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0" w:type="dxa"/>
        <w:tblInd w:w="-72" w:type="dxa"/>
        <w:tblLook w:val="01E0" w:firstRow="1" w:lastRow="1" w:firstColumn="1" w:lastColumn="1" w:noHBand="0" w:noVBand="0"/>
      </w:tblPr>
      <w:tblGrid>
        <w:gridCol w:w="3333"/>
        <w:gridCol w:w="6237"/>
      </w:tblGrid>
      <w:tr w:rsidR="008A43B9" w:rsidRPr="00F87FDD" w14:paraId="4794BDD0" w14:textId="77777777" w:rsidTr="00C66F43">
        <w:tc>
          <w:tcPr>
            <w:tcW w:w="3333" w:type="dxa"/>
          </w:tcPr>
          <w:p w14:paraId="5D015533" w14:textId="77777777" w:rsidR="008A43B9" w:rsidRPr="00F87FDD" w:rsidRDefault="008A43B9" w:rsidP="00C66F43">
            <w:pPr>
              <w:spacing w:before="0"/>
              <w:jc w:val="center"/>
              <w:rPr>
                <w:rFonts w:cs="Times New Roman"/>
                <w:b/>
                <w:sz w:val="26"/>
                <w:szCs w:val="26"/>
              </w:rPr>
            </w:pPr>
            <w:r w:rsidRPr="00F87FDD">
              <w:rPr>
                <w:rFonts w:cs="Times New Roman"/>
                <w:b/>
                <w:sz w:val="26"/>
                <w:szCs w:val="26"/>
              </w:rPr>
              <w:t>HỘI ĐỒNG NHÂN DÂN</w:t>
            </w:r>
          </w:p>
          <w:p w14:paraId="172E686F" w14:textId="77777777" w:rsidR="008A43B9" w:rsidRPr="00F87FDD" w:rsidRDefault="008A43B9" w:rsidP="00C66F43">
            <w:pPr>
              <w:spacing w:before="0"/>
              <w:jc w:val="center"/>
              <w:rPr>
                <w:rFonts w:cs="Times New Roman"/>
                <w:b/>
                <w:sz w:val="26"/>
                <w:szCs w:val="26"/>
              </w:rPr>
            </w:pPr>
            <w:r w:rsidRPr="00F87FDD">
              <w:rPr>
                <w:rFonts w:cs="Times New Roman"/>
                <w:b/>
                <w:sz w:val="26"/>
                <w:szCs w:val="26"/>
              </w:rPr>
              <w:t>THÀNH PHỐ HÀ NỘI</w:t>
            </w:r>
          </w:p>
          <w:p w14:paraId="6A693B2B" w14:textId="77777777" w:rsidR="008A43B9" w:rsidRPr="00F87FDD" w:rsidRDefault="008A43B9" w:rsidP="00C66F43">
            <w:pPr>
              <w:spacing w:before="0"/>
              <w:jc w:val="center"/>
              <w:rPr>
                <w:rFonts w:cs="Times New Roman"/>
                <w:b/>
                <w:szCs w:val="28"/>
              </w:rPr>
            </w:pPr>
            <w:r w:rsidRPr="00F87FDD">
              <w:rPr>
                <w:rFonts w:cs="Times New Roman"/>
                <w:b/>
                <w:noProof/>
                <w:szCs w:val="28"/>
              </w:rPr>
              <mc:AlternateContent>
                <mc:Choice Requires="wps">
                  <w:drawing>
                    <wp:anchor distT="0" distB="0" distL="114300" distR="114300" simplePos="0" relativeHeight="251659264" behindDoc="0" locked="0" layoutInCell="1" allowOverlap="1" wp14:anchorId="7D991713" wp14:editId="75174110">
                      <wp:simplePos x="0" y="0"/>
                      <wp:positionH relativeFrom="column">
                        <wp:posOffset>539912</wp:posOffset>
                      </wp:positionH>
                      <wp:positionV relativeFrom="paragraph">
                        <wp:posOffset>24130</wp:posOffset>
                      </wp:positionV>
                      <wp:extent cx="9144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3EB60"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9pt" to="1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ni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"/>
                  </w:pict>
                </mc:Fallback>
              </mc:AlternateContent>
            </w:r>
          </w:p>
          <w:p w14:paraId="620FE072" w14:textId="77777777" w:rsidR="008A43B9" w:rsidRPr="00F87FDD" w:rsidRDefault="008A43B9" w:rsidP="00C66F43">
            <w:pPr>
              <w:spacing w:before="0"/>
              <w:jc w:val="center"/>
              <w:rPr>
                <w:rFonts w:cs="Times New Roman"/>
                <w:sz w:val="26"/>
                <w:szCs w:val="26"/>
              </w:rPr>
            </w:pPr>
            <w:r w:rsidRPr="00F87FDD">
              <w:rPr>
                <w:rFonts w:cs="Times New Roman"/>
                <w:sz w:val="26"/>
                <w:szCs w:val="26"/>
              </w:rPr>
              <w:t>Số:       /2025/NQ-HĐND</w:t>
            </w:r>
          </w:p>
        </w:tc>
        <w:tc>
          <w:tcPr>
            <w:tcW w:w="6237" w:type="dxa"/>
          </w:tcPr>
          <w:p w14:paraId="162270F9" w14:textId="77777777" w:rsidR="008A43B9" w:rsidRPr="00F87FDD" w:rsidRDefault="008A43B9" w:rsidP="00C66F43">
            <w:pPr>
              <w:spacing w:before="0"/>
              <w:jc w:val="center"/>
              <w:rPr>
                <w:rFonts w:cs="Times New Roman"/>
                <w:b/>
                <w:sz w:val="24"/>
                <w:szCs w:val="24"/>
              </w:rPr>
            </w:pPr>
            <w:r w:rsidRPr="00F87FDD">
              <w:rPr>
                <w:rFonts w:cs="Times New Roman"/>
                <w:b/>
                <w:sz w:val="24"/>
                <w:szCs w:val="24"/>
              </w:rPr>
              <w:t>CỘNG HÒA XÃ HỘI CHỦ NGHĨA VIỆT NAM</w:t>
            </w:r>
          </w:p>
          <w:p w14:paraId="4254C817" w14:textId="77777777" w:rsidR="008A43B9" w:rsidRPr="00F87FDD" w:rsidRDefault="008A43B9" w:rsidP="00C66F43">
            <w:pPr>
              <w:spacing w:before="0"/>
              <w:jc w:val="center"/>
              <w:rPr>
                <w:rFonts w:cs="Times New Roman"/>
                <w:b/>
                <w:sz w:val="26"/>
                <w:szCs w:val="26"/>
              </w:rPr>
            </w:pPr>
            <w:r w:rsidRPr="00F87FDD">
              <w:rPr>
                <w:rFonts w:cs="Times New Roman"/>
                <w:b/>
                <w:sz w:val="26"/>
                <w:szCs w:val="26"/>
              </w:rPr>
              <w:t>Độc lập – Tự do – Hạnh phúc</w:t>
            </w:r>
          </w:p>
          <w:p w14:paraId="498CE6B5" w14:textId="77777777" w:rsidR="008A43B9" w:rsidRPr="00F87FDD" w:rsidRDefault="008A43B9" w:rsidP="00C66F43">
            <w:pPr>
              <w:tabs>
                <w:tab w:val="left" w:pos="4245"/>
              </w:tabs>
              <w:spacing w:before="0"/>
              <w:rPr>
                <w:rFonts w:cs="Times New Roman"/>
                <w:szCs w:val="28"/>
              </w:rPr>
            </w:pPr>
            <w:r w:rsidRPr="00F87FDD">
              <w:rPr>
                <w:rFonts w:cs="Times New Roman"/>
                <w:noProof/>
                <w:szCs w:val="28"/>
              </w:rPr>
              <mc:AlternateContent>
                <mc:Choice Requires="wps">
                  <w:drawing>
                    <wp:anchor distT="0" distB="0" distL="114300" distR="114300" simplePos="0" relativeHeight="251660288" behindDoc="0" locked="0" layoutInCell="1" allowOverlap="1" wp14:anchorId="18280B1C" wp14:editId="533EF43B">
                      <wp:simplePos x="0" y="0"/>
                      <wp:positionH relativeFrom="column">
                        <wp:posOffset>843118</wp:posOffset>
                      </wp:positionH>
                      <wp:positionV relativeFrom="paragraph">
                        <wp:posOffset>38735</wp:posOffset>
                      </wp:positionV>
                      <wp:extent cx="2162810" cy="0"/>
                      <wp:effectExtent l="0" t="0" r="2794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9DE08" id="_x0000_t32" coordsize="21600,21600" o:spt="32" o:oned="t" path="m,l21600,21600e" filled="f">
                      <v:path arrowok="t" fillok="f" o:connecttype="none"/>
                      <o:lock v:ext="edit" shapetype="t"/>
                    </v:shapetype>
                    <v:shape id="Straight Arrow Connector 13" o:spid="_x0000_s1026" type="#_x0000_t32" style="position:absolute;margin-left:66.4pt;margin-top:3.05pt;width:17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"/>
                  </w:pict>
                </mc:Fallback>
              </mc:AlternateContent>
            </w:r>
            <w:r w:rsidRPr="00F87FDD">
              <w:rPr>
                <w:rFonts w:cs="Times New Roman"/>
                <w:szCs w:val="28"/>
              </w:rPr>
              <w:tab/>
            </w:r>
          </w:p>
          <w:p w14:paraId="3D7B8B1D" w14:textId="77777777" w:rsidR="008A43B9" w:rsidRPr="00F87FDD" w:rsidRDefault="008A43B9" w:rsidP="00C66F43">
            <w:pPr>
              <w:tabs>
                <w:tab w:val="left" w:pos="4245"/>
              </w:tabs>
              <w:spacing w:before="0"/>
              <w:jc w:val="center"/>
              <w:rPr>
                <w:rFonts w:cs="Times New Roman"/>
                <w:i/>
                <w:sz w:val="26"/>
                <w:szCs w:val="26"/>
              </w:rPr>
            </w:pPr>
            <w:r w:rsidRPr="00F87FDD">
              <w:rPr>
                <w:rFonts w:cs="Times New Roman"/>
                <w:i/>
                <w:sz w:val="26"/>
                <w:szCs w:val="26"/>
              </w:rPr>
              <w:t xml:space="preserve">Hà Nội, ngày        tháng       năm </w:t>
            </w:r>
          </w:p>
        </w:tc>
      </w:tr>
    </w:tbl>
    <w:p w14:paraId="3042AC14" w14:textId="77777777" w:rsidR="008A43B9" w:rsidRPr="00F87FDD" w:rsidRDefault="008A43B9" w:rsidP="008A43B9">
      <w:pPr>
        <w:tabs>
          <w:tab w:val="left" w:pos="1710"/>
          <w:tab w:val="center" w:pos="4536"/>
        </w:tabs>
        <w:spacing w:after="120"/>
        <w:jc w:val="center"/>
        <w:rPr>
          <w:rFonts w:cs="Times New Roman"/>
          <w:b/>
          <w:szCs w:val="28"/>
        </w:rPr>
      </w:pPr>
      <w:r w:rsidRPr="00F87FDD">
        <w:rPr>
          <w:rFonts w:cs="Times New Roman"/>
          <w:b/>
          <w:noProof/>
          <w:szCs w:val="28"/>
        </w:rPr>
        <mc:AlternateContent>
          <mc:Choice Requires="wps">
            <w:drawing>
              <wp:anchor distT="0" distB="0" distL="114300" distR="114300" simplePos="0" relativeHeight="251662336" behindDoc="0" locked="0" layoutInCell="1" allowOverlap="1" wp14:anchorId="312C6B14" wp14:editId="15747CF3">
                <wp:simplePos x="0" y="0"/>
                <wp:positionH relativeFrom="column">
                  <wp:posOffset>205740</wp:posOffset>
                </wp:positionH>
                <wp:positionV relativeFrom="paragraph">
                  <wp:posOffset>73025</wp:posOffset>
                </wp:positionV>
                <wp:extent cx="1952625" cy="3714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952625"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1BC3B3" w14:textId="4AE0683B" w:rsidR="00317071" w:rsidRDefault="00317071" w:rsidP="008A43B9">
                            <w:pPr>
                              <w:spacing w:before="0"/>
                              <w:jc w:val="center"/>
                              <w:rPr>
                                <w:b/>
                              </w:rPr>
                            </w:pPr>
                            <w:r w:rsidRPr="00865DBC">
                              <w:rPr>
                                <w:b/>
                              </w:rPr>
                              <w:t>DỰ THẢO</w:t>
                            </w:r>
                            <w:r>
                              <w:rPr>
                                <w:b/>
                              </w:rPr>
                              <w:t xml:space="preserve"> </w:t>
                            </w:r>
                          </w:p>
                          <w:p w14:paraId="6975F4C3" w14:textId="7D3A4255" w:rsidR="00317071" w:rsidRPr="00865DBC" w:rsidRDefault="00317071" w:rsidP="008A43B9">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C6B14" id="Rectangle 3" o:spid="_x0000_s1026" style="position:absolute;left:0;text-align:left;margin-left:16.2pt;margin-top:5.75pt;width:153.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" fillcolor="white [3201]" strokecolor="black [3213]" strokeweight="1pt">
                <v:textbox>
                  <w:txbxContent>
                    <w:p w14:paraId="071BC3B3" w14:textId="4AE0683B" w:rsidR="00317071" w:rsidRDefault="00317071" w:rsidP="008A43B9">
                      <w:pPr>
                        <w:spacing w:before="0"/>
                        <w:jc w:val="center"/>
                        <w:rPr>
                          <w:b/>
                        </w:rPr>
                      </w:pPr>
                      <w:r w:rsidRPr="00865DBC">
                        <w:rPr>
                          <w:b/>
                        </w:rPr>
                        <w:t>DỰ THẢO</w:t>
                      </w:r>
                      <w:r>
                        <w:rPr>
                          <w:b/>
                        </w:rPr>
                        <w:t xml:space="preserve"> </w:t>
                      </w:r>
                    </w:p>
                    <w:p w14:paraId="6975F4C3" w14:textId="7D3A4255" w:rsidR="00317071" w:rsidRPr="00865DBC" w:rsidRDefault="00317071" w:rsidP="008A43B9">
                      <w:pPr>
                        <w:jc w:val="center"/>
                        <w:rPr>
                          <w:b/>
                        </w:rPr>
                      </w:pPr>
                    </w:p>
                  </w:txbxContent>
                </v:textbox>
              </v:rect>
            </w:pict>
          </mc:Fallback>
        </mc:AlternateContent>
      </w:r>
    </w:p>
    <w:p w14:paraId="08D05B1A" w14:textId="77777777" w:rsidR="008A43B9" w:rsidRPr="00F87FDD" w:rsidRDefault="008A43B9" w:rsidP="008A43B9">
      <w:pPr>
        <w:tabs>
          <w:tab w:val="left" w:pos="1710"/>
          <w:tab w:val="center" w:pos="4536"/>
        </w:tabs>
        <w:spacing w:before="60"/>
        <w:jc w:val="center"/>
        <w:rPr>
          <w:rFonts w:cs="Times New Roman"/>
          <w:b/>
          <w:szCs w:val="28"/>
        </w:rPr>
      </w:pPr>
    </w:p>
    <w:p w14:paraId="3C43B423" w14:textId="77777777" w:rsidR="008A43B9" w:rsidRPr="00F87FDD" w:rsidRDefault="008A43B9" w:rsidP="00C524B1">
      <w:pPr>
        <w:tabs>
          <w:tab w:val="left" w:pos="1710"/>
          <w:tab w:val="center" w:pos="4536"/>
        </w:tabs>
        <w:jc w:val="center"/>
        <w:rPr>
          <w:rFonts w:cs="Times New Roman"/>
          <w:b/>
          <w:szCs w:val="28"/>
        </w:rPr>
      </w:pPr>
      <w:r w:rsidRPr="00F87FDD">
        <w:rPr>
          <w:rFonts w:cs="Times New Roman"/>
          <w:b/>
          <w:szCs w:val="28"/>
        </w:rPr>
        <w:t>NGHỊ QUYẾT</w:t>
      </w:r>
    </w:p>
    <w:p w14:paraId="0C626554" w14:textId="77777777" w:rsidR="008A43B9" w:rsidRPr="00F87FDD" w:rsidRDefault="00691F6F" w:rsidP="00F0739C">
      <w:pPr>
        <w:tabs>
          <w:tab w:val="left" w:pos="1710"/>
          <w:tab w:val="center" w:pos="4536"/>
        </w:tabs>
        <w:spacing w:before="0"/>
        <w:jc w:val="center"/>
        <w:rPr>
          <w:rFonts w:cs="Times New Roman"/>
          <w:b/>
          <w:szCs w:val="28"/>
        </w:rPr>
      </w:pPr>
      <w:r w:rsidRPr="00F87FDD">
        <w:rPr>
          <w:rFonts w:cs="Times New Roman"/>
          <w:b/>
          <w:szCs w:val="28"/>
        </w:rPr>
        <w:t>Quy định hoạt động thử nghiệm có kiểm soát tại thành phố Hà Nội</w:t>
      </w:r>
    </w:p>
    <w:p w14:paraId="35D60D5A" w14:textId="458F9CD6" w:rsidR="00691F6F" w:rsidRPr="00F87FDD" w:rsidRDefault="00691F6F" w:rsidP="00F0739C">
      <w:pPr>
        <w:tabs>
          <w:tab w:val="left" w:pos="1710"/>
          <w:tab w:val="center" w:pos="4536"/>
        </w:tabs>
        <w:spacing w:before="0"/>
        <w:jc w:val="center"/>
        <w:rPr>
          <w:rFonts w:cs="Times New Roman"/>
          <w:i/>
          <w:szCs w:val="28"/>
        </w:rPr>
      </w:pPr>
      <w:r w:rsidRPr="00F87FDD">
        <w:rPr>
          <w:rFonts w:cs="Times New Roman"/>
          <w:i/>
          <w:szCs w:val="28"/>
        </w:rPr>
        <w:t>(Thực hiện</w:t>
      </w:r>
      <w:r w:rsidR="003447D1" w:rsidRPr="00F87FDD">
        <w:rPr>
          <w:rFonts w:cs="Times New Roman"/>
          <w:i/>
          <w:szCs w:val="28"/>
        </w:rPr>
        <w:t xml:space="preserve"> Đ</w:t>
      </w:r>
      <w:r w:rsidRPr="00F87FDD">
        <w:rPr>
          <w:rFonts w:cs="Times New Roman"/>
          <w:i/>
          <w:szCs w:val="28"/>
        </w:rPr>
        <w:t>iều 25 Luật thủ đô)</w:t>
      </w:r>
    </w:p>
    <w:p w14:paraId="6FCAF442" w14:textId="77777777" w:rsidR="008A43B9" w:rsidRPr="00F87FDD" w:rsidRDefault="008A43B9" w:rsidP="00C524B1">
      <w:pPr>
        <w:jc w:val="center"/>
        <w:rPr>
          <w:rFonts w:cs="Times New Roman"/>
          <w:b/>
          <w:szCs w:val="28"/>
        </w:rPr>
      </w:pPr>
      <w:r w:rsidRPr="00F87FDD">
        <w:rPr>
          <w:rFonts w:cs="Times New Roman"/>
          <w:b/>
          <w:noProof/>
          <w:szCs w:val="28"/>
        </w:rPr>
        <mc:AlternateContent>
          <mc:Choice Requires="wps">
            <w:drawing>
              <wp:anchor distT="0" distB="0" distL="114300" distR="114300" simplePos="0" relativeHeight="251661312" behindDoc="0" locked="0" layoutInCell="1" allowOverlap="1" wp14:anchorId="03DC8D06" wp14:editId="3F1AC0F9">
                <wp:simplePos x="0" y="0"/>
                <wp:positionH relativeFrom="column">
                  <wp:posOffset>2377440</wp:posOffset>
                </wp:positionH>
                <wp:positionV relativeFrom="paragraph">
                  <wp:posOffset>30480</wp:posOffset>
                </wp:positionV>
                <wp:extent cx="914400" cy="0"/>
                <wp:effectExtent l="5715" t="11430" r="13335"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08FC7"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2.4pt" to="259.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jpGw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"/>
            </w:pict>
          </mc:Fallback>
        </mc:AlternateContent>
      </w:r>
    </w:p>
    <w:p w14:paraId="58097B84" w14:textId="77777777" w:rsidR="008A43B9" w:rsidRPr="00F87FDD" w:rsidRDefault="008A43B9" w:rsidP="00C524B1">
      <w:pPr>
        <w:jc w:val="center"/>
        <w:rPr>
          <w:rFonts w:cs="Times New Roman"/>
          <w:b/>
          <w:szCs w:val="28"/>
        </w:rPr>
      </w:pPr>
      <w:r w:rsidRPr="00F87FDD">
        <w:rPr>
          <w:rFonts w:cs="Times New Roman"/>
          <w:b/>
          <w:szCs w:val="28"/>
        </w:rPr>
        <w:t>HỘI ĐỒNG NHÂN DÂN THÀNH PHỐ HÀ NỘI</w:t>
      </w:r>
    </w:p>
    <w:p w14:paraId="7ED45463" w14:textId="77777777" w:rsidR="008A43B9" w:rsidRPr="00F87FDD" w:rsidRDefault="008A43B9" w:rsidP="00C524B1">
      <w:pPr>
        <w:jc w:val="center"/>
        <w:rPr>
          <w:rFonts w:cs="Times New Roman"/>
          <w:b/>
          <w:szCs w:val="28"/>
        </w:rPr>
      </w:pPr>
      <w:r w:rsidRPr="00F87FDD">
        <w:rPr>
          <w:rFonts w:cs="Times New Roman"/>
          <w:b/>
          <w:szCs w:val="28"/>
        </w:rPr>
        <w:t xml:space="preserve">KHÓA …, NHIỆM KỲ…,  KỲ HỌP THỨ…  </w:t>
      </w:r>
    </w:p>
    <w:p w14:paraId="32B64736" w14:textId="77777777" w:rsidR="008A43B9" w:rsidRPr="00F87FDD" w:rsidRDefault="008A43B9" w:rsidP="00C524B1">
      <w:pPr>
        <w:jc w:val="center"/>
        <w:rPr>
          <w:rFonts w:cs="Times New Roman"/>
          <w:b/>
          <w:szCs w:val="28"/>
        </w:rPr>
      </w:pPr>
    </w:p>
    <w:p w14:paraId="2B4A9F91" w14:textId="69293E91" w:rsidR="00317071" w:rsidRPr="00F87FDD" w:rsidRDefault="00317071" w:rsidP="00317071">
      <w:pPr>
        <w:pStyle w:val="NormalWeb"/>
        <w:spacing w:before="120" w:beforeAutospacing="0" w:after="0" w:afterAutospacing="0" w:line="276" w:lineRule="auto"/>
        <w:ind w:firstLine="720"/>
        <w:jc w:val="both"/>
        <w:rPr>
          <w:i/>
          <w:sz w:val="28"/>
          <w:szCs w:val="28"/>
        </w:rPr>
      </w:pPr>
      <w:r w:rsidRPr="00F87FDD">
        <w:rPr>
          <w:i/>
          <w:sz w:val="28"/>
          <w:szCs w:val="28"/>
        </w:rPr>
        <w:t>Căn cứ Nghị quyết số 193/2025/QH15 của Quốc hội</w:t>
      </w:r>
      <w:r>
        <w:rPr>
          <w:i/>
          <w:sz w:val="28"/>
          <w:szCs w:val="28"/>
        </w:rPr>
        <w:t xml:space="preserve"> khóa XV ngày 19 tháng 2 năm 2025</w:t>
      </w:r>
      <w:r w:rsidRPr="00F87FDD">
        <w:rPr>
          <w:i/>
          <w:sz w:val="28"/>
          <w:szCs w:val="28"/>
        </w:rPr>
        <w:t>;</w:t>
      </w:r>
    </w:p>
    <w:p w14:paraId="1CACBCA7" w14:textId="7DCED76F" w:rsidR="005E5B6C" w:rsidRPr="00036AA4" w:rsidRDefault="00317071" w:rsidP="00287D62">
      <w:pPr>
        <w:pStyle w:val="Heading3"/>
        <w:shd w:val="clear" w:color="auto" w:fill="FFFFFF"/>
        <w:tabs>
          <w:tab w:val="left" w:pos="284"/>
        </w:tabs>
        <w:spacing w:before="120" w:after="0" w:line="276" w:lineRule="auto"/>
        <w:ind w:firstLine="284"/>
        <w:jc w:val="both"/>
        <w:rPr>
          <w:rFonts w:ascii="Times New Roman Italic" w:hAnsi="Times New Roman Italic"/>
          <w:b w:val="0"/>
          <w:i/>
          <w:spacing w:val="-6"/>
          <w:sz w:val="28"/>
          <w:szCs w:val="28"/>
          <w:lang w:val="en-US"/>
        </w:rPr>
      </w:pPr>
      <w:r>
        <w:rPr>
          <w:b w:val="0"/>
          <w:i/>
          <w:sz w:val="28"/>
          <w:szCs w:val="28"/>
        </w:rPr>
        <w:tab/>
      </w:r>
      <w:r w:rsidR="005E5B6C" w:rsidRPr="00036AA4">
        <w:rPr>
          <w:rFonts w:ascii="Times New Roman Italic" w:hAnsi="Times New Roman Italic"/>
          <w:b w:val="0"/>
          <w:i/>
          <w:spacing w:val="-6"/>
          <w:sz w:val="28"/>
          <w:szCs w:val="28"/>
        </w:rPr>
        <w:t xml:space="preserve">Căn cứ Luật Tổ chức chính quyền địa phương ngày </w:t>
      </w:r>
      <w:r w:rsidR="005E5B6C" w:rsidRPr="00036AA4">
        <w:rPr>
          <w:rFonts w:ascii="Times New Roman Italic" w:hAnsi="Times New Roman Italic"/>
          <w:b w:val="0"/>
          <w:i/>
          <w:spacing w:val="-6"/>
          <w:sz w:val="28"/>
          <w:szCs w:val="28"/>
          <w:lang w:val="en-US"/>
        </w:rPr>
        <w:t xml:space="preserve"> </w:t>
      </w:r>
      <w:r w:rsidR="00032444" w:rsidRPr="00036AA4">
        <w:rPr>
          <w:rFonts w:ascii="Times New Roman Italic" w:hAnsi="Times New Roman Italic"/>
          <w:b w:val="0"/>
          <w:i/>
          <w:color w:val="000000"/>
          <w:spacing w:val="-6"/>
          <w:sz w:val="28"/>
          <w:szCs w:val="28"/>
        </w:rPr>
        <w:t>ngày 16 tháng 6 năm 202</w:t>
      </w:r>
      <w:r w:rsidR="00032444" w:rsidRPr="00036AA4">
        <w:rPr>
          <w:rFonts w:ascii="Times New Roman Italic" w:hAnsi="Times New Roman Italic"/>
          <w:b w:val="0"/>
          <w:i/>
          <w:color w:val="000000"/>
          <w:spacing w:val="-6"/>
          <w:sz w:val="28"/>
          <w:szCs w:val="28"/>
          <w:lang w:val="en-US"/>
        </w:rPr>
        <w:t>5</w:t>
      </w:r>
      <w:r w:rsidR="005E5B6C" w:rsidRPr="00036AA4">
        <w:rPr>
          <w:rFonts w:ascii="Times New Roman Italic" w:hAnsi="Times New Roman Italic"/>
          <w:b w:val="0"/>
          <w:i/>
          <w:spacing w:val="-6"/>
          <w:sz w:val="28"/>
          <w:szCs w:val="28"/>
          <w:lang w:val="en-US"/>
        </w:rPr>
        <w:t>;</w:t>
      </w:r>
    </w:p>
    <w:p w14:paraId="29CE0ADE" w14:textId="5027055C" w:rsidR="005E5B6C" w:rsidRPr="00F87FDD" w:rsidRDefault="005E5B6C" w:rsidP="00287D62">
      <w:pPr>
        <w:spacing w:line="276" w:lineRule="auto"/>
        <w:ind w:firstLine="720"/>
        <w:jc w:val="both"/>
        <w:rPr>
          <w:i/>
          <w:szCs w:val="28"/>
          <w:lang w:eastAsia="x-none"/>
        </w:rPr>
      </w:pPr>
      <w:r w:rsidRPr="00F87FDD">
        <w:rPr>
          <w:i/>
          <w:szCs w:val="28"/>
          <w:lang w:eastAsia="x-none"/>
        </w:rPr>
        <w:t xml:space="preserve">Căn cứ Luật Ban hành văn bản quy phạm pháp luật số </w:t>
      </w:r>
      <w:r w:rsidR="00F74C02" w:rsidRPr="00F87FDD">
        <w:rPr>
          <w:i/>
          <w:szCs w:val="28"/>
          <w:lang w:eastAsia="x-none"/>
        </w:rPr>
        <w:t>64</w:t>
      </w:r>
      <w:r w:rsidRPr="00F87FDD">
        <w:rPr>
          <w:i/>
          <w:szCs w:val="28"/>
          <w:lang w:eastAsia="x-none"/>
        </w:rPr>
        <w:t>/20</w:t>
      </w:r>
      <w:r w:rsidR="00F74C02" w:rsidRPr="00F87FDD">
        <w:rPr>
          <w:i/>
          <w:szCs w:val="28"/>
          <w:lang w:eastAsia="x-none"/>
        </w:rPr>
        <w:t>2</w:t>
      </w:r>
      <w:r w:rsidRPr="00F87FDD">
        <w:rPr>
          <w:i/>
          <w:szCs w:val="28"/>
          <w:lang w:eastAsia="x-none"/>
        </w:rPr>
        <w:t>5/QH1</w:t>
      </w:r>
      <w:r w:rsidR="00396B3F" w:rsidRPr="00F87FDD">
        <w:rPr>
          <w:i/>
          <w:szCs w:val="28"/>
          <w:lang w:eastAsia="x-none"/>
        </w:rPr>
        <w:t>5</w:t>
      </w:r>
      <w:r w:rsidRPr="00F87FDD">
        <w:rPr>
          <w:i/>
          <w:szCs w:val="28"/>
          <w:lang w:eastAsia="x-none"/>
        </w:rPr>
        <w:t xml:space="preserve"> ngày </w:t>
      </w:r>
      <w:r w:rsidR="00032444">
        <w:rPr>
          <w:i/>
          <w:szCs w:val="28"/>
          <w:lang w:eastAsia="x-none"/>
        </w:rPr>
        <w:t>19 tháng 2 năm 2025</w:t>
      </w:r>
      <w:r w:rsidR="00396B3F" w:rsidRPr="00F87FDD">
        <w:rPr>
          <w:i/>
          <w:szCs w:val="28"/>
          <w:lang w:eastAsia="x-none"/>
        </w:rPr>
        <w:t>;</w:t>
      </w:r>
    </w:p>
    <w:p w14:paraId="0E132008" w14:textId="7282735B" w:rsidR="00F74C02" w:rsidRPr="00F87FDD" w:rsidRDefault="00F74C02" w:rsidP="00287D62">
      <w:pPr>
        <w:widowControl w:val="0"/>
        <w:spacing w:line="276" w:lineRule="auto"/>
        <w:ind w:firstLine="720"/>
        <w:jc w:val="both"/>
        <w:rPr>
          <w:rFonts w:cs="Times New Roman"/>
          <w:i/>
          <w:szCs w:val="28"/>
        </w:rPr>
      </w:pPr>
      <w:r w:rsidRPr="00F87FDD">
        <w:rPr>
          <w:rFonts w:cs="Times New Roman"/>
          <w:i/>
          <w:szCs w:val="28"/>
        </w:rPr>
        <w:t xml:space="preserve">Căn cứ Luật Thủ đô số 39/2024/QH15 ngày </w:t>
      </w:r>
      <w:r w:rsidR="0010535E">
        <w:rPr>
          <w:rFonts w:cs="Times New Roman"/>
          <w:i/>
          <w:szCs w:val="28"/>
        </w:rPr>
        <w:t>ngày 28 tháng 6 năm 2024</w:t>
      </w:r>
      <w:r w:rsidRPr="00F87FDD">
        <w:rPr>
          <w:rFonts w:cs="Times New Roman"/>
          <w:i/>
          <w:szCs w:val="28"/>
        </w:rPr>
        <w:t>;</w:t>
      </w:r>
    </w:p>
    <w:p w14:paraId="39C126EC" w14:textId="53FCC6F6" w:rsidR="008A43B9" w:rsidRPr="00F87FDD" w:rsidRDefault="00FF73B5" w:rsidP="00287D62">
      <w:pPr>
        <w:pStyle w:val="Heading3"/>
        <w:shd w:val="clear" w:color="auto" w:fill="FFFFFF"/>
        <w:tabs>
          <w:tab w:val="left" w:pos="284"/>
        </w:tabs>
        <w:spacing w:before="120" w:after="0" w:line="276" w:lineRule="auto"/>
        <w:ind w:firstLine="284"/>
        <w:jc w:val="both"/>
        <w:rPr>
          <w:b w:val="0"/>
          <w:i/>
          <w:sz w:val="28"/>
          <w:szCs w:val="28"/>
        </w:rPr>
      </w:pPr>
      <w:r w:rsidRPr="00F87FDD">
        <w:rPr>
          <w:b w:val="0"/>
          <w:i/>
          <w:sz w:val="28"/>
          <w:szCs w:val="28"/>
        </w:rPr>
        <w:tab/>
      </w:r>
      <w:r w:rsidR="008A43B9" w:rsidRPr="00F87FDD">
        <w:rPr>
          <w:b w:val="0"/>
          <w:bCs w:val="0"/>
          <w:i/>
          <w:sz w:val="28"/>
          <w:szCs w:val="28"/>
        </w:rPr>
        <w:t xml:space="preserve">Căn cứ </w:t>
      </w:r>
      <w:r w:rsidR="008A43B9" w:rsidRPr="00F87FDD">
        <w:rPr>
          <w:b w:val="0"/>
          <w:i/>
          <w:sz w:val="28"/>
          <w:szCs w:val="28"/>
        </w:rPr>
        <w:t>Luật Khoa học và Công nghệ</w:t>
      </w:r>
      <w:r w:rsidR="00C97E5D">
        <w:rPr>
          <w:b w:val="0"/>
          <w:i/>
          <w:sz w:val="28"/>
          <w:szCs w:val="28"/>
          <w:lang w:val="en-US"/>
        </w:rPr>
        <w:t xml:space="preserve"> và đổi mới sáng tạo </w:t>
      </w:r>
      <w:r w:rsidR="008A43B9" w:rsidRPr="00F87FDD">
        <w:rPr>
          <w:b w:val="0"/>
          <w:i/>
          <w:sz w:val="28"/>
          <w:szCs w:val="28"/>
        </w:rPr>
        <w:t>ngày</w:t>
      </w:r>
      <w:r w:rsidR="0010535E">
        <w:rPr>
          <w:b w:val="0"/>
          <w:i/>
          <w:sz w:val="28"/>
          <w:szCs w:val="28"/>
          <w:lang w:val="en-US"/>
        </w:rPr>
        <w:t xml:space="preserve"> </w:t>
      </w:r>
      <w:r w:rsidR="00036AA4">
        <w:rPr>
          <w:b w:val="0"/>
          <w:i/>
          <w:sz w:val="28"/>
          <w:szCs w:val="28"/>
          <w:lang w:val="en-US"/>
        </w:rPr>
        <w:t>27</w:t>
      </w:r>
      <w:r w:rsidR="0010535E">
        <w:rPr>
          <w:b w:val="0"/>
          <w:i/>
          <w:sz w:val="28"/>
          <w:szCs w:val="28"/>
          <w:lang w:val="en-US"/>
        </w:rPr>
        <w:t xml:space="preserve"> tháng 6 năm 20</w:t>
      </w:r>
      <w:r w:rsidR="00C97E5D">
        <w:rPr>
          <w:b w:val="0"/>
          <w:i/>
          <w:sz w:val="28"/>
          <w:szCs w:val="28"/>
          <w:lang w:val="en-US"/>
        </w:rPr>
        <w:t>25</w:t>
      </w:r>
      <w:r w:rsidR="008A43B9" w:rsidRPr="00F87FDD">
        <w:rPr>
          <w:b w:val="0"/>
          <w:i/>
          <w:sz w:val="28"/>
          <w:szCs w:val="28"/>
        </w:rPr>
        <w:t>;</w:t>
      </w:r>
    </w:p>
    <w:p w14:paraId="41FF00DA" w14:textId="572256BF" w:rsidR="008A43B9" w:rsidRPr="00F87FDD" w:rsidRDefault="008A43B9" w:rsidP="00287D62">
      <w:pPr>
        <w:widowControl w:val="0"/>
        <w:spacing w:line="276" w:lineRule="auto"/>
        <w:ind w:firstLine="720"/>
        <w:jc w:val="both"/>
        <w:rPr>
          <w:rFonts w:cs="Times New Roman"/>
          <w:i/>
          <w:szCs w:val="28"/>
        </w:rPr>
      </w:pPr>
      <w:r w:rsidRPr="00F87FDD">
        <w:rPr>
          <w:rFonts w:cs="Times New Roman"/>
          <w:bCs/>
          <w:i/>
          <w:szCs w:val="28"/>
          <w:lang w:val="x-none" w:eastAsia="x-none"/>
        </w:rPr>
        <w:t>Căn cứ</w:t>
      </w:r>
      <w:r w:rsidRPr="00F87FDD">
        <w:rPr>
          <w:rFonts w:cs="Times New Roman"/>
          <w:bCs/>
          <w:i/>
          <w:szCs w:val="28"/>
          <w:lang w:eastAsia="x-none"/>
        </w:rPr>
        <w:t xml:space="preserve"> </w:t>
      </w:r>
      <w:r w:rsidRPr="00F87FDD">
        <w:rPr>
          <w:rFonts w:cs="Times New Roman"/>
          <w:i/>
          <w:szCs w:val="28"/>
        </w:rPr>
        <w:t>Luật Chuyển giao công nghệ số 07/2017/QH14 ngày</w:t>
      </w:r>
      <w:r w:rsidR="0010535E">
        <w:rPr>
          <w:rFonts w:cs="Times New Roman"/>
          <w:i/>
          <w:szCs w:val="28"/>
        </w:rPr>
        <w:t xml:space="preserve"> 19 tháng 6 năm 2017</w:t>
      </w:r>
      <w:r w:rsidRPr="00F87FDD">
        <w:rPr>
          <w:rFonts w:cs="Times New Roman"/>
          <w:i/>
          <w:szCs w:val="28"/>
        </w:rPr>
        <w:t>;</w:t>
      </w:r>
    </w:p>
    <w:p w14:paraId="6ED09238" w14:textId="10DFC0B9" w:rsidR="008A43B9" w:rsidRPr="00F87FDD" w:rsidRDefault="008A43B9" w:rsidP="00287D62">
      <w:pPr>
        <w:spacing w:line="276" w:lineRule="auto"/>
        <w:ind w:firstLine="720"/>
        <w:jc w:val="both"/>
        <w:rPr>
          <w:rFonts w:cs="Times New Roman"/>
          <w:bCs/>
          <w:i/>
          <w:szCs w:val="28"/>
          <w:lang w:eastAsia="x-none"/>
        </w:rPr>
      </w:pPr>
      <w:r w:rsidRPr="00F87FDD">
        <w:rPr>
          <w:rFonts w:cs="Times New Roman"/>
          <w:bCs/>
          <w:i/>
          <w:szCs w:val="28"/>
          <w:lang w:val="x-none" w:eastAsia="x-none"/>
        </w:rPr>
        <w:t>Căn cứ</w:t>
      </w:r>
      <w:r w:rsidRPr="00F87FDD">
        <w:rPr>
          <w:rFonts w:cs="Times New Roman"/>
          <w:bCs/>
          <w:i/>
          <w:szCs w:val="28"/>
          <w:lang w:eastAsia="x-none"/>
        </w:rPr>
        <w:t xml:space="preserve"> Luật Ngân sách nhà nước ngày</w:t>
      </w:r>
      <w:r w:rsidR="0054116A">
        <w:rPr>
          <w:rFonts w:cs="Times New Roman"/>
          <w:bCs/>
          <w:i/>
          <w:szCs w:val="28"/>
          <w:lang w:eastAsia="x-none"/>
        </w:rPr>
        <w:t xml:space="preserve"> 25 tháng 6 năm 20</w:t>
      </w:r>
      <w:r w:rsidR="0010535E">
        <w:rPr>
          <w:rFonts w:cs="Times New Roman"/>
          <w:bCs/>
          <w:i/>
          <w:szCs w:val="28"/>
          <w:lang w:eastAsia="x-none"/>
        </w:rPr>
        <w:t>15</w:t>
      </w:r>
      <w:r w:rsidRPr="00F87FDD">
        <w:rPr>
          <w:rFonts w:cs="Times New Roman"/>
          <w:bCs/>
          <w:i/>
          <w:szCs w:val="28"/>
          <w:lang w:eastAsia="x-none"/>
        </w:rPr>
        <w:t>;</w:t>
      </w:r>
    </w:p>
    <w:p w14:paraId="6E008072" w14:textId="0A8E9DC0" w:rsidR="00B7791A" w:rsidRPr="00F87FDD" w:rsidRDefault="00B7791A" w:rsidP="00287D62">
      <w:pPr>
        <w:pStyle w:val="NormalWeb"/>
        <w:spacing w:before="120" w:beforeAutospacing="0" w:after="0" w:afterAutospacing="0" w:line="276" w:lineRule="auto"/>
        <w:ind w:firstLine="720"/>
        <w:jc w:val="both"/>
        <w:rPr>
          <w:i/>
          <w:sz w:val="28"/>
          <w:szCs w:val="28"/>
        </w:rPr>
      </w:pPr>
      <w:r w:rsidRPr="00F87FDD">
        <w:rPr>
          <w:i/>
          <w:sz w:val="28"/>
          <w:szCs w:val="28"/>
        </w:rPr>
        <w:t xml:space="preserve">Căn cứ Nghị định số 88/2025/NĐ-CP ngày </w:t>
      </w:r>
      <w:r w:rsidR="00365910">
        <w:rPr>
          <w:i/>
          <w:sz w:val="28"/>
          <w:szCs w:val="28"/>
        </w:rPr>
        <w:t>14 tháng 4 năm 2025</w:t>
      </w:r>
      <w:r w:rsidRPr="00F87FDD">
        <w:rPr>
          <w:i/>
          <w:sz w:val="28"/>
          <w:szCs w:val="28"/>
        </w:rPr>
        <w:t xml:space="preserve">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14:paraId="36ECF0A4" w14:textId="7CB4A26B" w:rsidR="002D3A8D" w:rsidRPr="00F87FDD" w:rsidRDefault="002D3A8D" w:rsidP="00287D62">
      <w:pPr>
        <w:spacing w:line="276" w:lineRule="auto"/>
        <w:ind w:firstLine="720"/>
        <w:jc w:val="both"/>
        <w:rPr>
          <w:rFonts w:cs="Times New Roman"/>
          <w:i/>
          <w:szCs w:val="28"/>
        </w:rPr>
      </w:pPr>
      <w:r w:rsidRPr="00F87FDD">
        <w:rPr>
          <w:bCs/>
          <w:i/>
          <w:szCs w:val="28"/>
          <w:lang w:val="sv-SE"/>
        </w:rPr>
        <w:t xml:space="preserve">Xét Tờ trình số......../TTr-UBND ngày ......tháng.....năm 2025 của UBND Thành phố đề nghị </w:t>
      </w:r>
      <w:r w:rsidR="0019548F" w:rsidRPr="00F87FDD">
        <w:rPr>
          <w:bCs/>
          <w:i/>
          <w:szCs w:val="28"/>
          <w:lang w:val="sv-SE"/>
        </w:rPr>
        <w:t>ban hành</w:t>
      </w:r>
      <w:r w:rsidRPr="00F87FDD">
        <w:rPr>
          <w:bCs/>
          <w:i/>
          <w:szCs w:val="28"/>
          <w:lang w:val="sv-SE"/>
        </w:rPr>
        <w:t xml:space="preserve"> Nghị quyết </w:t>
      </w:r>
      <w:r w:rsidRPr="00F87FDD">
        <w:rPr>
          <w:i/>
          <w:szCs w:val="28"/>
          <w:lang w:val="sv-SE"/>
        </w:rPr>
        <w:t>quy định hoạt động thử nghiệm có kiểm soát tại thành phố Hà Nội</w:t>
      </w:r>
      <w:r w:rsidRPr="00F87FDD">
        <w:rPr>
          <w:bCs/>
          <w:i/>
          <w:szCs w:val="28"/>
          <w:lang w:val="sv-SE"/>
        </w:rPr>
        <w:t xml:space="preserve">; Báo cáo thẩm tra của </w:t>
      </w:r>
      <w:bookmarkStart w:id="0" w:name="_Hlk159326537"/>
      <w:r w:rsidRPr="00F87FDD">
        <w:rPr>
          <w:bCs/>
          <w:i/>
          <w:szCs w:val="28"/>
          <w:lang w:val="sv-SE"/>
        </w:rPr>
        <w:t xml:space="preserve">Ban </w:t>
      </w:r>
      <w:bookmarkEnd w:id="0"/>
      <w:r w:rsidRPr="00F87FDD">
        <w:rPr>
          <w:bCs/>
          <w:i/>
          <w:szCs w:val="28"/>
          <w:lang w:val="sv-SE"/>
        </w:rPr>
        <w:t>....... - Hội đồng nhân dân Thành phố; Ý kiến thảo luận và kết quả biểu quyết của đại biểu Hội đồng nhân dân Thành phố.</w:t>
      </w:r>
    </w:p>
    <w:p w14:paraId="66D86EC5" w14:textId="77777777" w:rsidR="008A43B9" w:rsidRPr="00F87FDD" w:rsidRDefault="008A43B9" w:rsidP="0063128C">
      <w:pPr>
        <w:pStyle w:val="NormalWeb"/>
        <w:spacing w:before="120" w:beforeAutospacing="0" w:after="0" w:afterAutospacing="0"/>
        <w:jc w:val="center"/>
        <w:rPr>
          <w:b/>
          <w:sz w:val="28"/>
          <w:szCs w:val="28"/>
        </w:rPr>
      </w:pPr>
      <w:r w:rsidRPr="00F87FDD">
        <w:rPr>
          <w:b/>
          <w:sz w:val="28"/>
          <w:szCs w:val="28"/>
        </w:rPr>
        <w:t>QUYẾT NGHỊ:</w:t>
      </w:r>
    </w:p>
    <w:p w14:paraId="181E5A47" w14:textId="77777777" w:rsidR="008A43B9" w:rsidRPr="00F87FDD" w:rsidRDefault="008A43B9" w:rsidP="0063128C">
      <w:pPr>
        <w:pStyle w:val="NormalWeb"/>
        <w:spacing w:before="120" w:beforeAutospacing="0" w:after="0" w:afterAutospacing="0"/>
        <w:jc w:val="center"/>
        <w:rPr>
          <w:b/>
          <w:sz w:val="28"/>
          <w:szCs w:val="28"/>
        </w:rPr>
      </w:pPr>
      <w:r w:rsidRPr="00F87FDD">
        <w:rPr>
          <w:b/>
          <w:sz w:val="28"/>
          <w:szCs w:val="28"/>
        </w:rPr>
        <w:lastRenderedPageBreak/>
        <w:t>CHƯƠNG I</w:t>
      </w:r>
    </w:p>
    <w:p w14:paraId="5F7A200C" w14:textId="77777777" w:rsidR="008A43B9" w:rsidRPr="00F87FDD" w:rsidRDefault="008A43B9" w:rsidP="0063128C">
      <w:pPr>
        <w:pStyle w:val="NormalWeb"/>
        <w:spacing w:before="120" w:beforeAutospacing="0" w:after="0" w:afterAutospacing="0"/>
        <w:jc w:val="center"/>
        <w:rPr>
          <w:b/>
          <w:sz w:val="28"/>
          <w:szCs w:val="28"/>
        </w:rPr>
      </w:pPr>
      <w:r w:rsidRPr="00F87FDD">
        <w:rPr>
          <w:b/>
          <w:sz w:val="28"/>
          <w:szCs w:val="28"/>
        </w:rPr>
        <w:t xml:space="preserve"> QUY ĐỊNH CHUNG</w:t>
      </w:r>
    </w:p>
    <w:p w14:paraId="6B2C466C" w14:textId="77777777" w:rsidR="008A43B9" w:rsidRPr="00F87FDD" w:rsidRDefault="008A43B9" w:rsidP="0063128C">
      <w:pPr>
        <w:pStyle w:val="NormalWeb"/>
        <w:spacing w:before="120" w:beforeAutospacing="0" w:after="0" w:afterAutospacing="0"/>
        <w:ind w:firstLine="720"/>
        <w:rPr>
          <w:b/>
          <w:sz w:val="28"/>
          <w:szCs w:val="28"/>
        </w:rPr>
      </w:pPr>
      <w:r w:rsidRPr="00F87FDD">
        <w:rPr>
          <w:b/>
          <w:sz w:val="28"/>
          <w:szCs w:val="28"/>
        </w:rPr>
        <w:t xml:space="preserve">Điều 1. Phạm vi điều chỉnh </w:t>
      </w:r>
    </w:p>
    <w:p w14:paraId="10C3AE69" w14:textId="1CCEFEF2" w:rsidR="006B2298" w:rsidRPr="00F87FDD" w:rsidRDefault="006B2298" w:rsidP="0063128C">
      <w:pPr>
        <w:ind w:firstLine="720"/>
        <w:jc w:val="both"/>
        <w:rPr>
          <w:rFonts w:cs="Times New Roman"/>
          <w:bCs/>
          <w:iCs/>
          <w:noProof/>
          <w:szCs w:val="28"/>
          <w:shd w:val="clear" w:color="auto" w:fill="FFFFFF"/>
        </w:rPr>
      </w:pPr>
      <w:r w:rsidRPr="00F87FDD">
        <w:rPr>
          <w:rFonts w:cs="Times New Roman"/>
          <w:bCs/>
          <w:iCs/>
          <w:noProof/>
          <w:szCs w:val="28"/>
          <w:shd w:val="clear" w:color="auto" w:fill="FFFFFF"/>
        </w:rPr>
        <w:t>Nghị quyết này quy định chi tiết về tiêu chí, điều kiện lựa chọn và trình tự, thủ tục đăng ký, thẩm định, cấp phép, điều chỉnh gia hạn và kết thúc việc thử nghiệm có kiểm soát; cơ chế hướng dẫn, kiểm soát quá trình thử nghiệm;</w:t>
      </w:r>
      <w:r w:rsidR="00AF1F02" w:rsidRPr="00F87FDD">
        <w:rPr>
          <w:rFonts w:cs="Times New Roman"/>
          <w:bCs/>
          <w:iCs/>
          <w:noProof/>
          <w:szCs w:val="28"/>
          <w:shd w:val="clear" w:color="auto" w:fill="FFFFFF"/>
        </w:rPr>
        <w:t xml:space="preserve"> chính sách khuyến khích, hỗ trợ thử nghiệm; kiểm soát rủi ro trong quá trình thử nghiệm;</w:t>
      </w:r>
      <w:r w:rsidRPr="00F87FDD">
        <w:rPr>
          <w:rFonts w:cs="Times New Roman"/>
          <w:bCs/>
          <w:iCs/>
          <w:noProof/>
          <w:szCs w:val="28"/>
          <w:shd w:val="clear" w:color="auto" w:fill="FFFFFF"/>
        </w:rPr>
        <w:t xml:space="preserve"> quyền, nghĩa vụ và trách nhiệm của cơ quan, tổ chức, cá nhân trong quá trình thử nghiệm có kiể</w:t>
      </w:r>
      <w:r w:rsidR="00AF1F02" w:rsidRPr="00F87FDD">
        <w:rPr>
          <w:rFonts w:cs="Times New Roman"/>
          <w:bCs/>
          <w:iCs/>
          <w:noProof/>
          <w:szCs w:val="28"/>
          <w:shd w:val="clear" w:color="auto" w:fill="FFFFFF"/>
        </w:rPr>
        <w:t>m soát</w:t>
      </w:r>
      <w:r w:rsidR="004D30FE" w:rsidRPr="00F87FDD">
        <w:rPr>
          <w:rFonts w:cs="Times New Roman"/>
          <w:bCs/>
          <w:iCs/>
          <w:noProof/>
          <w:szCs w:val="28"/>
          <w:shd w:val="clear" w:color="auto" w:fill="FFFFFF"/>
        </w:rPr>
        <w:t>.</w:t>
      </w:r>
    </w:p>
    <w:p w14:paraId="554B8FAA" w14:textId="225D3858" w:rsidR="008A43B9" w:rsidRPr="00F87FDD" w:rsidRDefault="008A43B9" w:rsidP="0063128C">
      <w:pPr>
        <w:pStyle w:val="NormalWeb"/>
        <w:spacing w:before="120" w:beforeAutospacing="0" w:after="0" w:afterAutospacing="0"/>
        <w:ind w:firstLine="720"/>
        <w:jc w:val="both"/>
        <w:rPr>
          <w:b/>
          <w:sz w:val="28"/>
          <w:szCs w:val="28"/>
        </w:rPr>
      </w:pPr>
      <w:r w:rsidRPr="00F87FDD">
        <w:rPr>
          <w:b/>
          <w:sz w:val="28"/>
          <w:szCs w:val="28"/>
        </w:rPr>
        <w:t>Điều 2. Đối tượng áp dụng</w:t>
      </w:r>
    </w:p>
    <w:p w14:paraId="45F9D31B" w14:textId="5A517E56" w:rsidR="00712688" w:rsidRPr="00F87FDD" w:rsidRDefault="00053BD5" w:rsidP="0063128C">
      <w:pPr>
        <w:pStyle w:val="NormalWeb"/>
        <w:spacing w:before="120" w:beforeAutospacing="0" w:after="0" w:afterAutospacing="0"/>
        <w:ind w:firstLine="720"/>
        <w:jc w:val="both"/>
        <w:rPr>
          <w:sz w:val="28"/>
          <w:szCs w:val="28"/>
        </w:rPr>
      </w:pPr>
      <w:r w:rsidRPr="00F87FDD">
        <w:rPr>
          <w:sz w:val="28"/>
          <w:szCs w:val="28"/>
        </w:rPr>
        <w:t>1. T</w:t>
      </w:r>
      <w:r w:rsidR="00712688" w:rsidRPr="00F87FDD">
        <w:rPr>
          <w:sz w:val="28"/>
          <w:szCs w:val="28"/>
        </w:rPr>
        <w:t>ổ chức, doanh nghiệp được thành lập th</w:t>
      </w:r>
      <w:r w:rsidR="00147287" w:rsidRPr="00F87FDD">
        <w:rPr>
          <w:sz w:val="28"/>
          <w:szCs w:val="28"/>
        </w:rPr>
        <w:t>eo quy định</w:t>
      </w:r>
      <w:r w:rsidRPr="00F87FDD">
        <w:rPr>
          <w:sz w:val="28"/>
          <w:szCs w:val="28"/>
        </w:rPr>
        <w:t xml:space="preserve"> của</w:t>
      </w:r>
      <w:r w:rsidR="00147287" w:rsidRPr="00F87FDD">
        <w:rPr>
          <w:sz w:val="28"/>
          <w:szCs w:val="28"/>
        </w:rPr>
        <w:t xml:space="preserve"> pháp luật Việt Nam</w:t>
      </w:r>
      <w:r w:rsidRPr="00F87FDD">
        <w:rPr>
          <w:sz w:val="28"/>
          <w:szCs w:val="28"/>
        </w:rPr>
        <w:t>,</w:t>
      </w:r>
      <w:r w:rsidR="00147287" w:rsidRPr="00F87FDD">
        <w:rPr>
          <w:sz w:val="28"/>
          <w:szCs w:val="28"/>
        </w:rPr>
        <w:t xml:space="preserve"> </w:t>
      </w:r>
      <w:r w:rsidR="00DC1459" w:rsidRPr="00F87FDD">
        <w:rPr>
          <w:sz w:val="28"/>
          <w:szCs w:val="28"/>
        </w:rPr>
        <w:t>có</w:t>
      </w:r>
      <w:r w:rsidR="00712688" w:rsidRPr="00F87FDD">
        <w:rPr>
          <w:sz w:val="28"/>
          <w:szCs w:val="28"/>
        </w:rPr>
        <w:t xml:space="preserve"> giải pháp công nghệ, sản phẩm, dịch vụ hoặc mô hình kinh doanh mới có tính đổi mới sáng tạo</w:t>
      </w:r>
      <w:r w:rsidR="006D01FD" w:rsidRPr="00F87FDD">
        <w:rPr>
          <w:sz w:val="28"/>
          <w:szCs w:val="28"/>
        </w:rPr>
        <w:t xml:space="preserve"> theo</w:t>
      </w:r>
      <w:r w:rsidR="00B3272E" w:rsidRPr="00F87FDD">
        <w:rPr>
          <w:sz w:val="28"/>
          <w:szCs w:val="28"/>
        </w:rPr>
        <w:t xml:space="preserve"> quy định tại Khoản 3 Điều 25 </w:t>
      </w:r>
      <w:r w:rsidR="002A38C7" w:rsidRPr="00F87FDD">
        <w:rPr>
          <w:sz w:val="28"/>
          <w:szCs w:val="28"/>
        </w:rPr>
        <w:t>Luật Thủ đô.</w:t>
      </w:r>
    </w:p>
    <w:p w14:paraId="7F2770BC" w14:textId="3A97B3FF" w:rsidR="00AF1F02" w:rsidRPr="00F87FDD" w:rsidRDefault="00AF1F02" w:rsidP="0063128C">
      <w:pPr>
        <w:pStyle w:val="NormalWeb"/>
        <w:spacing w:before="120" w:beforeAutospacing="0" w:after="0" w:afterAutospacing="0"/>
        <w:ind w:firstLine="720"/>
        <w:jc w:val="both"/>
        <w:rPr>
          <w:sz w:val="28"/>
          <w:szCs w:val="28"/>
        </w:rPr>
      </w:pPr>
      <w:r w:rsidRPr="00F87FDD">
        <w:rPr>
          <w:sz w:val="28"/>
          <w:szCs w:val="28"/>
        </w:rPr>
        <w:t xml:space="preserve">2. </w:t>
      </w:r>
      <w:r w:rsidR="00BF593E" w:rsidRPr="00F87FDD">
        <w:rPr>
          <w:sz w:val="28"/>
          <w:szCs w:val="28"/>
        </w:rPr>
        <w:t>Khu công nghệ</w:t>
      </w:r>
      <w:r w:rsidR="002F09F2" w:rsidRPr="00F87FDD">
        <w:rPr>
          <w:sz w:val="28"/>
          <w:szCs w:val="28"/>
        </w:rPr>
        <w:t xml:space="preserve"> cao,</w:t>
      </w:r>
      <w:r w:rsidR="00402D2E" w:rsidRPr="00F87FDD">
        <w:rPr>
          <w:sz w:val="28"/>
          <w:szCs w:val="28"/>
        </w:rPr>
        <w:t>Trun</w:t>
      </w:r>
      <w:r w:rsidR="002F09F2" w:rsidRPr="00F87FDD">
        <w:rPr>
          <w:sz w:val="28"/>
          <w:szCs w:val="28"/>
        </w:rPr>
        <w:t>g tâm đổi mới sáng tạo Quốc gia,</w:t>
      </w:r>
      <w:r w:rsidR="00402D2E" w:rsidRPr="00F87FDD">
        <w:rPr>
          <w:sz w:val="28"/>
          <w:szCs w:val="28"/>
        </w:rPr>
        <w:t xml:space="preserve"> Trung</w:t>
      </w:r>
      <w:r w:rsidR="00053BD5" w:rsidRPr="00F87FDD">
        <w:rPr>
          <w:sz w:val="28"/>
          <w:szCs w:val="28"/>
        </w:rPr>
        <w:t xml:space="preserve"> tâm đổi mới sáng tạo t</w:t>
      </w:r>
      <w:r w:rsidR="00BF593E" w:rsidRPr="00F87FDD">
        <w:rPr>
          <w:sz w:val="28"/>
          <w:szCs w:val="28"/>
        </w:rPr>
        <w:t>hành phố</w:t>
      </w:r>
      <w:r w:rsidR="00053BD5" w:rsidRPr="00F87FDD">
        <w:rPr>
          <w:sz w:val="28"/>
          <w:szCs w:val="28"/>
        </w:rPr>
        <w:t xml:space="preserve"> Hà Nội</w:t>
      </w:r>
      <w:r w:rsidR="002F09F2" w:rsidRPr="00F87FDD">
        <w:rPr>
          <w:sz w:val="28"/>
          <w:szCs w:val="28"/>
        </w:rPr>
        <w:t>,</w:t>
      </w:r>
      <w:r w:rsidR="00402D2E" w:rsidRPr="00F87FDD">
        <w:rPr>
          <w:sz w:val="28"/>
          <w:szCs w:val="28"/>
        </w:rPr>
        <w:t xml:space="preserve"> Vườn ươm công nghệ và doanh ngh</w:t>
      </w:r>
      <w:r w:rsidR="002F09F2" w:rsidRPr="00F87FDD">
        <w:rPr>
          <w:sz w:val="28"/>
          <w:szCs w:val="28"/>
        </w:rPr>
        <w:t>iệp khởi nghiệp sáng tạo Hà Nội,</w:t>
      </w:r>
      <w:r w:rsidR="00402D2E" w:rsidRPr="00F87FDD">
        <w:rPr>
          <w:sz w:val="28"/>
          <w:szCs w:val="28"/>
        </w:rPr>
        <w:t xml:space="preserve"> Sàn giao </w:t>
      </w:r>
      <w:r w:rsidR="002F09F2" w:rsidRPr="00F87FDD">
        <w:rPr>
          <w:sz w:val="28"/>
          <w:szCs w:val="28"/>
        </w:rPr>
        <w:t>dịch công nghệ thành phố Hà Nội,</w:t>
      </w:r>
      <w:r w:rsidR="00402D2E" w:rsidRPr="00F87FDD">
        <w:rPr>
          <w:sz w:val="28"/>
          <w:szCs w:val="28"/>
        </w:rPr>
        <w:t xml:space="preserve"> </w:t>
      </w:r>
      <w:r w:rsidR="004D30FE" w:rsidRPr="00F87FDD">
        <w:rPr>
          <w:sz w:val="28"/>
          <w:szCs w:val="28"/>
        </w:rPr>
        <w:t>Trung tâm công nghiệp văn h</w:t>
      </w:r>
      <w:r w:rsidR="002F09F2" w:rsidRPr="00F87FDD">
        <w:rPr>
          <w:sz w:val="28"/>
          <w:szCs w:val="28"/>
        </w:rPr>
        <w:t>óa thành phố Hà Nội, các không gian thử nghiệm có kiểm soát khác do Ủy ban nhân dân Thành phố quyết định.</w:t>
      </w:r>
    </w:p>
    <w:p w14:paraId="1C249425" w14:textId="557CFF11" w:rsidR="00712688" w:rsidRPr="00F87FDD" w:rsidRDefault="00AF1F02" w:rsidP="0063128C">
      <w:pPr>
        <w:pStyle w:val="NormalWeb"/>
        <w:spacing w:before="120" w:beforeAutospacing="0" w:after="0" w:afterAutospacing="0"/>
        <w:ind w:firstLine="720"/>
        <w:jc w:val="both"/>
        <w:rPr>
          <w:sz w:val="28"/>
          <w:szCs w:val="28"/>
        </w:rPr>
      </w:pPr>
      <w:r w:rsidRPr="00F87FDD">
        <w:rPr>
          <w:sz w:val="28"/>
          <w:szCs w:val="28"/>
        </w:rPr>
        <w:t>3</w:t>
      </w:r>
      <w:r w:rsidR="00053BD5" w:rsidRPr="00F87FDD">
        <w:rPr>
          <w:sz w:val="28"/>
          <w:szCs w:val="28"/>
        </w:rPr>
        <w:t>. C</w:t>
      </w:r>
      <w:r w:rsidR="00712688" w:rsidRPr="00F87FDD">
        <w:rPr>
          <w:sz w:val="28"/>
          <w:szCs w:val="28"/>
        </w:rPr>
        <w:t>ơ quan hướng dẫn, kiểm soát quá trình thử nghiệm do Ủy ban nhân dân thành phố quyết</w:t>
      </w:r>
      <w:r w:rsidR="00BF593E" w:rsidRPr="00F87FDD">
        <w:rPr>
          <w:sz w:val="28"/>
          <w:szCs w:val="28"/>
        </w:rPr>
        <w:t xml:space="preserve"> định theo quy định tại Khoản 7</w:t>
      </w:r>
      <w:r w:rsidR="00BB2551">
        <w:rPr>
          <w:sz w:val="28"/>
          <w:szCs w:val="28"/>
        </w:rPr>
        <w:t xml:space="preserve"> Điều 25 Luật T</w:t>
      </w:r>
      <w:r w:rsidR="00712688" w:rsidRPr="00F87FDD">
        <w:rPr>
          <w:sz w:val="28"/>
          <w:szCs w:val="28"/>
        </w:rPr>
        <w:t>hủ đô 2024</w:t>
      </w:r>
      <w:r w:rsidR="004365EB" w:rsidRPr="00F87FDD">
        <w:rPr>
          <w:sz w:val="28"/>
          <w:szCs w:val="28"/>
        </w:rPr>
        <w:t>.</w:t>
      </w:r>
    </w:p>
    <w:p w14:paraId="4254010B" w14:textId="3150AF71" w:rsidR="00712688" w:rsidRPr="00F87FDD" w:rsidRDefault="00AF1F02" w:rsidP="0063128C">
      <w:pPr>
        <w:pStyle w:val="NormalWeb"/>
        <w:spacing w:before="120" w:beforeAutospacing="0" w:after="0" w:afterAutospacing="0"/>
        <w:ind w:firstLine="720"/>
        <w:jc w:val="both"/>
        <w:rPr>
          <w:sz w:val="28"/>
          <w:szCs w:val="28"/>
        </w:rPr>
      </w:pPr>
      <w:r w:rsidRPr="00F87FDD">
        <w:rPr>
          <w:sz w:val="28"/>
          <w:szCs w:val="28"/>
        </w:rPr>
        <w:t>4</w:t>
      </w:r>
      <w:r w:rsidR="00053BD5" w:rsidRPr="00F87FDD">
        <w:rPr>
          <w:sz w:val="28"/>
          <w:szCs w:val="28"/>
        </w:rPr>
        <w:t>. C</w:t>
      </w:r>
      <w:r w:rsidRPr="00F87FDD">
        <w:rPr>
          <w:sz w:val="28"/>
          <w:szCs w:val="28"/>
        </w:rPr>
        <w:t>huyên gia, nhà khoa học,</w:t>
      </w:r>
      <w:r w:rsidR="00712688" w:rsidRPr="00F87FDD">
        <w:rPr>
          <w:sz w:val="28"/>
          <w:szCs w:val="28"/>
        </w:rPr>
        <w:t xml:space="preserve"> tổ chức, cá nhân khác có liên quan đến hoạt động triển khai, giám sát, hỗ trợ và q</w:t>
      </w:r>
      <w:r w:rsidR="002C74EE" w:rsidRPr="00F87FDD">
        <w:rPr>
          <w:sz w:val="28"/>
          <w:szCs w:val="28"/>
        </w:rPr>
        <w:t>uản lý thử nghiệm có kiểm soát</w:t>
      </w:r>
      <w:r w:rsidR="00053BD5" w:rsidRPr="00F87FDD">
        <w:rPr>
          <w:sz w:val="28"/>
          <w:szCs w:val="28"/>
        </w:rPr>
        <w:t>.</w:t>
      </w:r>
    </w:p>
    <w:p w14:paraId="1BCB610B" w14:textId="39352DCE" w:rsidR="00A13688" w:rsidRDefault="00A13688" w:rsidP="0063128C">
      <w:pPr>
        <w:pStyle w:val="NormalWeb"/>
        <w:spacing w:before="120" w:beforeAutospacing="0" w:after="0" w:afterAutospacing="0"/>
        <w:ind w:firstLine="720"/>
        <w:rPr>
          <w:b/>
          <w:sz w:val="28"/>
          <w:szCs w:val="28"/>
        </w:rPr>
      </w:pPr>
      <w:r w:rsidRPr="00F87FDD">
        <w:rPr>
          <w:b/>
          <w:sz w:val="28"/>
          <w:szCs w:val="28"/>
        </w:rPr>
        <w:t>Điều 3: Giải thích từ ngữ</w:t>
      </w:r>
    </w:p>
    <w:p w14:paraId="345A2A21" w14:textId="77777777" w:rsidR="009533F9" w:rsidRDefault="009533F9" w:rsidP="009533F9">
      <w:pPr>
        <w:spacing w:after="120"/>
        <w:ind w:firstLine="720"/>
        <w:jc w:val="both"/>
        <w:rPr>
          <w:szCs w:val="28"/>
          <w:lang w:val="vi-VN"/>
        </w:rPr>
      </w:pPr>
      <w:r>
        <w:rPr>
          <w:szCs w:val="28"/>
          <w:lang w:val="vi-VN"/>
        </w:rPr>
        <w:t>Trong Nghị quyết này, các từ ngữ sau đây được hiểu như sau:</w:t>
      </w:r>
    </w:p>
    <w:p w14:paraId="65D6F597" w14:textId="52B82C81" w:rsidR="00844881" w:rsidRPr="00F87FDD" w:rsidRDefault="00A13688" w:rsidP="0063128C">
      <w:pPr>
        <w:pStyle w:val="NormalWeb"/>
        <w:spacing w:before="120" w:beforeAutospacing="0" w:after="0" w:afterAutospacing="0"/>
        <w:jc w:val="both"/>
        <w:rPr>
          <w:sz w:val="28"/>
          <w:szCs w:val="28"/>
        </w:rPr>
      </w:pPr>
      <w:r w:rsidRPr="00F87FDD">
        <w:rPr>
          <w:b/>
          <w:sz w:val="28"/>
          <w:szCs w:val="28"/>
        </w:rPr>
        <w:tab/>
      </w:r>
      <w:r w:rsidR="00053BD5" w:rsidRPr="00F87FDD">
        <w:rPr>
          <w:sz w:val="28"/>
          <w:szCs w:val="28"/>
        </w:rPr>
        <w:t>1</w:t>
      </w:r>
      <w:r w:rsidR="00844881" w:rsidRPr="00F87FDD">
        <w:rPr>
          <w:sz w:val="28"/>
          <w:szCs w:val="28"/>
        </w:rPr>
        <w:t>. Không gian thử nghiệm có kiểm soát bao gồm:</w:t>
      </w:r>
    </w:p>
    <w:p w14:paraId="029899E5" w14:textId="7CA5E36C" w:rsidR="00844881" w:rsidRPr="00F87FDD" w:rsidRDefault="00844881" w:rsidP="0063128C">
      <w:pPr>
        <w:pStyle w:val="NormalWeb"/>
        <w:spacing w:before="120" w:beforeAutospacing="0" w:after="0" w:afterAutospacing="0"/>
        <w:ind w:firstLine="720"/>
        <w:jc w:val="both"/>
        <w:rPr>
          <w:sz w:val="28"/>
          <w:szCs w:val="28"/>
        </w:rPr>
      </w:pPr>
      <w:r w:rsidRPr="00F87FDD">
        <w:rPr>
          <w:sz w:val="28"/>
          <w:szCs w:val="28"/>
        </w:rPr>
        <w:t xml:space="preserve">a) Không gian vật lý thử nghiệm có kiểm soát: là khu vực địa lý cụ </w:t>
      </w:r>
      <w:r w:rsidR="00DA2936">
        <w:rPr>
          <w:sz w:val="28"/>
          <w:szCs w:val="28"/>
        </w:rPr>
        <w:t xml:space="preserve">thể hoặc cơ sở hạ tầng </w:t>
      </w:r>
      <w:r w:rsidRPr="00F87FDD">
        <w:rPr>
          <w:sz w:val="28"/>
          <w:szCs w:val="28"/>
        </w:rPr>
        <w:t>kỹ thuật (phòng thí nghiệm, tòa nhà, tuyến phố, khu phát triển thương mại văn hoá, trung tâm công nghiệp văn hoá, cơ sở y tế, giáo dục, giao thông, v.v...) được bố trí và kiểm soát có chủ đích nhằm hỗ trợ triển khai các sản phẩm thử nghiệm trong điều kiện thực tế, với sự cho phép và kiểm soát của cơ quan nhà nước có thẩm quyền.</w:t>
      </w:r>
    </w:p>
    <w:p w14:paraId="4500DF2B" w14:textId="50B4E3D4" w:rsidR="00844881" w:rsidRPr="00F87FDD" w:rsidRDefault="00844881" w:rsidP="0063128C">
      <w:pPr>
        <w:pStyle w:val="NormalWeb"/>
        <w:spacing w:before="120" w:beforeAutospacing="0" w:after="0" w:afterAutospacing="0"/>
        <w:ind w:firstLine="720"/>
        <w:jc w:val="both"/>
        <w:rPr>
          <w:sz w:val="28"/>
          <w:szCs w:val="28"/>
        </w:rPr>
      </w:pPr>
      <w:r w:rsidRPr="00F87FDD">
        <w:rPr>
          <w:sz w:val="28"/>
          <w:szCs w:val="28"/>
        </w:rPr>
        <w:t>b) Không gian mạng thử nghiệm có kiểm soát: là môi trường số được thiết kế riêng biệt hoặc được tách biệt một phần khỏi hệ thống vận hành chính thức, nhằm cho phép triển khai, vận hành, mô phỏng, kiểm chứng các giải pháp, công nghệ số, phần mềm, dữ liệu hoặc mô hình tương tác trong môi trường an toàn, có kiểm soát. Không gian mạng thử nghiệm có thể bao gồm mạng riêng ảo (VPN), môi trường điện toán đám mây cách ly, API mô phỏng, dữ liệu giả lập, tài khoản giả lập, hoặc các hệ thống giám sát và đánh giá chuyên biệt.</w:t>
      </w:r>
    </w:p>
    <w:p w14:paraId="3452FE70" w14:textId="0AFB4CB5" w:rsidR="00D86BDD" w:rsidRPr="00F87FDD" w:rsidRDefault="000C25D1" w:rsidP="00860FC7">
      <w:pPr>
        <w:pStyle w:val="NormalWeb"/>
        <w:spacing w:before="80" w:beforeAutospacing="0" w:after="0" w:afterAutospacing="0"/>
        <w:ind w:firstLine="720"/>
        <w:jc w:val="both"/>
        <w:rPr>
          <w:sz w:val="28"/>
          <w:szCs w:val="28"/>
        </w:rPr>
      </w:pPr>
      <w:r w:rsidRPr="00F87FDD">
        <w:rPr>
          <w:sz w:val="28"/>
          <w:szCs w:val="28"/>
        </w:rPr>
        <w:lastRenderedPageBreak/>
        <w:t>2</w:t>
      </w:r>
      <w:r w:rsidR="00B3272E" w:rsidRPr="00F87FDD">
        <w:rPr>
          <w:sz w:val="28"/>
          <w:szCs w:val="28"/>
        </w:rPr>
        <w:t xml:space="preserve">. </w:t>
      </w:r>
      <w:r w:rsidR="00B3272E" w:rsidRPr="00F87FDD">
        <w:rPr>
          <w:i/>
          <w:sz w:val="28"/>
          <w:szCs w:val="28"/>
        </w:rPr>
        <w:t xml:space="preserve">Tổ chức </w:t>
      </w:r>
      <w:r w:rsidR="009D5510" w:rsidRPr="00F87FDD">
        <w:rPr>
          <w:i/>
          <w:sz w:val="28"/>
          <w:szCs w:val="28"/>
        </w:rPr>
        <w:t>thực hiện</w:t>
      </w:r>
      <w:r w:rsidR="00B3272E" w:rsidRPr="00F87FDD">
        <w:rPr>
          <w:i/>
          <w:sz w:val="28"/>
          <w:szCs w:val="28"/>
        </w:rPr>
        <w:t xml:space="preserve"> thử nghiệm</w:t>
      </w:r>
      <w:r w:rsidR="00D86BDD" w:rsidRPr="00F87FDD">
        <w:rPr>
          <w:sz w:val="28"/>
          <w:szCs w:val="28"/>
        </w:rPr>
        <w:t xml:space="preserve"> là tổ chức, doanh nghiệp</w:t>
      </w:r>
      <w:r w:rsidR="007728EB">
        <w:rPr>
          <w:sz w:val="28"/>
          <w:szCs w:val="28"/>
        </w:rPr>
        <w:t xml:space="preserve"> được Ủy ban nhân dân Thành phố cấp phép</w:t>
      </w:r>
      <w:r w:rsidR="00D86BDD" w:rsidRPr="00F87FDD">
        <w:rPr>
          <w:sz w:val="28"/>
          <w:szCs w:val="28"/>
        </w:rPr>
        <w:t xml:space="preserve"> th</w:t>
      </w:r>
      <w:r w:rsidR="007728EB">
        <w:rPr>
          <w:sz w:val="28"/>
          <w:szCs w:val="28"/>
        </w:rPr>
        <w:t>ực hiện thử nghiệm có kiểm soát</w:t>
      </w:r>
      <w:r w:rsidR="004A4D27">
        <w:rPr>
          <w:sz w:val="28"/>
          <w:szCs w:val="28"/>
        </w:rPr>
        <w:t>.</w:t>
      </w:r>
    </w:p>
    <w:p w14:paraId="0C7FD240" w14:textId="067C68A2" w:rsidR="00B3272E" w:rsidRPr="00C86155" w:rsidRDefault="000C25D1" w:rsidP="00860FC7">
      <w:pPr>
        <w:pStyle w:val="NormalWeb"/>
        <w:spacing w:before="80" w:beforeAutospacing="0" w:after="0" w:afterAutospacing="0"/>
        <w:ind w:firstLine="720"/>
        <w:jc w:val="both"/>
        <w:rPr>
          <w:spacing w:val="-4"/>
          <w:sz w:val="28"/>
          <w:szCs w:val="28"/>
        </w:rPr>
      </w:pPr>
      <w:r w:rsidRPr="00C86155">
        <w:rPr>
          <w:spacing w:val="-4"/>
          <w:sz w:val="28"/>
          <w:szCs w:val="28"/>
        </w:rPr>
        <w:t>3</w:t>
      </w:r>
      <w:r w:rsidR="008A2CCB" w:rsidRPr="00C86155">
        <w:rPr>
          <w:spacing w:val="-4"/>
          <w:sz w:val="28"/>
          <w:szCs w:val="28"/>
        </w:rPr>
        <w:t xml:space="preserve">. </w:t>
      </w:r>
      <w:r w:rsidR="00DA332E" w:rsidRPr="00C86155">
        <w:rPr>
          <w:i/>
          <w:spacing w:val="-4"/>
          <w:sz w:val="28"/>
          <w:szCs w:val="28"/>
        </w:rPr>
        <w:t>Người dùng</w:t>
      </w:r>
      <w:r w:rsidR="00E346D3" w:rsidRPr="00C86155">
        <w:rPr>
          <w:spacing w:val="-4"/>
          <w:sz w:val="28"/>
          <w:szCs w:val="28"/>
        </w:rPr>
        <w:t xml:space="preserve"> là các cá nhân, tổ chức</w:t>
      </w:r>
      <w:r w:rsidR="003F5F7F" w:rsidRPr="00C86155">
        <w:rPr>
          <w:spacing w:val="-4"/>
          <w:sz w:val="28"/>
          <w:szCs w:val="28"/>
        </w:rPr>
        <w:t xml:space="preserve"> được tham gia</w:t>
      </w:r>
      <w:r w:rsidR="00B3272E" w:rsidRPr="00C86155">
        <w:rPr>
          <w:spacing w:val="-4"/>
          <w:sz w:val="28"/>
          <w:szCs w:val="28"/>
        </w:rPr>
        <w:t xml:space="preserve"> sử dụng</w:t>
      </w:r>
      <w:r w:rsidR="003F5F7F" w:rsidRPr="00C86155">
        <w:rPr>
          <w:spacing w:val="-4"/>
          <w:sz w:val="28"/>
          <w:szCs w:val="28"/>
        </w:rPr>
        <w:t xml:space="preserve"> công nghệ, sản phẩm, dịch vụ, tham gia mô </w:t>
      </w:r>
      <w:r w:rsidR="00E346D3" w:rsidRPr="00C86155">
        <w:rPr>
          <w:spacing w:val="-4"/>
          <w:sz w:val="28"/>
          <w:szCs w:val="28"/>
        </w:rPr>
        <w:t>hình kinh doanh</w:t>
      </w:r>
      <w:r w:rsidR="00C86155" w:rsidRPr="00C86155">
        <w:rPr>
          <w:spacing w:val="-4"/>
          <w:sz w:val="28"/>
          <w:szCs w:val="28"/>
        </w:rPr>
        <w:t xml:space="preserve"> mới</w:t>
      </w:r>
      <w:r w:rsidR="00E346D3" w:rsidRPr="00C86155">
        <w:rPr>
          <w:spacing w:val="-4"/>
          <w:sz w:val="28"/>
          <w:szCs w:val="28"/>
        </w:rPr>
        <w:t xml:space="preserve"> được thử nghiệm có kiểm soát.</w:t>
      </w:r>
    </w:p>
    <w:p w14:paraId="24920B69" w14:textId="5F1FC83E" w:rsidR="00B3272E" w:rsidRPr="00F87FDD" w:rsidRDefault="00B3272E" w:rsidP="00860FC7">
      <w:pPr>
        <w:spacing w:before="80"/>
        <w:ind w:firstLine="720"/>
        <w:jc w:val="both"/>
        <w:rPr>
          <w:rFonts w:eastAsia="Times New Roman" w:cs="Times New Roman"/>
          <w:b/>
          <w:bCs/>
          <w:szCs w:val="28"/>
        </w:rPr>
      </w:pPr>
      <w:r w:rsidRPr="00F87FDD">
        <w:rPr>
          <w:rFonts w:eastAsia="Times New Roman" w:cs="Times New Roman"/>
          <w:b/>
          <w:bCs/>
          <w:szCs w:val="28"/>
        </w:rPr>
        <w:t>Điều 4. Mục tiêu của thử nghiệm có kiểm soát</w:t>
      </w:r>
    </w:p>
    <w:p w14:paraId="6151E576" w14:textId="14D0D808" w:rsidR="00613A7F" w:rsidRPr="00F87FDD" w:rsidRDefault="00AE223B" w:rsidP="00860FC7">
      <w:pPr>
        <w:spacing w:before="80"/>
        <w:ind w:firstLine="720"/>
        <w:jc w:val="both"/>
        <w:rPr>
          <w:rFonts w:eastAsia="Times New Roman" w:cs="Times New Roman"/>
          <w:bCs/>
          <w:szCs w:val="28"/>
        </w:rPr>
      </w:pPr>
      <w:r w:rsidRPr="00F87FDD">
        <w:rPr>
          <w:rFonts w:eastAsia="Times New Roman" w:cs="Times New Roman"/>
          <w:bCs/>
          <w:szCs w:val="28"/>
        </w:rPr>
        <w:t>1. Tạo lập môi trường thử nghiệm (bao gồm môi trường thể chế, hạ tầng kỹ thuật, công nghệ, tài chính) để hỗ trợ xây dựng, phát triển các sản phẩm thử nghiệm phù hợp với nhu cầu của thị trường, đánh giá rủi ro, chi phí, lợi ích của các giải pháp thử nghiệm, qua đó thúc đẩy ứng dụng và thương mại hóa các sản phẩm</w:t>
      </w:r>
      <w:r w:rsidR="00457426" w:rsidRPr="00F87FDD">
        <w:rPr>
          <w:rFonts w:eastAsia="Times New Roman" w:cs="Times New Roman"/>
          <w:bCs/>
          <w:szCs w:val="28"/>
        </w:rPr>
        <w:t xml:space="preserve"> thử nghiệm</w:t>
      </w:r>
      <w:r w:rsidRPr="00F87FDD">
        <w:rPr>
          <w:rFonts w:eastAsia="Times New Roman" w:cs="Times New Roman"/>
          <w:bCs/>
          <w:szCs w:val="28"/>
        </w:rPr>
        <w:t xml:space="preserve"> mới mang lại giá trị, hiệu quả cao về kinh tế - xã hội.</w:t>
      </w:r>
    </w:p>
    <w:p w14:paraId="3E6C43BD" w14:textId="112E7ACE" w:rsidR="00613A7F" w:rsidRPr="00F87FDD" w:rsidRDefault="00613A7F" w:rsidP="00860FC7">
      <w:pPr>
        <w:spacing w:before="80"/>
        <w:ind w:firstLine="720"/>
        <w:jc w:val="both"/>
        <w:rPr>
          <w:rFonts w:eastAsia="Times New Roman" w:cs="Times New Roman"/>
          <w:szCs w:val="28"/>
        </w:rPr>
      </w:pPr>
      <w:r w:rsidRPr="00F87FDD">
        <w:rPr>
          <w:rFonts w:eastAsia="Times New Roman" w:cs="Times New Roman"/>
          <w:bCs/>
          <w:szCs w:val="28"/>
        </w:rPr>
        <w:t xml:space="preserve">2. </w:t>
      </w:r>
      <w:r w:rsidRPr="00F87FDD">
        <w:rPr>
          <w:rFonts w:eastAsia="Times New Roman" w:cs="Times New Roman"/>
          <w:bCs/>
          <w:spacing w:val="-4"/>
          <w:szCs w:val="28"/>
          <w:lang w:val="vi-VN"/>
        </w:rPr>
        <w:t xml:space="preserve">Góp phần </w:t>
      </w:r>
      <w:r w:rsidRPr="00F87FDD">
        <w:rPr>
          <w:rFonts w:eastAsia="Times New Roman" w:cs="Times New Roman"/>
          <w:bCs/>
          <w:spacing w:val="-4"/>
          <w:szCs w:val="28"/>
        </w:rPr>
        <w:t>hình thành và phát triển các doanh nghiệp khoa học công nghệ, đổi mới sáng tạo có khả năng cạnh tranh trong nước và quốc tế</w:t>
      </w:r>
      <w:r w:rsidRPr="00F87FDD">
        <w:rPr>
          <w:rFonts w:eastAsia="Times New Roman" w:cs="Times New Roman"/>
          <w:bCs/>
          <w:spacing w:val="-4"/>
          <w:szCs w:val="28"/>
          <w:lang w:val="vi-VN"/>
        </w:rPr>
        <w:t xml:space="preserve">; </w:t>
      </w:r>
      <w:r w:rsidRPr="00F87FDD">
        <w:rPr>
          <w:rFonts w:eastAsia="Times New Roman" w:cs="Times New Roman"/>
          <w:szCs w:val="28"/>
        </w:rPr>
        <w:t>phát triển nguồn nhân lực chất lượng cao về khoa học công nghệ, đổi mới sáng tạo.</w:t>
      </w:r>
    </w:p>
    <w:p w14:paraId="4AFD4F5F" w14:textId="333092EA" w:rsidR="00B3272E" w:rsidRPr="00F87FDD" w:rsidRDefault="00613A7F" w:rsidP="00860FC7">
      <w:pPr>
        <w:spacing w:before="80"/>
        <w:ind w:firstLine="720"/>
        <w:jc w:val="both"/>
      </w:pPr>
      <w:r w:rsidRPr="00F87FDD">
        <w:rPr>
          <w:rFonts w:eastAsia="Times New Roman" w:cs="Times New Roman"/>
          <w:bCs/>
          <w:szCs w:val="28"/>
        </w:rPr>
        <w:t xml:space="preserve">3. </w:t>
      </w:r>
      <w:r w:rsidRPr="00F87FDD">
        <w:t>Xây</w:t>
      </w:r>
      <w:r w:rsidRPr="00F87FDD">
        <w:rPr>
          <w:lang w:val="vi-VN"/>
        </w:rPr>
        <w:t xml:space="preserve"> dựng và hoàn thiện </w:t>
      </w:r>
      <w:r w:rsidRPr="00F87FDD">
        <w:t>các quy chuẩn, tiêu chuẩn, định mức kỹ thuật mới</w:t>
      </w:r>
      <w:r w:rsidRPr="00F87FDD">
        <w:rPr>
          <w:lang w:val="vi-VN"/>
        </w:rPr>
        <w:t>,</w:t>
      </w:r>
      <w:r w:rsidRPr="00F87FDD">
        <w:t xml:space="preserve"> cơ chế giám sát, hỗ trợ nghiên cứu, đổi mới sáng tạo và phát triển thị trường cho sản phẩm khoa học công nghệ, đổi mới sáng tạo</w:t>
      </w:r>
      <w:r w:rsidRPr="00F87FDD">
        <w:rPr>
          <w:lang w:val="vi-VN"/>
        </w:rPr>
        <w:t xml:space="preserve">; </w:t>
      </w:r>
      <w:r w:rsidRPr="00F87FDD">
        <w:t>kiến nghị các giải pháp hoàn thiện pháp luật về các lĩnh vực, nội dung có liên quan</w:t>
      </w:r>
      <w:r w:rsidRPr="00F87FDD">
        <w:rPr>
          <w:lang w:val="vi-VN"/>
        </w:rPr>
        <w:t xml:space="preserve"> làm cơ sở cho việc áp dụng chính thức các sản phẩm</w:t>
      </w:r>
      <w:r w:rsidR="00A07693">
        <w:t xml:space="preserve"> công nghệ, dịch vụ hoặc mô hình kinh doanh mới</w:t>
      </w:r>
      <w:r w:rsidRPr="00F87FDD">
        <w:rPr>
          <w:lang w:val="vi-VN"/>
        </w:rPr>
        <w:t xml:space="preserve"> đã được thử nghiệm.</w:t>
      </w:r>
    </w:p>
    <w:p w14:paraId="70EDE079" w14:textId="77777777" w:rsidR="002E2A93" w:rsidRPr="00F87FDD" w:rsidRDefault="002E2A93" w:rsidP="00860FC7">
      <w:pPr>
        <w:spacing w:before="80"/>
        <w:ind w:firstLine="720"/>
        <w:jc w:val="both"/>
        <w:rPr>
          <w:rFonts w:eastAsia="Times New Roman" w:cs="Times New Roman"/>
          <w:b/>
          <w:szCs w:val="28"/>
        </w:rPr>
      </w:pPr>
      <w:r w:rsidRPr="00F87FDD">
        <w:rPr>
          <w:rFonts w:eastAsia="Times New Roman" w:cs="Times New Roman"/>
          <w:b/>
          <w:szCs w:val="28"/>
        </w:rPr>
        <w:t>Điều 5. Nguyên tắc cho phép và thực hiện thử nghiệm có kiểm soát</w:t>
      </w:r>
    </w:p>
    <w:p w14:paraId="17A6B1B3" w14:textId="77777777" w:rsidR="00253988" w:rsidRDefault="00253988" w:rsidP="00860FC7">
      <w:pPr>
        <w:pStyle w:val="NormalWeb"/>
        <w:spacing w:before="80" w:beforeAutospacing="0" w:after="0" w:afterAutospacing="0"/>
        <w:ind w:firstLine="720"/>
        <w:jc w:val="both"/>
        <w:rPr>
          <w:sz w:val="28"/>
          <w:szCs w:val="28"/>
          <w:shd w:val="clear" w:color="auto" w:fill="FFFFFF"/>
          <w:lang w:val="sv-SE"/>
        </w:rPr>
      </w:pPr>
      <w:r>
        <w:rPr>
          <w:sz w:val="28"/>
          <w:szCs w:val="28"/>
          <w:shd w:val="clear" w:color="auto" w:fill="FFFFFF"/>
          <w:lang w:val="sv-SE"/>
        </w:rPr>
        <w:t>1. Tuân thủ pháp luật, phù hợp chiến lược phát triển khoa học và công nghệ của Thủ đô.</w:t>
      </w:r>
    </w:p>
    <w:p w14:paraId="70C975B8" w14:textId="0A3B70A3" w:rsidR="002E2A93" w:rsidRPr="00F87FDD" w:rsidRDefault="007F31E1" w:rsidP="00860FC7">
      <w:pPr>
        <w:spacing w:before="80"/>
        <w:ind w:firstLine="720"/>
        <w:jc w:val="both"/>
        <w:rPr>
          <w:rFonts w:eastAsia="Times New Roman" w:cs="Times New Roman"/>
          <w:szCs w:val="28"/>
        </w:rPr>
      </w:pPr>
      <w:r>
        <w:rPr>
          <w:rFonts w:eastAsia="Times New Roman" w:cs="Times New Roman"/>
          <w:szCs w:val="28"/>
        </w:rPr>
        <w:t>2</w:t>
      </w:r>
      <w:r w:rsidR="002E2A93" w:rsidRPr="00F87FDD">
        <w:rPr>
          <w:rFonts w:eastAsia="Times New Roman" w:cs="Times New Roman"/>
          <w:szCs w:val="28"/>
        </w:rPr>
        <w:t>.</w:t>
      </w:r>
      <w:r w:rsidR="000C0BB7">
        <w:rPr>
          <w:rFonts w:eastAsia="Times New Roman" w:cs="Times New Roman"/>
          <w:szCs w:val="28"/>
        </w:rPr>
        <w:t xml:space="preserve"> </w:t>
      </w:r>
      <w:r w:rsidR="002E2A93" w:rsidRPr="00F87FDD">
        <w:rPr>
          <w:rFonts w:eastAsia="Times New Roman" w:cs="Times New Roman"/>
          <w:szCs w:val="28"/>
        </w:rPr>
        <w:t>Bảo đảm</w:t>
      </w:r>
      <w:r>
        <w:rPr>
          <w:rFonts w:eastAsia="Times New Roman" w:cs="Times New Roman"/>
          <w:szCs w:val="28"/>
        </w:rPr>
        <w:t xml:space="preserve"> công khai, minh bạch,</w:t>
      </w:r>
      <w:r w:rsidR="002E2A93" w:rsidRPr="00F87FDD">
        <w:rPr>
          <w:rFonts w:eastAsia="Times New Roman" w:cs="Times New Roman"/>
          <w:szCs w:val="28"/>
        </w:rPr>
        <w:t xml:space="preserve"> bình đẳng giữa các tổ chức,</w:t>
      </w:r>
      <w:r w:rsidR="000C0BB7">
        <w:rPr>
          <w:rFonts w:eastAsia="Times New Roman" w:cs="Times New Roman"/>
          <w:szCs w:val="28"/>
        </w:rPr>
        <w:t xml:space="preserve"> </w:t>
      </w:r>
      <w:r w:rsidR="002E2A93" w:rsidRPr="00F87FDD">
        <w:rPr>
          <w:rFonts w:eastAsia="Times New Roman" w:cs="Times New Roman"/>
          <w:szCs w:val="28"/>
        </w:rPr>
        <w:t>doanh nghiệp;</w:t>
      </w:r>
      <w:r>
        <w:rPr>
          <w:rFonts w:eastAsia="Times New Roman" w:cs="Times New Roman"/>
          <w:szCs w:val="28"/>
        </w:rPr>
        <w:t xml:space="preserve"> có thể đánh giá và đo lường kết quả đầu ra, hiệu quả thực tế của sản phẩm thử nghiệm.</w:t>
      </w:r>
    </w:p>
    <w:p w14:paraId="11153A2A" w14:textId="21F75211" w:rsidR="002E2A93" w:rsidRPr="00F87FDD" w:rsidRDefault="002E2A93" w:rsidP="00860FC7">
      <w:pPr>
        <w:spacing w:before="80"/>
        <w:ind w:firstLine="720"/>
        <w:jc w:val="both"/>
        <w:rPr>
          <w:rFonts w:eastAsia="Times New Roman" w:cs="Times New Roman"/>
          <w:szCs w:val="28"/>
        </w:rPr>
      </w:pPr>
      <w:r w:rsidRPr="00F87FDD">
        <w:rPr>
          <w:rFonts w:eastAsia="Times New Roman" w:cs="Times New Roman"/>
          <w:szCs w:val="28"/>
        </w:rPr>
        <w:t xml:space="preserve">3. Bảo đảm các yêu cầu về quốc phòng, an ninh, trật tự và an toàn xã hội; quyền lợi của </w:t>
      </w:r>
      <w:r w:rsidR="007352FA">
        <w:rPr>
          <w:rFonts w:eastAsia="Times New Roman" w:cs="Times New Roman"/>
          <w:szCs w:val="28"/>
        </w:rPr>
        <w:t>n</w:t>
      </w:r>
      <w:r w:rsidR="00DA332E">
        <w:rPr>
          <w:rFonts w:eastAsia="Times New Roman" w:cs="Times New Roman"/>
          <w:szCs w:val="28"/>
        </w:rPr>
        <w:t>gười dùng</w:t>
      </w:r>
      <w:r w:rsidRPr="00F87FDD">
        <w:rPr>
          <w:rFonts w:eastAsia="Times New Roman" w:cs="Times New Roman"/>
          <w:szCs w:val="28"/>
        </w:rPr>
        <w:t xml:space="preserve">, lợi ích của xã hội; tuân thủ quy định về an toàn thông tin, bảo mật, an toàn dữ liệu, quyền riêng tư, phân tích, dự báo các rủi ro, có kế hoạch đảm bảo an  toàn, hạn chế cao nhất các rủi ro có thể xảy ra trong quá trình thử nghiệm. </w:t>
      </w:r>
    </w:p>
    <w:p w14:paraId="76651693" w14:textId="6D9FD2A1" w:rsidR="002E2A93" w:rsidRPr="00F87FDD" w:rsidRDefault="002E2A93" w:rsidP="00860FC7">
      <w:pPr>
        <w:spacing w:before="80"/>
        <w:ind w:firstLine="720"/>
        <w:jc w:val="both"/>
        <w:rPr>
          <w:rFonts w:eastAsia="Times New Roman" w:cs="Times New Roman"/>
          <w:szCs w:val="28"/>
        </w:rPr>
      </w:pPr>
      <w:r w:rsidRPr="00F87FDD">
        <w:rPr>
          <w:rFonts w:eastAsia="Times New Roman" w:cs="Times New Roman"/>
          <w:szCs w:val="28"/>
        </w:rPr>
        <w:t>4. Lựa chọn phạm vi thời gian, không gian thử nghiệm để hạn chế rủi ro đến đời sống kinh tế</w:t>
      </w:r>
      <w:r w:rsidR="00457426" w:rsidRPr="00F87FDD">
        <w:rPr>
          <w:rFonts w:eastAsia="Times New Roman" w:cs="Times New Roman"/>
          <w:szCs w:val="28"/>
        </w:rPr>
        <w:t xml:space="preserve"> </w:t>
      </w:r>
      <w:r w:rsidRPr="00F87FDD">
        <w:rPr>
          <w:rFonts w:eastAsia="Times New Roman" w:cs="Times New Roman"/>
          <w:szCs w:val="28"/>
        </w:rPr>
        <w:t>- xã hội. Thử nghiệm có kiểm soát trong môi trường không gian mạng phải áp dụng các biện pháp kỹ thuật phù hợp để giới hạn trong phạm vi lãnh thổ Việt Nam, không thực hiện thử nghiệm xuyên biên giới.</w:t>
      </w:r>
    </w:p>
    <w:p w14:paraId="1F2003E2" w14:textId="545F54BB" w:rsidR="002E2A93" w:rsidRDefault="002E2A93" w:rsidP="00860FC7">
      <w:pPr>
        <w:spacing w:before="80"/>
        <w:ind w:firstLine="720"/>
        <w:jc w:val="both"/>
        <w:rPr>
          <w:rFonts w:eastAsia="Times New Roman" w:cs="Times New Roman"/>
          <w:szCs w:val="28"/>
        </w:rPr>
      </w:pPr>
      <w:r w:rsidRPr="00F87FDD">
        <w:rPr>
          <w:rFonts w:eastAsia="Times New Roman" w:cs="Times New Roman"/>
          <w:szCs w:val="28"/>
        </w:rPr>
        <w:t>5. Tổ chức</w:t>
      </w:r>
      <w:r w:rsidR="00C5161A" w:rsidRPr="00F87FDD">
        <w:rPr>
          <w:rFonts w:eastAsia="Times New Roman" w:cs="Times New Roman"/>
          <w:szCs w:val="28"/>
        </w:rPr>
        <w:t xml:space="preserve"> thực hiện</w:t>
      </w:r>
      <w:r w:rsidRPr="00F87FDD">
        <w:rPr>
          <w:rFonts w:eastAsia="Times New Roman" w:cs="Times New Roman"/>
          <w:szCs w:val="28"/>
        </w:rPr>
        <w:t xml:space="preserve"> thử nghiệm chỉ được cung cấp các </w:t>
      </w:r>
      <w:r w:rsidR="00E94E4B" w:rsidRPr="00F87FDD">
        <w:rPr>
          <w:rFonts w:eastAsia="Times New Roman" w:cs="Times New Roman"/>
          <w:szCs w:val="28"/>
        </w:rPr>
        <w:t>sản phẩm thử nghiệm</w:t>
      </w:r>
      <w:r w:rsidRPr="00F87FDD">
        <w:rPr>
          <w:rFonts w:eastAsia="Times New Roman" w:cs="Times New Roman"/>
          <w:szCs w:val="28"/>
        </w:rPr>
        <w:t xml:space="preserve"> trong phạm vi quy định tại giấy phép thử nghiệm có kiểm soát, không thử nghiệm sản phẩm trái đạo đức xã hội.</w:t>
      </w:r>
    </w:p>
    <w:p w14:paraId="6842627F" w14:textId="3EB09381" w:rsidR="00672C6B" w:rsidRPr="00F87FDD" w:rsidRDefault="00672C6B" w:rsidP="00860FC7">
      <w:pPr>
        <w:spacing w:before="80"/>
        <w:ind w:firstLine="720"/>
        <w:jc w:val="both"/>
        <w:rPr>
          <w:rFonts w:eastAsia="Times New Roman" w:cs="Times New Roman"/>
          <w:szCs w:val="28"/>
        </w:rPr>
      </w:pPr>
      <w:r>
        <w:rPr>
          <w:rFonts w:eastAsia="Times New Roman" w:cs="Times New Roman"/>
          <w:szCs w:val="28"/>
        </w:rPr>
        <w:t>6. Ưu tiên thử nghiệm cho các lĩnh vực trọng điểm về khoa học công nghệ của Thủ đô.</w:t>
      </w:r>
    </w:p>
    <w:p w14:paraId="7884B22B" w14:textId="595F112D" w:rsidR="00C5620A" w:rsidRPr="00F87FDD" w:rsidRDefault="00306131" w:rsidP="0063128C">
      <w:pPr>
        <w:ind w:firstLine="720"/>
        <w:jc w:val="both"/>
        <w:rPr>
          <w:rFonts w:eastAsia="Times New Roman" w:cs="Times New Roman"/>
          <w:szCs w:val="28"/>
        </w:rPr>
      </w:pPr>
      <w:r>
        <w:rPr>
          <w:rFonts w:eastAsia="Times New Roman" w:cs="Times New Roman"/>
          <w:szCs w:val="28"/>
        </w:rPr>
        <w:t>7</w:t>
      </w:r>
      <w:r w:rsidR="002E2A93" w:rsidRPr="00F87FDD">
        <w:rPr>
          <w:rFonts w:eastAsia="Times New Roman" w:cs="Times New Roman"/>
          <w:szCs w:val="28"/>
        </w:rPr>
        <w:t xml:space="preserve">. Tuân thủ các </w:t>
      </w:r>
      <w:r w:rsidR="00534F73" w:rsidRPr="00F87FDD">
        <w:rPr>
          <w:rFonts w:eastAsia="Times New Roman" w:cs="Times New Roman"/>
          <w:szCs w:val="28"/>
        </w:rPr>
        <w:t>điều ước</w:t>
      </w:r>
      <w:r w:rsidR="002E2A93" w:rsidRPr="00F87FDD">
        <w:rPr>
          <w:rFonts w:eastAsia="Times New Roman" w:cs="Times New Roman"/>
          <w:szCs w:val="28"/>
        </w:rPr>
        <w:t xml:space="preserve"> quốc tế mà Việt Nam đã </w:t>
      </w:r>
      <w:r w:rsidR="00534F73" w:rsidRPr="00F87FDD">
        <w:rPr>
          <w:rFonts w:eastAsia="Times New Roman" w:cs="Times New Roman"/>
          <w:szCs w:val="28"/>
        </w:rPr>
        <w:t>tham gia.</w:t>
      </w:r>
    </w:p>
    <w:p w14:paraId="42124C0A" w14:textId="639CC5FB" w:rsidR="00673BED" w:rsidRPr="00F87FDD" w:rsidRDefault="00673BED" w:rsidP="00860FC7">
      <w:pPr>
        <w:pStyle w:val="Heading1"/>
        <w:spacing w:before="80"/>
        <w:ind w:firstLine="720"/>
        <w:rPr>
          <w:rFonts w:ascii="Times New Roman" w:hAnsi="Times New Roman"/>
          <w:b/>
          <w:color w:val="auto"/>
          <w:sz w:val="28"/>
          <w:szCs w:val="28"/>
        </w:rPr>
      </w:pPr>
      <w:r w:rsidRPr="00F87FDD">
        <w:rPr>
          <w:rFonts w:ascii="Times New Roman" w:hAnsi="Times New Roman"/>
          <w:b/>
          <w:color w:val="auto"/>
          <w:spacing w:val="-2"/>
          <w:sz w:val="28"/>
          <w:szCs w:val="28"/>
          <w:lang w:val="nl-NL"/>
        </w:rPr>
        <w:lastRenderedPageBreak/>
        <w:t>Điề</w:t>
      </w:r>
      <w:r w:rsidR="00EE638E" w:rsidRPr="00F87FDD">
        <w:rPr>
          <w:rFonts w:ascii="Times New Roman" w:hAnsi="Times New Roman"/>
          <w:b/>
          <w:color w:val="auto"/>
          <w:spacing w:val="-2"/>
          <w:sz w:val="28"/>
          <w:szCs w:val="28"/>
          <w:lang w:val="nl-NL"/>
        </w:rPr>
        <w:t>u 6</w:t>
      </w:r>
      <w:r w:rsidRPr="00F87FDD">
        <w:rPr>
          <w:rFonts w:ascii="Times New Roman" w:hAnsi="Times New Roman"/>
          <w:b/>
          <w:color w:val="auto"/>
          <w:spacing w:val="-2"/>
          <w:sz w:val="28"/>
          <w:szCs w:val="28"/>
          <w:lang w:val="nl-NL"/>
        </w:rPr>
        <w:t xml:space="preserve">. </w:t>
      </w:r>
      <w:r w:rsidRPr="00F87FDD">
        <w:rPr>
          <w:rFonts w:ascii="Times New Roman" w:hAnsi="Times New Roman"/>
          <w:b/>
          <w:color w:val="auto"/>
          <w:sz w:val="28"/>
          <w:szCs w:val="28"/>
        </w:rPr>
        <w:t>Thời gian thử nghiệm có kiểm soát</w:t>
      </w:r>
    </w:p>
    <w:p w14:paraId="52FBF505" w14:textId="56ECC6AE" w:rsidR="00673BED" w:rsidRPr="00F87FDD" w:rsidRDefault="00673BED" w:rsidP="00860FC7">
      <w:pPr>
        <w:spacing w:before="80"/>
        <w:ind w:firstLine="720"/>
        <w:jc w:val="both"/>
        <w:rPr>
          <w:rFonts w:cs="Times New Roman"/>
          <w:szCs w:val="28"/>
        </w:rPr>
      </w:pPr>
      <w:r w:rsidRPr="00F87FDD">
        <w:rPr>
          <w:rFonts w:cs="Times New Roman"/>
          <w:szCs w:val="28"/>
        </w:rPr>
        <w:t xml:space="preserve">1. </w:t>
      </w:r>
      <w:r w:rsidRPr="00F87FDD">
        <w:rPr>
          <w:rFonts w:cs="Times New Roman"/>
          <w:bCs/>
          <w:iCs/>
          <w:noProof/>
          <w:szCs w:val="28"/>
          <w:shd w:val="clear" w:color="auto" w:fill="FFFFFF"/>
        </w:rPr>
        <w:t>Thời hạn thực hiện thử nghiệm có kiểm soát tối đa là 03 năm</w:t>
      </w:r>
      <w:r w:rsidRPr="00F87FDD">
        <w:rPr>
          <w:rFonts w:cs="Times New Roman"/>
          <w:szCs w:val="28"/>
        </w:rPr>
        <w:t xml:space="preserve"> tùy từ</w:t>
      </w:r>
      <w:r w:rsidR="00377780" w:rsidRPr="00F87FDD">
        <w:rPr>
          <w:rFonts w:cs="Times New Roman"/>
          <w:szCs w:val="28"/>
        </w:rPr>
        <w:t xml:space="preserve">ng </w:t>
      </w:r>
      <w:r w:rsidR="00E94E4B" w:rsidRPr="00F87FDD">
        <w:rPr>
          <w:rFonts w:cs="Times New Roman"/>
          <w:szCs w:val="28"/>
        </w:rPr>
        <w:t>sản phẩm thử nghiệm</w:t>
      </w:r>
      <w:r w:rsidRPr="00F87FDD">
        <w:rPr>
          <w:rFonts w:cs="Times New Roman"/>
          <w:szCs w:val="28"/>
        </w:rPr>
        <w:t xml:space="preserve"> và lĩnh vực</w:t>
      </w:r>
      <w:r w:rsidR="00377780" w:rsidRPr="00F87FDD">
        <w:rPr>
          <w:rFonts w:cs="Times New Roman"/>
          <w:szCs w:val="28"/>
        </w:rPr>
        <w:t xml:space="preserve"> thử nghiệm</w:t>
      </w:r>
      <w:r w:rsidRPr="00F87FDD">
        <w:rPr>
          <w:rFonts w:cs="Times New Roman"/>
          <w:szCs w:val="28"/>
        </w:rPr>
        <w:t xml:space="preserve"> cụ thể, tính từ thời điểm được cơ quan nhà nước có thẩm quyền cấp giấy phép thử nghiệm;</w:t>
      </w:r>
      <w:r w:rsidRPr="00F87FDD">
        <w:rPr>
          <w:rFonts w:cs="Times New Roman"/>
          <w:bCs/>
          <w:i/>
          <w:iCs/>
          <w:noProof/>
          <w:szCs w:val="28"/>
          <w:shd w:val="clear" w:color="auto" w:fill="FFFFFF"/>
        </w:rPr>
        <w:t xml:space="preserve"> </w:t>
      </w:r>
      <w:r w:rsidRPr="00F87FDD">
        <w:rPr>
          <w:rFonts w:cs="Times New Roman"/>
          <w:bCs/>
          <w:iCs/>
          <w:noProof/>
          <w:szCs w:val="28"/>
          <w:shd w:val="clear" w:color="auto" w:fill="FFFFFF"/>
        </w:rPr>
        <w:t>có thể được gia hạn 01 lần không quá 03 năm.</w:t>
      </w:r>
    </w:p>
    <w:p w14:paraId="26F3B568" w14:textId="285EF538" w:rsidR="00673BED" w:rsidRPr="00F87FDD" w:rsidRDefault="00673BED" w:rsidP="00860FC7">
      <w:pPr>
        <w:spacing w:before="80"/>
        <w:ind w:firstLine="720"/>
        <w:jc w:val="both"/>
        <w:rPr>
          <w:rFonts w:eastAsia="Times New Roman" w:cs="Times New Roman"/>
          <w:spacing w:val="-2"/>
          <w:szCs w:val="28"/>
          <w:lang w:val="nl-NL"/>
        </w:rPr>
      </w:pPr>
      <w:r w:rsidRPr="00F87FDD">
        <w:rPr>
          <w:rFonts w:eastAsia="Times New Roman" w:cs="Times New Roman"/>
          <w:spacing w:val="-2"/>
          <w:szCs w:val="28"/>
          <w:lang w:val="nl-NL"/>
        </w:rPr>
        <w:t>Thời hạn của Giấy phép thử nghiệm không vượt quá thời hạn của Giấy phép thành lập,</w:t>
      </w:r>
      <w:r w:rsidR="00534F73" w:rsidRPr="00F87FDD">
        <w:rPr>
          <w:rFonts w:eastAsia="Times New Roman" w:cs="Times New Roman"/>
          <w:spacing w:val="-2"/>
          <w:szCs w:val="28"/>
          <w:lang w:val="nl-NL"/>
        </w:rPr>
        <w:t xml:space="preserve"> giấy phép hoạt động,</w:t>
      </w:r>
      <w:r w:rsidRPr="00F87FDD">
        <w:rPr>
          <w:rFonts w:eastAsia="Times New Roman" w:cs="Times New Roman"/>
          <w:spacing w:val="-2"/>
          <w:szCs w:val="28"/>
          <w:lang w:val="nl-NL"/>
        </w:rPr>
        <w:t xml:space="preserve"> đăng ký kinh doanh của tổ chức</w:t>
      </w:r>
      <w:r w:rsidR="00E633B2" w:rsidRPr="00F87FDD">
        <w:rPr>
          <w:rFonts w:eastAsia="Times New Roman" w:cs="Times New Roman"/>
          <w:spacing w:val="-2"/>
          <w:szCs w:val="28"/>
          <w:lang w:val="nl-NL"/>
        </w:rPr>
        <w:t>, doanh nghiệp</w:t>
      </w:r>
      <w:r w:rsidRPr="00F87FDD">
        <w:rPr>
          <w:rFonts w:eastAsia="Times New Roman" w:cs="Times New Roman"/>
          <w:spacing w:val="-2"/>
          <w:szCs w:val="28"/>
          <w:lang w:val="nl-NL"/>
        </w:rPr>
        <w:t xml:space="preserve"> tham gia dự án thử nghiệm.</w:t>
      </w:r>
    </w:p>
    <w:p w14:paraId="16166D65" w14:textId="2B4EB633" w:rsidR="00155689" w:rsidRPr="00F87FDD" w:rsidRDefault="00EE638E" w:rsidP="00860FC7">
      <w:pPr>
        <w:spacing w:before="80"/>
        <w:ind w:firstLine="720"/>
        <w:jc w:val="both"/>
        <w:rPr>
          <w:rFonts w:eastAsia="Times New Roman" w:cs="Times New Roman"/>
          <w:b/>
          <w:szCs w:val="28"/>
          <w:lang w:val="nl-NL"/>
        </w:rPr>
      </w:pPr>
      <w:r w:rsidRPr="00F87FDD">
        <w:rPr>
          <w:rFonts w:eastAsia="Times New Roman" w:cs="Times New Roman"/>
          <w:b/>
          <w:szCs w:val="28"/>
          <w:lang w:val="nl-NL"/>
        </w:rPr>
        <w:t>Điều 7.</w:t>
      </w:r>
      <w:r w:rsidR="00155689" w:rsidRPr="00F87FDD">
        <w:rPr>
          <w:rFonts w:eastAsia="Times New Roman" w:cs="Times New Roman"/>
          <w:b/>
          <w:szCs w:val="28"/>
          <w:lang w:val="nl-NL"/>
        </w:rPr>
        <w:t xml:space="preserve"> Lĩnh vực ưu tiên</w:t>
      </w:r>
      <w:r w:rsidR="00C4076A" w:rsidRPr="00F87FDD">
        <w:rPr>
          <w:rFonts w:eastAsia="Times New Roman" w:cs="Times New Roman"/>
          <w:b/>
          <w:szCs w:val="28"/>
          <w:lang w:val="nl-NL"/>
        </w:rPr>
        <w:t xml:space="preserve"> thử nghiệm có kiểm soát</w:t>
      </w:r>
    </w:p>
    <w:p w14:paraId="2AEF8E41" w14:textId="0A58FABA" w:rsidR="00E20275" w:rsidRPr="00F87FDD" w:rsidRDefault="00E20275" w:rsidP="00860FC7">
      <w:pPr>
        <w:spacing w:before="80"/>
        <w:ind w:firstLine="720"/>
        <w:jc w:val="both"/>
        <w:rPr>
          <w:rFonts w:eastAsia="Times New Roman" w:cs="Times New Roman"/>
          <w:szCs w:val="28"/>
          <w:lang w:val="nl-NL"/>
        </w:rPr>
      </w:pPr>
      <w:r w:rsidRPr="00F87FDD">
        <w:rPr>
          <w:rFonts w:eastAsia="Times New Roman" w:cs="Times New Roman"/>
          <w:szCs w:val="28"/>
          <w:lang w:val="nl-NL"/>
        </w:rPr>
        <w:t>1. Lĩnh vực trọng điểm về khoa học và công nghệ của Thủ đô bao gồm công nghệ số, công nghệ thông tin và truyền thông, công nghệ sinh học, công nghệ vật liệu mới, công nghệ chế tạo – tự động</w:t>
      </w:r>
      <w:r w:rsidR="00470E1F" w:rsidRPr="00F87FDD">
        <w:rPr>
          <w:rFonts w:eastAsia="Times New Roman" w:cs="Times New Roman"/>
          <w:szCs w:val="28"/>
          <w:lang w:val="nl-NL"/>
        </w:rPr>
        <w:t xml:space="preserve"> hóa, công nghệ môi trường, giảm</w:t>
      </w:r>
      <w:r w:rsidRPr="00F87FDD">
        <w:rPr>
          <w:rFonts w:eastAsia="Times New Roman" w:cs="Times New Roman"/>
          <w:szCs w:val="28"/>
          <w:lang w:val="nl-NL"/>
        </w:rPr>
        <w:t xml:space="preserve"> phát thải các-bo</w:t>
      </w:r>
      <w:r w:rsidR="00993FC3" w:rsidRPr="00F87FDD">
        <w:rPr>
          <w:rFonts w:eastAsia="Times New Roman" w:cs="Times New Roman"/>
          <w:szCs w:val="28"/>
          <w:lang w:val="nl-NL"/>
        </w:rPr>
        <w:t>n</w:t>
      </w:r>
      <w:r w:rsidR="004D1472" w:rsidRPr="00F87FDD">
        <w:rPr>
          <w:rFonts w:eastAsia="Times New Roman" w:cs="Times New Roman"/>
          <w:szCs w:val="28"/>
          <w:lang w:val="nl-NL"/>
        </w:rPr>
        <w:t>, ứng phó với biến đổi khí hậu.</w:t>
      </w:r>
    </w:p>
    <w:p w14:paraId="0206004F" w14:textId="5C06EBC4" w:rsidR="00E20275" w:rsidRPr="00F87FDD" w:rsidRDefault="00E20275" w:rsidP="00860FC7">
      <w:pPr>
        <w:spacing w:before="80"/>
        <w:ind w:firstLine="720"/>
        <w:jc w:val="both"/>
        <w:rPr>
          <w:rFonts w:eastAsia="Times New Roman" w:cs="Times New Roman"/>
          <w:szCs w:val="28"/>
          <w:lang w:val="nl-NL"/>
        </w:rPr>
      </w:pPr>
      <w:r w:rsidRPr="00F87FDD">
        <w:rPr>
          <w:rFonts w:eastAsia="Times New Roman" w:cs="Times New Roman"/>
          <w:szCs w:val="28"/>
          <w:lang w:val="nl-NL"/>
        </w:rPr>
        <w:t>2. Các lĩnh vực ưu tiên</w:t>
      </w:r>
      <w:r w:rsidR="00E346D3" w:rsidRPr="00F87FDD">
        <w:rPr>
          <w:rFonts w:eastAsia="Times New Roman" w:cs="Times New Roman"/>
          <w:szCs w:val="28"/>
          <w:lang w:val="nl-NL"/>
        </w:rPr>
        <w:t xml:space="preserve"> thử nghiệm có kiểm soát</w:t>
      </w:r>
      <w:r w:rsidR="00466FFB">
        <w:rPr>
          <w:rFonts w:eastAsia="Times New Roman" w:cs="Times New Roman"/>
          <w:szCs w:val="28"/>
          <w:lang w:val="nl-NL"/>
        </w:rPr>
        <w:t xml:space="preserve"> </w:t>
      </w:r>
      <w:r w:rsidR="00E346D3" w:rsidRPr="00F87FDD">
        <w:rPr>
          <w:rFonts w:eastAsia="Times New Roman" w:cs="Times New Roman"/>
          <w:szCs w:val="28"/>
          <w:lang w:val="nl-NL"/>
        </w:rPr>
        <w:t>bao gồm các lĩnh vực trọng điểm về khoa học công nghệ và các lĩnh vực</w:t>
      </w:r>
      <w:r w:rsidR="00E07A63">
        <w:rPr>
          <w:rFonts w:eastAsia="Times New Roman" w:cs="Times New Roman"/>
          <w:szCs w:val="28"/>
          <w:lang w:val="nl-NL"/>
        </w:rPr>
        <w:t xml:space="preserve"> khác bao gồm</w:t>
      </w:r>
      <w:r w:rsidR="00F36381" w:rsidRPr="00F87FDD">
        <w:rPr>
          <w:rFonts w:eastAsia="Times New Roman" w:cs="Times New Roman"/>
          <w:szCs w:val="28"/>
          <w:lang w:val="nl-NL"/>
        </w:rPr>
        <w:t xml:space="preserve"> công nghệ giáo dục, công nghệ y tế, đô thị thông minh, môi trường, c</w:t>
      </w:r>
      <w:r w:rsidRPr="00F87FDD">
        <w:rPr>
          <w:rFonts w:eastAsia="Times New Roman" w:cs="Times New Roman"/>
          <w:szCs w:val="28"/>
          <w:lang w:val="nl-NL"/>
        </w:rPr>
        <w:t>ông nghệ tài chính</w:t>
      </w:r>
      <w:r w:rsidR="002E2A93" w:rsidRPr="00F87FDD">
        <w:rPr>
          <w:rFonts w:eastAsia="Times New Roman" w:cs="Times New Roman"/>
          <w:szCs w:val="28"/>
          <w:lang w:val="nl-NL"/>
        </w:rPr>
        <w:t>, công nghiệp văn hoá, mô hình kinh doanh mới gắn với công nghiệp</w:t>
      </w:r>
      <w:r w:rsidR="006D01FD" w:rsidRPr="00F87FDD">
        <w:rPr>
          <w:rFonts w:eastAsia="Times New Roman" w:cs="Times New Roman"/>
          <w:szCs w:val="28"/>
          <w:lang w:val="nl-NL"/>
        </w:rPr>
        <w:t xml:space="preserve"> văn hoá, nông nghiệp</w:t>
      </w:r>
      <w:r w:rsidR="00A07693" w:rsidRPr="00A07693">
        <w:rPr>
          <w:rFonts w:eastAsia="Times New Roman" w:cs="Times New Roman"/>
          <w:szCs w:val="28"/>
          <w:lang w:val="nl-NL"/>
        </w:rPr>
        <w:t xml:space="preserve"> </w:t>
      </w:r>
      <w:r w:rsidR="004B7CFD">
        <w:rPr>
          <w:rFonts w:eastAsia="Times New Roman" w:cs="Times New Roman"/>
          <w:szCs w:val="28"/>
          <w:lang w:val="nl-NL"/>
        </w:rPr>
        <w:t>công nghệ cao</w:t>
      </w:r>
      <w:r w:rsidR="004D1472" w:rsidRPr="00F87FDD">
        <w:rPr>
          <w:rFonts w:eastAsia="Times New Roman" w:cs="Times New Roman"/>
          <w:szCs w:val="28"/>
          <w:lang w:val="nl-NL"/>
        </w:rPr>
        <w:t>.</w:t>
      </w:r>
    </w:p>
    <w:p w14:paraId="7E52F764" w14:textId="183AA9FA" w:rsidR="00E20275" w:rsidRPr="00F87FDD" w:rsidRDefault="00E20275" w:rsidP="00860FC7">
      <w:pPr>
        <w:spacing w:before="80"/>
        <w:ind w:firstLine="720"/>
        <w:jc w:val="both"/>
        <w:rPr>
          <w:rFonts w:eastAsia="Times New Roman" w:cs="Times New Roman"/>
          <w:szCs w:val="28"/>
          <w:lang w:val="nl-NL"/>
        </w:rPr>
      </w:pPr>
      <w:r w:rsidRPr="00F87FDD">
        <w:rPr>
          <w:rFonts w:eastAsia="Times New Roman" w:cs="Times New Roman"/>
          <w:szCs w:val="28"/>
          <w:lang w:val="nl-NL"/>
        </w:rPr>
        <w:t>3. Các lĩnh vực ưu tiên cập nhật, sửa đổi, bổ sung theo từng giai đoạn và đượ</w:t>
      </w:r>
      <w:r w:rsidR="004D1472" w:rsidRPr="00F87FDD">
        <w:rPr>
          <w:rFonts w:eastAsia="Times New Roman" w:cs="Times New Roman"/>
          <w:szCs w:val="28"/>
          <w:lang w:val="nl-NL"/>
        </w:rPr>
        <w:t>c Ủy ban nhân dân</w:t>
      </w:r>
      <w:r w:rsidR="00E346D3" w:rsidRPr="00F87FDD">
        <w:rPr>
          <w:rFonts w:eastAsia="Times New Roman" w:cs="Times New Roman"/>
          <w:szCs w:val="28"/>
          <w:lang w:val="nl-NL"/>
        </w:rPr>
        <w:t xml:space="preserve"> T</w:t>
      </w:r>
      <w:r w:rsidRPr="00F87FDD">
        <w:rPr>
          <w:rFonts w:eastAsia="Times New Roman" w:cs="Times New Roman"/>
          <w:szCs w:val="28"/>
          <w:lang w:val="nl-NL"/>
        </w:rPr>
        <w:t>hành phố ban hành danh mục</w:t>
      </w:r>
      <w:r w:rsidR="00E346D3" w:rsidRPr="00F87FDD">
        <w:rPr>
          <w:rFonts w:eastAsia="Times New Roman" w:cs="Times New Roman"/>
          <w:szCs w:val="28"/>
          <w:lang w:val="nl-NL"/>
        </w:rPr>
        <w:t xml:space="preserve"> theo thẩm quyền</w:t>
      </w:r>
      <w:r w:rsidRPr="00F87FDD">
        <w:rPr>
          <w:rFonts w:eastAsia="Times New Roman" w:cs="Times New Roman"/>
          <w:szCs w:val="28"/>
          <w:lang w:val="nl-NL"/>
        </w:rPr>
        <w:t>.</w:t>
      </w:r>
    </w:p>
    <w:p w14:paraId="6CEF7F1A" w14:textId="098795BC" w:rsidR="00155689" w:rsidRPr="00F87FDD" w:rsidRDefault="00155689" w:rsidP="00860FC7">
      <w:pPr>
        <w:spacing w:before="80"/>
        <w:ind w:firstLine="720"/>
        <w:jc w:val="both"/>
        <w:rPr>
          <w:rFonts w:eastAsia="Times New Roman" w:cs="Times New Roman"/>
          <w:b/>
          <w:szCs w:val="28"/>
          <w:lang w:val="nl-NL"/>
        </w:rPr>
      </w:pPr>
      <w:r w:rsidRPr="00F87FDD">
        <w:rPr>
          <w:rFonts w:eastAsia="Times New Roman" w:cs="Times New Roman"/>
          <w:b/>
          <w:szCs w:val="28"/>
          <w:lang w:val="nl-NL"/>
        </w:rPr>
        <w:t>Đ</w:t>
      </w:r>
      <w:r w:rsidR="00EE638E" w:rsidRPr="00F87FDD">
        <w:rPr>
          <w:rFonts w:eastAsia="Times New Roman" w:cs="Times New Roman"/>
          <w:b/>
          <w:szCs w:val="28"/>
          <w:lang w:val="nl-NL"/>
        </w:rPr>
        <w:t>iều 8.</w:t>
      </w:r>
      <w:r w:rsidRPr="00F87FDD">
        <w:rPr>
          <w:rFonts w:eastAsia="Times New Roman" w:cs="Times New Roman"/>
          <w:b/>
          <w:szCs w:val="28"/>
          <w:lang w:val="nl-NL"/>
        </w:rPr>
        <w:t xml:space="preserve"> Các hành vi bị cấm</w:t>
      </w:r>
    </w:p>
    <w:p w14:paraId="4CC1F434" w14:textId="58326B40" w:rsidR="007F4DB0" w:rsidRPr="00F87FDD" w:rsidRDefault="007F4DB0" w:rsidP="00860FC7">
      <w:pPr>
        <w:spacing w:before="80"/>
        <w:ind w:firstLine="720"/>
        <w:jc w:val="both"/>
        <w:rPr>
          <w:rFonts w:eastAsia="Times New Roman" w:cs="Times New Roman"/>
          <w:spacing w:val="-2"/>
          <w:szCs w:val="28"/>
          <w:lang w:val="nl-NL"/>
        </w:rPr>
      </w:pPr>
      <w:r w:rsidRPr="00F87FDD">
        <w:rPr>
          <w:rFonts w:eastAsia="Times New Roman" w:cs="Times New Roman"/>
          <w:spacing w:val="-2"/>
          <w:szCs w:val="28"/>
          <w:lang w:val="nl-NL"/>
        </w:rPr>
        <w:t xml:space="preserve">1. Tổ chức </w:t>
      </w:r>
      <w:r w:rsidR="00E633B2" w:rsidRPr="00F87FDD">
        <w:rPr>
          <w:rFonts w:eastAsia="Times New Roman" w:cs="Times New Roman"/>
          <w:spacing w:val="-2"/>
          <w:szCs w:val="28"/>
          <w:lang w:val="nl-NL"/>
        </w:rPr>
        <w:t>thực hiện</w:t>
      </w:r>
      <w:r w:rsidRPr="00F87FDD">
        <w:rPr>
          <w:rFonts w:eastAsia="Times New Roman" w:cs="Times New Roman"/>
          <w:spacing w:val="-2"/>
          <w:szCs w:val="28"/>
          <w:lang w:val="nl-NL"/>
        </w:rPr>
        <w:t xml:space="preserve"> thử nghiệm cung cấp giải pháp công nghệ vượt quá phạm vi thử nghiệm được cấp phép.</w:t>
      </w:r>
    </w:p>
    <w:p w14:paraId="47C24BA7" w14:textId="5296603E" w:rsidR="007F4DB0" w:rsidRPr="00F87FDD" w:rsidRDefault="007F4DB0" w:rsidP="00860FC7">
      <w:pPr>
        <w:spacing w:before="80"/>
        <w:ind w:firstLine="720"/>
        <w:jc w:val="both"/>
        <w:rPr>
          <w:rFonts w:eastAsia="Times New Roman" w:cs="Times New Roman"/>
          <w:spacing w:val="-2"/>
          <w:szCs w:val="28"/>
          <w:lang w:val="nl-NL"/>
        </w:rPr>
      </w:pPr>
      <w:r w:rsidRPr="00F87FDD">
        <w:rPr>
          <w:rFonts w:eastAsia="Times New Roman" w:cs="Times New Roman"/>
          <w:spacing w:val="-2"/>
          <w:szCs w:val="28"/>
          <w:lang w:val="nl-NL"/>
        </w:rPr>
        <w:t xml:space="preserve">2. Lạm dụng dữ liệu </w:t>
      </w:r>
      <w:r w:rsidR="00D1651A">
        <w:rPr>
          <w:rFonts w:eastAsia="Times New Roman" w:cs="Times New Roman"/>
          <w:spacing w:val="-2"/>
          <w:szCs w:val="28"/>
          <w:lang w:val="nl-NL"/>
        </w:rPr>
        <w:t>n</w:t>
      </w:r>
      <w:r w:rsidR="00DA332E">
        <w:rPr>
          <w:rFonts w:eastAsia="Times New Roman" w:cs="Times New Roman"/>
          <w:spacing w:val="-2"/>
          <w:szCs w:val="28"/>
          <w:lang w:val="nl-NL"/>
        </w:rPr>
        <w:t>gười dùng</w:t>
      </w:r>
      <w:r w:rsidRPr="00F87FDD">
        <w:rPr>
          <w:rFonts w:eastAsia="Times New Roman" w:cs="Times New Roman"/>
          <w:spacing w:val="-2"/>
          <w:szCs w:val="28"/>
          <w:lang w:val="nl-NL"/>
        </w:rPr>
        <w:t xml:space="preserve"> tham gia quá trình thử nghiệm vào mục đích khác ngoài phạm vi của thử nghiệm được phép.</w:t>
      </w:r>
    </w:p>
    <w:p w14:paraId="5450D86F" w14:textId="23561167" w:rsidR="007F4DB0" w:rsidRPr="00F87FDD" w:rsidRDefault="007F4DB0" w:rsidP="00860FC7">
      <w:pPr>
        <w:spacing w:before="80"/>
        <w:ind w:firstLine="720"/>
        <w:jc w:val="both"/>
        <w:rPr>
          <w:rFonts w:cs="Times New Roman"/>
          <w:shd w:val="clear" w:color="auto" w:fill="FFFFFF"/>
          <w:lang w:val="nl-NL"/>
        </w:rPr>
      </w:pPr>
      <w:r w:rsidRPr="00F87FDD">
        <w:rPr>
          <w:rFonts w:eastAsia="Times New Roman" w:cs="Times New Roman"/>
          <w:spacing w:val="-2"/>
          <w:szCs w:val="28"/>
          <w:lang w:val="nl-NL"/>
        </w:rPr>
        <w:t xml:space="preserve">4. </w:t>
      </w:r>
      <w:r w:rsidRPr="00F87FDD">
        <w:rPr>
          <w:rFonts w:cs="Times New Roman"/>
          <w:shd w:val="clear" w:color="auto" w:fill="FFFFFF"/>
          <w:lang w:val="nl-NL"/>
        </w:rPr>
        <w:t>Hành vi quảng cáo không đúng hoặc gây nhầm lẫn về khả năng kinh doanh; khả năng cung cấp sản phẩm, hàng hóa, dịch vụ của tổ chức</w:t>
      </w:r>
      <w:r w:rsidR="00E633B2" w:rsidRPr="00F87FDD">
        <w:rPr>
          <w:rFonts w:cs="Times New Roman"/>
          <w:shd w:val="clear" w:color="auto" w:fill="FFFFFF"/>
          <w:lang w:val="nl-NL"/>
        </w:rPr>
        <w:t xml:space="preserve"> thực hiện</w:t>
      </w:r>
      <w:r w:rsidRPr="00F87FDD">
        <w:rPr>
          <w:rFonts w:cs="Times New Roman"/>
          <w:shd w:val="clear" w:color="auto" w:fill="FFFFFF"/>
          <w:lang w:val="nl-NL"/>
        </w:rPr>
        <w:t xml:space="preserve"> thử nghiệm</w:t>
      </w:r>
      <w:r w:rsidR="00EA28C7" w:rsidRPr="00F87FDD">
        <w:rPr>
          <w:rFonts w:cs="Times New Roman"/>
          <w:shd w:val="clear" w:color="auto" w:fill="FFFFFF"/>
          <w:lang w:val="nl-NL"/>
        </w:rPr>
        <w:t>.</w:t>
      </w:r>
    </w:p>
    <w:p w14:paraId="3C8BF729" w14:textId="441068DD" w:rsidR="007F4DB0" w:rsidRPr="00F87FDD" w:rsidRDefault="007F4DB0" w:rsidP="00860FC7">
      <w:pPr>
        <w:pStyle w:val="NormalWeb"/>
        <w:shd w:val="clear" w:color="auto" w:fill="FFFFFF"/>
        <w:spacing w:before="80" w:beforeAutospacing="0" w:after="0" w:afterAutospacing="0"/>
        <w:ind w:firstLine="720"/>
        <w:jc w:val="both"/>
        <w:rPr>
          <w:spacing w:val="-4"/>
          <w:sz w:val="28"/>
          <w:szCs w:val="28"/>
          <w:lang w:val="nl-NL"/>
        </w:rPr>
      </w:pPr>
      <w:r w:rsidRPr="00F87FDD">
        <w:rPr>
          <w:spacing w:val="-4"/>
          <w:sz w:val="28"/>
          <w:szCs w:val="28"/>
          <w:lang w:val="nl-NL"/>
        </w:rPr>
        <w:t>5. Lợi dụng hoạt động</w:t>
      </w:r>
      <w:r w:rsidR="00377780" w:rsidRPr="00F87FDD">
        <w:rPr>
          <w:spacing w:val="-4"/>
          <w:sz w:val="28"/>
          <w:szCs w:val="28"/>
          <w:lang w:val="nl-NL"/>
        </w:rPr>
        <w:t>, kết quả</w:t>
      </w:r>
      <w:r w:rsidRPr="00F87FDD">
        <w:rPr>
          <w:spacing w:val="-4"/>
          <w:sz w:val="28"/>
          <w:szCs w:val="28"/>
          <w:lang w:val="nl-NL"/>
        </w:rPr>
        <w:t xml:space="preserve"> khoa học và công nghệ</w:t>
      </w:r>
      <w:r w:rsidR="00377780" w:rsidRPr="00F87FDD">
        <w:rPr>
          <w:spacing w:val="-4"/>
          <w:sz w:val="28"/>
          <w:szCs w:val="28"/>
          <w:lang w:val="nl-NL"/>
        </w:rPr>
        <w:t xml:space="preserve"> trong thử nghiệm có kiếm soát</w:t>
      </w:r>
      <w:r w:rsidRPr="00F87FDD">
        <w:rPr>
          <w:spacing w:val="-4"/>
          <w:sz w:val="28"/>
          <w:szCs w:val="28"/>
          <w:lang w:val="nl-NL"/>
        </w:rPr>
        <w:t xml:space="preserve"> để xâm phạm lợi ích của Nhà nước, quyền, lợi ích hợp pháp của </w:t>
      </w:r>
      <w:r w:rsidR="00E633B2" w:rsidRPr="00F87FDD">
        <w:rPr>
          <w:spacing w:val="-4"/>
          <w:sz w:val="28"/>
          <w:szCs w:val="28"/>
          <w:lang w:val="nl-NL"/>
        </w:rPr>
        <w:t>doanh nghiệp</w:t>
      </w:r>
      <w:r w:rsidRPr="00F87FDD">
        <w:rPr>
          <w:spacing w:val="-4"/>
          <w:sz w:val="28"/>
          <w:szCs w:val="28"/>
          <w:lang w:val="nl-NL"/>
        </w:rPr>
        <w:t>, cá nhân; gây thiệt hại đến tài nguyên, môi trường, sức khỏe con người; trái với đạo đức, thuần phong mỹ tục của dân tộc.</w:t>
      </w:r>
    </w:p>
    <w:p w14:paraId="6095BBC1" w14:textId="224AEF01" w:rsidR="007F4DB0" w:rsidRPr="00F87FDD" w:rsidRDefault="007F4DB0" w:rsidP="00860FC7">
      <w:pPr>
        <w:pStyle w:val="NormalWeb"/>
        <w:shd w:val="clear" w:color="auto" w:fill="FFFFFF"/>
        <w:spacing w:before="80" w:beforeAutospacing="0" w:after="0" w:afterAutospacing="0"/>
        <w:ind w:firstLine="720"/>
        <w:jc w:val="both"/>
        <w:rPr>
          <w:sz w:val="28"/>
          <w:szCs w:val="28"/>
          <w:lang w:val="nl-NL"/>
        </w:rPr>
      </w:pPr>
      <w:r w:rsidRPr="00F87FDD">
        <w:rPr>
          <w:sz w:val="28"/>
          <w:szCs w:val="28"/>
          <w:lang w:val="nl-NL"/>
        </w:rPr>
        <w:t xml:space="preserve">6. Xâm phạm quyền sở hữu trí tuệ; chiếm đoạt, chuyển nhượng, chuyển giao bất hợp pháp kết quả </w:t>
      </w:r>
      <w:r w:rsidR="00377780" w:rsidRPr="00F87FDD">
        <w:rPr>
          <w:sz w:val="28"/>
          <w:szCs w:val="28"/>
          <w:lang w:val="nl-NL"/>
        </w:rPr>
        <w:t>thử nghiệm có kiểm soát.</w:t>
      </w:r>
    </w:p>
    <w:p w14:paraId="6B50CF79" w14:textId="40C8FB14" w:rsidR="007F4DB0" w:rsidRPr="00F87FDD" w:rsidRDefault="007F4DB0" w:rsidP="00860FC7">
      <w:pPr>
        <w:pStyle w:val="NormalWeb"/>
        <w:shd w:val="clear" w:color="auto" w:fill="FFFFFF"/>
        <w:spacing w:before="80" w:beforeAutospacing="0" w:after="0" w:afterAutospacing="0"/>
        <w:ind w:firstLine="720"/>
        <w:jc w:val="both"/>
        <w:rPr>
          <w:sz w:val="28"/>
          <w:szCs w:val="28"/>
          <w:lang w:val="nl-NL"/>
        </w:rPr>
      </w:pPr>
      <w:r w:rsidRPr="00F87FDD">
        <w:rPr>
          <w:sz w:val="28"/>
          <w:szCs w:val="28"/>
          <w:lang w:val="nl-NL"/>
        </w:rPr>
        <w:t xml:space="preserve">7. Tiết lộ tài liệu, kết quả của hoạt động khoa học và công nghệ thuộc danh mục bí mật nhà nước; bịa đặt, lừa dối, giả mạo trong hoạt động </w:t>
      </w:r>
      <w:r w:rsidR="006347BC">
        <w:rPr>
          <w:sz w:val="28"/>
          <w:szCs w:val="28"/>
          <w:lang w:val="nl-NL"/>
        </w:rPr>
        <w:t>thử nghiệm có kiểm soát</w:t>
      </w:r>
      <w:r w:rsidRPr="00F87FDD">
        <w:rPr>
          <w:sz w:val="28"/>
          <w:szCs w:val="28"/>
          <w:lang w:val="nl-NL"/>
        </w:rPr>
        <w:t>; công bố thông tin, bài báo không chính xác, tham gia vào mua bán và viết c</w:t>
      </w:r>
      <w:r w:rsidR="00377780" w:rsidRPr="00F87FDD">
        <w:rPr>
          <w:sz w:val="28"/>
          <w:szCs w:val="28"/>
          <w:lang w:val="nl-NL"/>
        </w:rPr>
        <w:t>ác bài báo khoa học sai sự thật trong thời gian thử nghiệm.</w:t>
      </w:r>
    </w:p>
    <w:p w14:paraId="16345889" w14:textId="25432299" w:rsidR="007F4DB0" w:rsidRPr="00F87FDD" w:rsidRDefault="007F4DB0" w:rsidP="0063128C">
      <w:pPr>
        <w:pStyle w:val="NormalWeb"/>
        <w:shd w:val="clear" w:color="auto" w:fill="FFFFFF"/>
        <w:spacing w:before="120" w:beforeAutospacing="0" w:after="0" w:afterAutospacing="0"/>
        <w:ind w:firstLine="720"/>
        <w:jc w:val="both"/>
        <w:rPr>
          <w:sz w:val="28"/>
          <w:szCs w:val="28"/>
          <w:lang w:val="nl-NL"/>
        </w:rPr>
      </w:pPr>
      <w:r w:rsidRPr="00F87FDD">
        <w:rPr>
          <w:sz w:val="28"/>
          <w:szCs w:val="28"/>
          <w:lang w:val="nl-NL"/>
        </w:rPr>
        <w:t xml:space="preserve">8. </w:t>
      </w:r>
      <w:r w:rsidR="00631467" w:rsidRPr="00F87FDD">
        <w:rPr>
          <w:sz w:val="28"/>
          <w:szCs w:val="28"/>
          <w:lang w:val="nl-NL"/>
        </w:rPr>
        <w:t>Tiến hành</w:t>
      </w:r>
      <w:r w:rsidRPr="00F87FDD">
        <w:rPr>
          <w:sz w:val="28"/>
          <w:szCs w:val="28"/>
          <w:lang w:val="nl-NL"/>
        </w:rPr>
        <w:t xml:space="preserve"> thử nghiệm, nghiên cứu liên quan đến sản xuất các sản phẩm bị cấm theo quy định của pháp luật.</w:t>
      </w:r>
    </w:p>
    <w:p w14:paraId="3632C15B" w14:textId="35C306EE" w:rsidR="00CD6106" w:rsidRPr="00F87FDD" w:rsidRDefault="007F4DB0" w:rsidP="0063128C">
      <w:pPr>
        <w:jc w:val="center"/>
        <w:rPr>
          <w:rFonts w:eastAsia="Times New Roman" w:cs="Times New Roman"/>
          <w:b/>
          <w:bCs/>
          <w:szCs w:val="28"/>
          <w:lang w:val="nl-NL"/>
        </w:rPr>
      </w:pPr>
      <w:r w:rsidRPr="00F87FDD">
        <w:rPr>
          <w:rFonts w:eastAsia="Times New Roman" w:cs="Times New Roman"/>
          <w:b/>
          <w:bCs/>
          <w:szCs w:val="28"/>
          <w:lang w:val="nl-NL"/>
        </w:rPr>
        <w:lastRenderedPageBreak/>
        <w:t xml:space="preserve">CHƯƠNG </w:t>
      </w:r>
      <w:r w:rsidR="00155689" w:rsidRPr="00F87FDD">
        <w:rPr>
          <w:rFonts w:eastAsia="Times New Roman" w:cs="Times New Roman"/>
          <w:b/>
          <w:bCs/>
          <w:szCs w:val="28"/>
          <w:lang w:val="nl-NL"/>
        </w:rPr>
        <w:t>II</w:t>
      </w:r>
    </w:p>
    <w:p w14:paraId="366E3753" w14:textId="77777777" w:rsidR="00B50FED" w:rsidRDefault="00155689" w:rsidP="00B50FED">
      <w:pPr>
        <w:spacing w:before="0"/>
        <w:jc w:val="center"/>
        <w:rPr>
          <w:rFonts w:eastAsia="Times New Roman" w:cs="Times New Roman"/>
          <w:b/>
          <w:bCs/>
          <w:szCs w:val="28"/>
          <w:lang w:val="nl-NL"/>
        </w:rPr>
      </w:pPr>
      <w:r w:rsidRPr="00F87FDD">
        <w:rPr>
          <w:rFonts w:eastAsia="Times New Roman" w:cs="Times New Roman"/>
          <w:b/>
          <w:bCs/>
          <w:szCs w:val="28"/>
          <w:lang w:val="nl-NL"/>
        </w:rPr>
        <w:t>TIÊU CHÍ VÀ ĐIỀU KIỆN LỰA CHỌN, TRÌNH TỰ THỦ TỤC CẤP PHÉP, ĐIỀU CHỈNH</w:t>
      </w:r>
      <w:r w:rsidR="005B7B9F" w:rsidRPr="00F87FDD">
        <w:rPr>
          <w:rFonts w:eastAsia="Times New Roman" w:cs="Times New Roman"/>
          <w:b/>
          <w:bCs/>
          <w:szCs w:val="28"/>
          <w:lang w:val="nl-NL"/>
        </w:rPr>
        <w:t xml:space="preserve"> PHẠM VI</w:t>
      </w:r>
      <w:r w:rsidRPr="00F87FDD">
        <w:rPr>
          <w:rFonts w:eastAsia="Times New Roman" w:cs="Times New Roman"/>
          <w:b/>
          <w:bCs/>
          <w:szCs w:val="28"/>
          <w:lang w:val="nl-NL"/>
        </w:rPr>
        <w:t xml:space="preserve">, GIA HẠN, CHẤM DỨT, </w:t>
      </w:r>
    </w:p>
    <w:p w14:paraId="15ED9994" w14:textId="35DA44C6" w:rsidR="00155689" w:rsidRPr="00F87FDD" w:rsidRDefault="00B50FED" w:rsidP="00B50FED">
      <w:pPr>
        <w:spacing w:before="0"/>
        <w:jc w:val="center"/>
        <w:rPr>
          <w:rFonts w:eastAsia="Times New Roman" w:cs="Times New Roman"/>
          <w:b/>
          <w:bCs/>
          <w:szCs w:val="28"/>
          <w:lang w:val="nl-NL"/>
        </w:rPr>
      </w:pPr>
      <w:r>
        <w:rPr>
          <w:rFonts w:eastAsia="Times New Roman" w:cs="Times New Roman"/>
          <w:b/>
          <w:bCs/>
          <w:szCs w:val="28"/>
          <w:lang w:val="nl-NL"/>
        </w:rPr>
        <w:t xml:space="preserve">HOÀN THÀNH </w:t>
      </w:r>
      <w:r w:rsidR="00155689" w:rsidRPr="00F87FDD">
        <w:rPr>
          <w:rFonts w:eastAsia="Times New Roman" w:cs="Times New Roman"/>
          <w:b/>
          <w:bCs/>
          <w:szCs w:val="28"/>
          <w:lang w:val="nl-NL"/>
        </w:rPr>
        <w:t>THỬ NGHIỆM</w:t>
      </w:r>
    </w:p>
    <w:p w14:paraId="7F60D104" w14:textId="003154F1" w:rsidR="00FE1304" w:rsidRPr="00F87FDD" w:rsidRDefault="00FE1304" w:rsidP="0063128C">
      <w:pPr>
        <w:ind w:firstLine="720"/>
        <w:rPr>
          <w:rFonts w:eastAsia="Times New Roman" w:cs="Times New Roman"/>
          <w:szCs w:val="28"/>
          <w:lang w:val="nl-NL"/>
        </w:rPr>
      </w:pPr>
      <w:r w:rsidRPr="00F87FDD">
        <w:rPr>
          <w:rFonts w:eastAsia="Times New Roman" w:cs="Times New Roman"/>
          <w:b/>
          <w:bCs/>
          <w:szCs w:val="28"/>
          <w:lang w:val="nl-NL"/>
        </w:rPr>
        <w:t xml:space="preserve">Điều </w:t>
      </w:r>
      <w:r w:rsidR="00155689" w:rsidRPr="00F87FDD">
        <w:rPr>
          <w:rFonts w:eastAsia="Times New Roman" w:cs="Times New Roman"/>
          <w:b/>
          <w:bCs/>
          <w:szCs w:val="28"/>
          <w:lang w:val="nl-NL"/>
        </w:rPr>
        <w:t>9</w:t>
      </w:r>
      <w:r w:rsidRPr="00F87FDD">
        <w:rPr>
          <w:rFonts w:eastAsia="Times New Roman" w:cs="Times New Roman"/>
          <w:b/>
          <w:bCs/>
          <w:szCs w:val="28"/>
          <w:lang w:val="nl-NL"/>
        </w:rPr>
        <w:t>. Tiêu chí và điều kiện lựa chọn</w:t>
      </w:r>
    </w:p>
    <w:p w14:paraId="32C3D861" w14:textId="77777777" w:rsidR="00947A4B" w:rsidRPr="00F87FDD" w:rsidRDefault="00FE1304" w:rsidP="0063128C">
      <w:pPr>
        <w:ind w:firstLine="720"/>
        <w:jc w:val="both"/>
        <w:rPr>
          <w:rFonts w:eastAsia="Times New Roman" w:cs="Times New Roman"/>
          <w:szCs w:val="28"/>
          <w:lang w:val="nl-NL"/>
        </w:rPr>
      </w:pPr>
      <w:r w:rsidRPr="00F87FDD">
        <w:rPr>
          <w:rFonts w:eastAsia="Times New Roman" w:cs="Times New Roman"/>
          <w:szCs w:val="28"/>
          <w:lang w:val="nl-NL"/>
        </w:rPr>
        <w:t xml:space="preserve">1. Tiêu chí lựa chọn </w:t>
      </w:r>
    </w:p>
    <w:p w14:paraId="5C62B532" w14:textId="77777777" w:rsidR="00947A4B" w:rsidRPr="00F87FDD" w:rsidRDefault="00947A4B" w:rsidP="0063128C">
      <w:pPr>
        <w:ind w:firstLine="720"/>
        <w:jc w:val="both"/>
        <w:rPr>
          <w:rFonts w:eastAsia="Times New Roman" w:cs="Times New Roman"/>
          <w:szCs w:val="28"/>
          <w:lang w:val="nl-NL"/>
        </w:rPr>
      </w:pPr>
      <w:r w:rsidRPr="00F87FDD">
        <w:rPr>
          <w:rFonts w:eastAsia="Times New Roman" w:cs="Times New Roman"/>
          <w:szCs w:val="28"/>
          <w:lang w:val="nl-NL"/>
        </w:rPr>
        <w:t xml:space="preserve">Sản phẩm, công nghệ, dịch vụ và mô hình kinh doanh mới (sau đây gọi tắt là </w:t>
      </w:r>
      <w:r w:rsidR="00E94E4B" w:rsidRPr="00F87FDD">
        <w:rPr>
          <w:rFonts w:eastAsia="Times New Roman" w:cs="Times New Roman"/>
          <w:szCs w:val="28"/>
          <w:lang w:val="nl-NL"/>
        </w:rPr>
        <w:t>sản phẩm thử nghiệm</w:t>
      </w:r>
      <w:r w:rsidRPr="00F87FDD">
        <w:rPr>
          <w:rFonts w:eastAsia="Times New Roman" w:cs="Times New Roman"/>
          <w:szCs w:val="28"/>
          <w:lang w:val="nl-NL"/>
        </w:rPr>
        <w:t>) được lựa chọn thử nghiệm có kiểm soát đáp ứng các tiêu chí sau:</w:t>
      </w:r>
    </w:p>
    <w:p w14:paraId="3F9BD315" w14:textId="77777777" w:rsidR="00572DF1" w:rsidRDefault="00B5161D" w:rsidP="0063128C">
      <w:pPr>
        <w:ind w:firstLine="720"/>
        <w:jc w:val="both"/>
        <w:rPr>
          <w:rFonts w:eastAsia="Times New Roman" w:cs="Times New Roman"/>
          <w:szCs w:val="28"/>
          <w:lang w:val="nl-NL"/>
        </w:rPr>
      </w:pPr>
      <w:r w:rsidRPr="00F87FDD">
        <w:rPr>
          <w:rFonts w:eastAsia="Times New Roman" w:cs="Times New Roman"/>
          <w:szCs w:val="28"/>
          <w:lang w:val="nl-NL"/>
        </w:rPr>
        <w:t xml:space="preserve">a) </w:t>
      </w:r>
      <w:r w:rsidR="00947A4B" w:rsidRPr="00F87FDD">
        <w:rPr>
          <w:rFonts w:eastAsia="Times New Roman" w:cs="Times New Roman"/>
          <w:szCs w:val="28"/>
          <w:lang w:val="nl-NL"/>
        </w:rPr>
        <w:t>Có tính</w:t>
      </w:r>
      <w:r w:rsidRPr="00F87FDD">
        <w:rPr>
          <w:rFonts w:eastAsia="Times New Roman" w:cs="Times New Roman"/>
          <w:szCs w:val="28"/>
          <w:lang w:val="nl-NL"/>
        </w:rPr>
        <w:t xml:space="preserve"> đổi mới sáng tạo</w:t>
      </w:r>
      <w:r w:rsidR="00947A4B" w:rsidRPr="00F87FDD">
        <w:rPr>
          <w:rFonts w:eastAsia="Times New Roman" w:cs="Times New Roman"/>
          <w:szCs w:val="28"/>
          <w:lang w:val="nl-NL"/>
        </w:rPr>
        <w:t xml:space="preserve"> ở Việt Nam</w:t>
      </w:r>
      <w:r w:rsidRPr="00F87FDD">
        <w:rPr>
          <w:rFonts w:eastAsia="Times New Roman" w:cs="Times New Roman"/>
          <w:szCs w:val="28"/>
          <w:lang w:val="nl-NL"/>
        </w:rPr>
        <w:t xml:space="preserve">, có khả năng giải quyết các vấn đề hiện hữu hoặc tạo ra giá trị mới, có tiềm năng triển khai </w:t>
      </w:r>
      <w:r w:rsidR="007162D5" w:rsidRPr="00F87FDD">
        <w:rPr>
          <w:rFonts w:eastAsia="Times New Roman" w:cs="Times New Roman"/>
          <w:szCs w:val="28"/>
          <w:lang w:val="nl-NL"/>
        </w:rPr>
        <w:t>thực tiễn, giải quyết các vấn đề cấp bách của Thành phố Hà Nội</w:t>
      </w:r>
    </w:p>
    <w:p w14:paraId="4ECD62EB" w14:textId="0CCBFCF0" w:rsidR="00572DF1" w:rsidRPr="00F87FDD" w:rsidRDefault="00F32A22" w:rsidP="00F32A22">
      <w:pPr>
        <w:ind w:firstLine="720"/>
        <w:jc w:val="both"/>
        <w:rPr>
          <w:rFonts w:eastAsia="Times New Roman" w:cs="Times New Roman"/>
          <w:szCs w:val="28"/>
          <w:lang w:val="nl-NL"/>
        </w:rPr>
      </w:pPr>
      <w:r>
        <w:rPr>
          <w:rFonts w:eastAsia="Times New Roman" w:cs="Times New Roman"/>
          <w:szCs w:val="28"/>
          <w:lang w:val="nl-NL"/>
        </w:rPr>
        <w:t>b) P</w:t>
      </w:r>
      <w:r w:rsidR="007162D5" w:rsidRPr="00F87FDD">
        <w:rPr>
          <w:rFonts w:eastAsia="Times New Roman" w:cs="Times New Roman"/>
          <w:szCs w:val="28"/>
          <w:lang w:val="nl-NL"/>
        </w:rPr>
        <w:t>háp luật chưa quy định, chưa cho phép thực hiện hoặc quy định hiện hành của pháp luật không phù hợp với đặc điểm, tính năng mới của sản phẩm thử</w:t>
      </w:r>
      <w:r>
        <w:rPr>
          <w:rFonts w:eastAsia="Times New Roman" w:cs="Times New Roman"/>
          <w:szCs w:val="28"/>
          <w:lang w:val="nl-NL"/>
        </w:rPr>
        <w:t xml:space="preserve"> nghiệm bao gồm</w:t>
      </w:r>
      <w:r w:rsidR="00572DF1" w:rsidRPr="00572DF1">
        <w:rPr>
          <w:rFonts w:eastAsia="Times New Roman" w:cs="Times New Roman"/>
          <w:szCs w:val="28"/>
          <w:lang w:val="nl-NL"/>
        </w:rPr>
        <w:t xml:space="preserve"> khoảng trống hoặc rào cản pháp lý cụ thể trong quá trình triển khai thực tế, cần thiết được thử nghiệm để đánh giá tác động, từ đó kiến nghị </w:t>
      </w:r>
      <w:r w:rsidR="001C1F90">
        <w:rPr>
          <w:rFonts w:eastAsia="Times New Roman" w:cs="Times New Roman"/>
          <w:szCs w:val="28"/>
          <w:lang w:val="nl-NL"/>
        </w:rPr>
        <w:t>hoàn thiện chính sách pháp luật</w:t>
      </w:r>
      <w:r w:rsidR="00572DF1" w:rsidRPr="00572DF1">
        <w:rPr>
          <w:rFonts w:eastAsia="Times New Roman" w:cs="Times New Roman"/>
          <w:szCs w:val="28"/>
          <w:lang w:val="nl-NL"/>
        </w:rPr>
        <w:t>.</w:t>
      </w:r>
    </w:p>
    <w:p w14:paraId="162094D0" w14:textId="6E915A90" w:rsidR="007C6BC4" w:rsidRPr="00F87FDD" w:rsidRDefault="001C1F90" w:rsidP="0063128C">
      <w:pPr>
        <w:pStyle w:val="NormalWeb"/>
        <w:spacing w:before="120" w:beforeAutospacing="0" w:after="0" w:afterAutospacing="0"/>
        <w:ind w:firstLine="720"/>
        <w:jc w:val="both"/>
        <w:rPr>
          <w:sz w:val="28"/>
          <w:szCs w:val="28"/>
          <w:lang w:val="nl-NL"/>
        </w:rPr>
      </w:pPr>
      <w:r>
        <w:rPr>
          <w:sz w:val="28"/>
          <w:szCs w:val="28"/>
          <w:lang w:val="nl-NL"/>
        </w:rPr>
        <w:t>c</w:t>
      </w:r>
      <w:r w:rsidR="007C6BC4" w:rsidRPr="00F87FDD">
        <w:rPr>
          <w:sz w:val="28"/>
          <w:szCs w:val="28"/>
          <w:lang w:val="nl-NL"/>
        </w:rPr>
        <w:t>) Sản phẩm thử nghiệm có triển vọng mang lại hiệu quả tích cực về kinh tế – xã hội, góp phần thúc đẩy tăng trưởng, tạo việc làm, nâng cao chất lượng đời sống, cải thiện dịch vụ công hoặc nâng cao năng lực quản lý đô thị, môi trường, giao thông, giáo dục, y tế, văn hóa – xã hội. Không thuộc lĩnh vực quốc phòng, an ninh, biến đổi hoặc chỉnh sửa gen người, hoặc có nguy cơ xâm phạm an ninh quốc gia, trật tự an toàn xã hội, đạo đức xã hội, thuần phong mỹ tục, hoặc vi phạm pháp luật hiện hành.</w:t>
      </w:r>
    </w:p>
    <w:p w14:paraId="6A3A74F7" w14:textId="21BDB7C0" w:rsidR="00FE1304" w:rsidRPr="00F87FDD" w:rsidRDefault="001C1F90" w:rsidP="0063128C">
      <w:pPr>
        <w:ind w:firstLine="720"/>
        <w:jc w:val="both"/>
        <w:rPr>
          <w:szCs w:val="28"/>
          <w:shd w:val="solid" w:color="FFFFFF" w:fill="auto"/>
          <w:lang w:val="nl-NL"/>
        </w:rPr>
      </w:pPr>
      <w:r>
        <w:rPr>
          <w:rFonts w:eastAsia="Times New Roman" w:cs="Times New Roman"/>
          <w:szCs w:val="28"/>
          <w:lang w:val="nl-NL"/>
        </w:rPr>
        <w:t>d</w:t>
      </w:r>
      <w:r w:rsidR="00F450A4" w:rsidRPr="00F87FDD">
        <w:rPr>
          <w:rFonts w:eastAsia="Times New Roman" w:cs="Times New Roman"/>
          <w:szCs w:val="28"/>
          <w:lang w:val="nl-NL"/>
        </w:rPr>
        <w:t xml:space="preserve">) Có phương án thử nghiệm rõ ràng, trong đó xác định cụ thể mục tiêu, phạm vi, thời gian, đối tượng, quy trình triển khai, các chỉ số đánh giá hiệu quả; đồng thời phải có nội dung phân tích và quản trị rủi ro đối với </w:t>
      </w:r>
      <w:r w:rsidR="00104B76">
        <w:rPr>
          <w:rFonts w:eastAsia="Times New Roman" w:cs="Times New Roman"/>
          <w:szCs w:val="28"/>
          <w:lang w:val="nl-NL"/>
        </w:rPr>
        <w:t>n</w:t>
      </w:r>
      <w:r w:rsidR="00DA332E">
        <w:rPr>
          <w:rFonts w:eastAsia="Times New Roman" w:cs="Times New Roman"/>
          <w:szCs w:val="28"/>
          <w:lang w:val="nl-NL"/>
        </w:rPr>
        <w:t>gười dùng</w:t>
      </w:r>
      <w:r w:rsidR="00F450A4" w:rsidRPr="00F87FDD">
        <w:rPr>
          <w:rFonts w:eastAsia="Times New Roman" w:cs="Times New Roman"/>
          <w:szCs w:val="28"/>
          <w:lang w:val="nl-NL"/>
        </w:rPr>
        <w:t>, cộng đồng, thị trường, cơ quan quả</w:t>
      </w:r>
      <w:r w:rsidR="008A01C3" w:rsidRPr="00F87FDD">
        <w:rPr>
          <w:rFonts w:eastAsia="Times New Roman" w:cs="Times New Roman"/>
          <w:szCs w:val="28"/>
          <w:lang w:val="nl-NL"/>
        </w:rPr>
        <w:t xml:space="preserve">n lý và các bên liên quan khác; </w:t>
      </w:r>
      <w:r w:rsidR="00F450A4" w:rsidRPr="00F87FDD">
        <w:rPr>
          <w:rFonts w:eastAsia="Times New Roman" w:cs="Times New Roman"/>
          <w:szCs w:val="28"/>
          <w:lang w:val="nl-NL"/>
        </w:rPr>
        <w:t>có cam kết bằng văn bản về việc đảm</w:t>
      </w:r>
      <w:r w:rsidR="008A01C3" w:rsidRPr="00F87FDD">
        <w:rPr>
          <w:rFonts w:eastAsia="Times New Roman" w:cs="Times New Roman"/>
          <w:szCs w:val="28"/>
          <w:lang w:val="nl-NL"/>
        </w:rPr>
        <w:t xml:space="preserve"> bảo an toàn cho </w:t>
      </w:r>
      <w:r w:rsidR="00104B76">
        <w:rPr>
          <w:rFonts w:eastAsia="Times New Roman" w:cs="Times New Roman"/>
          <w:szCs w:val="28"/>
          <w:lang w:val="nl-NL"/>
        </w:rPr>
        <w:t>n</w:t>
      </w:r>
      <w:r w:rsidR="00DA332E">
        <w:rPr>
          <w:rFonts w:eastAsia="Times New Roman" w:cs="Times New Roman"/>
          <w:szCs w:val="28"/>
          <w:lang w:val="nl-NL"/>
        </w:rPr>
        <w:t>gười dùng</w:t>
      </w:r>
      <w:r w:rsidR="00F450A4" w:rsidRPr="00F87FDD">
        <w:rPr>
          <w:rFonts w:eastAsia="Times New Roman" w:cs="Times New Roman"/>
          <w:szCs w:val="28"/>
          <w:lang w:val="nl-NL"/>
        </w:rPr>
        <w:t>, phạm vi và biện pháp bồi thường thiệt hại nếu có sự cố phát s</w:t>
      </w:r>
      <w:r w:rsidR="007310C0" w:rsidRPr="00F87FDD">
        <w:rPr>
          <w:rFonts w:eastAsia="Times New Roman" w:cs="Times New Roman"/>
          <w:szCs w:val="28"/>
          <w:lang w:val="nl-NL"/>
        </w:rPr>
        <w:t xml:space="preserve">inh trong quá trình thử nghiệm, </w:t>
      </w:r>
      <w:r w:rsidR="00FE1304" w:rsidRPr="00F87FDD">
        <w:rPr>
          <w:szCs w:val="28"/>
          <w:shd w:val="solid" w:color="FFFFFF" w:fill="auto"/>
          <w:lang w:val="nl-NL"/>
        </w:rPr>
        <w:t>cung cấp thông tin, tài liệu chứng minh năng lực phù hợp với phương án thử nghiệ</w:t>
      </w:r>
      <w:r w:rsidR="00606ED8" w:rsidRPr="00F87FDD">
        <w:rPr>
          <w:szCs w:val="28"/>
          <w:shd w:val="solid" w:color="FFFFFF" w:fill="auto"/>
          <w:lang w:val="nl-NL"/>
        </w:rPr>
        <w:t>m</w:t>
      </w:r>
      <w:r>
        <w:rPr>
          <w:szCs w:val="28"/>
          <w:shd w:val="solid" w:color="FFFFFF" w:fill="auto"/>
          <w:lang w:val="nl-NL"/>
        </w:rPr>
        <w:t xml:space="preserve">, </w:t>
      </w:r>
      <w:r w:rsidRPr="00572DF1">
        <w:rPr>
          <w:rFonts w:eastAsia="Times New Roman" w:cs="Times New Roman"/>
          <w:szCs w:val="28"/>
          <w:lang w:val="nl-NL"/>
        </w:rPr>
        <w:t>có lộ trình cụ thể cho giai đoạn phát triển sản phẩm thử nghiệm sau khi kết thúc thử nghiệm</w:t>
      </w:r>
      <w:r>
        <w:rPr>
          <w:szCs w:val="28"/>
          <w:shd w:val="solid" w:color="FFFFFF" w:fill="auto"/>
          <w:lang w:val="nl-NL"/>
        </w:rPr>
        <w:t>.</w:t>
      </w:r>
    </w:p>
    <w:p w14:paraId="60BD893A" w14:textId="6232F8B5" w:rsidR="00D47E32" w:rsidRPr="00F87FDD" w:rsidRDefault="00D47E32" w:rsidP="0063128C">
      <w:pPr>
        <w:pStyle w:val="NormalWeb"/>
        <w:spacing w:before="120" w:beforeAutospacing="0" w:after="0" w:afterAutospacing="0"/>
        <w:ind w:firstLine="720"/>
        <w:jc w:val="both"/>
        <w:rPr>
          <w:sz w:val="28"/>
          <w:szCs w:val="28"/>
          <w:lang w:val="nl-NL"/>
        </w:rPr>
      </w:pPr>
      <w:r w:rsidRPr="00F87FDD">
        <w:rPr>
          <w:sz w:val="28"/>
          <w:szCs w:val="28"/>
          <w:lang w:val="nl-NL"/>
        </w:rPr>
        <w:t>đ) Phạm vi thử nghiệm bảo đảm khả năng kiểm soát của cơ quan quản lý nhà nước có thẩm quyền, phù hợp với năng lực chuyên môn, nguồn lực giám sát và cơ chế phối hợp hiện có.</w:t>
      </w:r>
      <w:r w:rsidR="00282096" w:rsidRPr="00F87FDD">
        <w:rPr>
          <w:sz w:val="28"/>
          <w:szCs w:val="28"/>
          <w:lang w:val="nl-NL"/>
        </w:rPr>
        <w:t xml:space="preserve"> </w:t>
      </w:r>
    </w:p>
    <w:p w14:paraId="7FD6215A" w14:textId="35B10A45" w:rsidR="00FE1304" w:rsidRPr="00F87FDD" w:rsidRDefault="00FE1304" w:rsidP="0063128C">
      <w:pPr>
        <w:ind w:firstLine="720"/>
        <w:rPr>
          <w:rFonts w:eastAsia="Times New Roman" w:cs="Times New Roman"/>
          <w:szCs w:val="28"/>
          <w:lang w:val="nl-NL"/>
        </w:rPr>
      </w:pPr>
      <w:r w:rsidRPr="00F87FDD">
        <w:rPr>
          <w:rFonts w:eastAsia="Times New Roman" w:cs="Times New Roman"/>
          <w:szCs w:val="28"/>
          <w:lang w:val="nl-NL"/>
        </w:rPr>
        <w:t>2. Các điều kiện lựa chọn t</w:t>
      </w:r>
      <w:r w:rsidR="00FF1952" w:rsidRPr="00F87FDD">
        <w:rPr>
          <w:rFonts w:eastAsia="Times New Roman" w:cs="Times New Roman"/>
          <w:szCs w:val="28"/>
          <w:lang w:val="nl-NL"/>
        </w:rPr>
        <w:t>ổ chức</w:t>
      </w:r>
      <w:r w:rsidR="00E633B2" w:rsidRPr="00F87FDD">
        <w:rPr>
          <w:rFonts w:eastAsia="Times New Roman" w:cs="Times New Roman"/>
          <w:szCs w:val="28"/>
          <w:lang w:val="nl-NL"/>
        </w:rPr>
        <w:t xml:space="preserve"> thực hiện</w:t>
      </w:r>
      <w:r w:rsidR="007A372B" w:rsidRPr="00F87FDD">
        <w:rPr>
          <w:rFonts w:eastAsia="Times New Roman" w:cs="Times New Roman"/>
          <w:szCs w:val="28"/>
          <w:lang w:val="nl-NL"/>
        </w:rPr>
        <w:t xml:space="preserve"> </w:t>
      </w:r>
      <w:r w:rsidRPr="00F87FDD">
        <w:rPr>
          <w:rFonts w:eastAsia="Times New Roman" w:cs="Times New Roman"/>
          <w:szCs w:val="28"/>
          <w:lang w:val="nl-NL"/>
        </w:rPr>
        <w:t>thử nghiệm</w:t>
      </w:r>
    </w:p>
    <w:p w14:paraId="54CA7C5F" w14:textId="2AF93617" w:rsidR="00FE1304" w:rsidRPr="00F87FDD" w:rsidRDefault="00FE1304" w:rsidP="0063128C">
      <w:pPr>
        <w:ind w:firstLine="720"/>
        <w:jc w:val="both"/>
        <w:rPr>
          <w:rFonts w:eastAsia="Times New Roman" w:cs="Times New Roman"/>
          <w:szCs w:val="28"/>
          <w:lang w:val="nl-NL"/>
        </w:rPr>
      </w:pPr>
      <w:r w:rsidRPr="00F87FDD">
        <w:rPr>
          <w:rFonts w:eastAsia="Times New Roman" w:cs="Times New Roman"/>
          <w:szCs w:val="28"/>
          <w:lang w:val="nl-NL"/>
        </w:rPr>
        <w:t>Tổ chức</w:t>
      </w:r>
      <w:r w:rsidR="00E633B2" w:rsidRPr="00F87FDD">
        <w:rPr>
          <w:rFonts w:eastAsia="Times New Roman" w:cs="Times New Roman"/>
          <w:szCs w:val="28"/>
          <w:lang w:val="nl-NL"/>
        </w:rPr>
        <w:t xml:space="preserve"> thực hiện</w:t>
      </w:r>
      <w:r w:rsidRPr="00F87FDD">
        <w:rPr>
          <w:rFonts w:eastAsia="Times New Roman" w:cs="Times New Roman"/>
          <w:szCs w:val="28"/>
          <w:lang w:val="nl-NL"/>
        </w:rPr>
        <w:t xml:space="preserve"> thử nghiệm có </w:t>
      </w:r>
      <w:r w:rsidR="00FF4BBD" w:rsidRPr="00F87FDD">
        <w:rPr>
          <w:rFonts w:eastAsia="Times New Roman" w:cs="Times New Roman"/>
          <w:szCs w:val="28"/>
          <w:lang w:val="nl-NL"/>
        </w:rPr>
        <w:t>sản phẩm thử nghiệm</w:t>
      </w:r>
      <w:r w:rsidRPr="00F87FDD">
        <w:rPr>
          <w:rFonts w:eastAsia="Times New Roman" w:cs="Times New Roman"/>
          <w:szCs w:val="28"/>
          <w:lang w:val="nl-NL"/>
        </w:rPr>
        <w:t xml:space="preserve"> theo yêu cầu tại Khoản 3, Điều 25 Luật thủ đô, đảm bảo các điều kiện sau:</w:t>
      </w:r>
    </w:p>
    <w:p w14:paraId="771219F5" w14:textId="77777777" w:rsidR="00FE1304" w:rsidRPr="00F87FDD" w:rsidRDefault="00FE1304" w:rsidP="0063128C">
      <w:pPr>
        <w:ind w:firstLine="709"/>
        <w:jc w:val="both"/>
        <w:rPr>
          <w:rFonts w:cs="Times New Roman"/>
          <w:szCs w:val="28"/>
          <w:lang w:val="nl-NL"/>
        </w:rPr>
      </w:pPr>
      <w:r w:rsidRPr="00F87FDD">
        <w:rPr>
          <w:rFonts w:cs="Times New Roman"/>
          <w:szCs w:val="28"/>
          <w:lang w:val="nl-NL"/>
        </w:rPr>
        <w:t xml:space="preserve">a) Tổ chức, doanh nghiệp có tư cách pháp nhân được thành lập và hoạt động hợp pháp trên lãnh thổ Việt Nam; Tổ chức, doanh nghiệp nước ngoài có chi nhánh, </w:t>
      </w:r>
      <w:r w:rsidRPr="00F87FDD">
        <w:rPr>
          <w:rFonts w:cs="Times New Roman"/>
          <w:szCs w:val="28"/>
          <w:lang w:val="nl-NL"/>
        </w:rPr>
        <w:lastRenderedPageBreak/>
        <w:t>văn phòng đại diện đăng ký hợp pháp hoặc liên danh liên kết tại Việt Nam; không đang trong quá trình chia, tách, hợp nhất, sáp nhập, chuyển đổi, giải thể, phá sản theo quyết định đã được ban hành.</w:t>
      </w:r>
    </w:p>
    <w:p w14:paraId="0C7AB6DB" w14:textId="32585C1A" w:rsidR="00FE1304" w:rsidRPr="00F87FDD" w:rsidRDefault="00FE1304" w:rsidP="0063128C">
      <w:pPr>
        <w:ind w:firstLine="720"/>
        <w:jc w:val="both"/>
        <w:rPr>
          <w:rFonts w:eastAsia="Times New Roman" w:cs="Times New Roman"/>
          <w:b/>
          <w:bCs/>
          <w:szCs w:val="28"/>
          <w:lang w:val="nl-NL"/>
        </w:rPr>
      </w:pPr>
      <w:r w:rsidRPr="00F87FDD">
        <w:rPr>
          <w:rFonts w:cs="Times New Roman"/>
          <w:szCs w:val="28"/>
          <w:lang w:val="nl-NL"/>
        </w:rPr>
        <w:t>b) Tổ chức</w:t>
      </w:r>
      <w:r w:rsidR="00E633B2" w:rsidRPr="00F87FDD">
        <w:rPr>
          <w:rFonts w:cs="Times New Roman"/>
          <w:szCs w:val="28"/>
          <w:lang w:val="nl-NL"/>
        </w:rPr>
        <w:t xml:space="preserve"> thực hiện</w:t>
      </w:r>
      <w:r w:rsidRPr="00F87FDD">
        <w:rPr>
          <w:rFonts w:cs="Times New Roman"/>
          <w:szCs w:val="28"/>
          <w:lang w:val="nl-NL"/>
        </w:rPr>
        <w:t xml:space="preserve"> thử nghiệm phải đáp ứng các điều kiện về nguồn lực kỹ thuật, nhân lự</w:t>
      </w:r>
      <w:r w:rsidR="00570176" w:rsidRPr="00F87FDD">
        <w:rPr>
          <w:rFonts w:cs="Times New Roman"/>
          <w:szCs w:val="28"/>
          <w:lang w:val="nl-NL"/>
        </w:rPr>
        <w:t>c, tài chính</w:t>
      </w:r>
      <w:r w:rsidRPr="00F87FDD">
        <w:rPr>
          <w:rFonts w:cs="Times New Roman"/>
          <w:szCs w:val="28"/>
          <w:lang w:val="nl-NL"/>
        </w:rPr>
        <w:t xml:space="preserve"> nhằm bảo đảm việc thử nghiệm và kiểm soát được quá trình, môi trường thử nghiệm theo cam kết trong </w:t>
      </w:r>
      <w:r w:rsidR="00FF1952" w:rsidRPr="00F87FDD">
        <w:rPr>
          <w:rFonts w:cs="Times New Roman"/>
          <w:szCs w:val="28"/>
          <w:lang w:val="nl-NL"/>
        </w:rPr>
        <w:t>phương án</w:t>
      </w:r>
      <w:r w:rsidRPr="00F87FDD">
        <w:rPr>
          <w:rFonts w:cs="Times New Roman"/>
          <w:szCs w:val="28"/>
          <w:lang w:val="nl-NL"/>
        </w:rPr>
        <w:t xml:space="preserve"> được phê duyệt; phù hợp với hệ thống cơ sở hạ tầng củ</w:t>
      </w:r>
      <w:r w:rsidR="00FF1952" w:rsidRPr="00F87FDD">
        <w:rPr>
          <w:rFonts w:cs="Times New Roman"/>
          <w:szCs w:val="28"/>
          <w:lang w:val="nl-NL"/>
        </w:rPr>
        <w:t>a không gian</w:t>
      </w:r>
      <w:r w:rsidRPr="00F87FDD">
        <w:rPr>
          <w:rFonts w:cs="Times New Roman"/>
          <w:szCs w:val="28"/>
          <w:lang w:val="nl-NL"/>
        </w:rPr>
        <w:t xml:space="preserve"> đề xuất thử nghiệm; </w:t>
      </w:r>
      <w:r w:rsidR="007A372B" w:rsidRPr="00F87FDD">
        <w:rPr>
          <w:rFonts w:cs="Times New Roman"/>
          <w:szCs w:val="28"/>
          <w:lang w:val="nl-NL"/>
        </w:rPr>
        <w:t>c</w:t>
      </w:r>
      <w:r w:rsidRPr="00F87FDD">
        <w:rPr>
          <w:rFonts w:cs="Times New Roman"/>
          <w:szCs w:val="28"/>
          <w:lang w:val="nl-NL"/>
        </w:rPr>
        <w:t>am kết chấp hành đầy đủ các nghĩa vụ về thuế đối với Nhà nước; bảo hiểm xã hội của người lao động và một số quy định về bảo vệ môi trường theo pháp luật hiện hành</w:t>
      </w:r>
      <w:r w:rsidRPr="008441F0">
        <w:rPr>
          <w:rFonts w:eastAsia="Times New Roman" w:cs="Times New Roman"/>
          <w:bCs/>
          <w:szCs w:val="28"/>
          <w:lang w:val="nl-NL"/>
        </w:rPr>
        <w:t>.</w:t>
      </w:r>
    </w:p>
    <w:p w14:paraId="5AC5A3EF" w14:textId="2F79ECFB" w:rsidR="00FE1304" w:rsidRPr="00F87FDD" w:rsidRDefault="00FE1304" w:rsidP="0063128C">
      <w:pPr>
        <w:ind w:firstLine="720"/>
        <w:jc w:val="both"/>
        <w:rPr>
          <w:rFonts w:eastAsia="Times New Roman" w:cs="Times New Roman"/>
          <w:szCs w:val="28"/>
          <w:lang w:val="nl-NL"/>
        </w:rPr>
      </w:pPr>
      <w:r w:rsidRPr="00F87FDD">
        <w:rPr>
          <w:rFonts w:eastAsia="Times New Roman" w:cs="Times New Roman"/>
          <w:b/>
          <w:bCs/>
          <w:szCs w:val="28"/>
          <w:lang w:val="nl-NL"/>
        </w:rPr>
        <w:t>Điều 1</w:t>
      </w:r>
      <w:r w:rsidR="00155689" w:rsidRPr="00F87FDD">
        <w:rPr>
          <w:rFonts w:eastAsia="Times New Roman" w:cs="Times New Roman"/>
          <w:b/>
          <w:bCs/>
          <w:szCs w:val="28"/>
          <w:lang w:val="nl-NL"/>
        </w:rPr>
        <w:t>0</w:t>
      </w:r>
      <w:r w:rsidRPr="00F87FDD">
        <w:rPr>
          <w:rFonts w:eastAsia="Times New Roman" w:cs="Times New Roman"/>
          <w:b/>
          <w:bCs/>
          <w:szCs w:val="28"/>
          <w:lang w:val="nl-NL"/>
        </w:rPr>
        <w:t>. Trình tự, thủ tục cấp phép thử nghiệm</w:t>
      </w:r>
      <w:r w:rsidR="00CB5A75">
        <w:rPr>
          <w:rFonts w:eastAsia="Times New Roman" w:cs="Times New Roman"/>
          <w:b/>
          <w:bCs/>
          <w:szCs w:val="28"/>
          <w:lang w:val="nl-NL"/>
        </w:rPr>
        <w:t xml:space="preserve"> có kiểm soát</w:t>
      </w:r>
    </w:p>
    <w:p w14:paraId="6B2EE063" w14:textId="77777777" w:rsidR="00FE1304" w:rsidRPr="00F87FDD" w:rsidRDefault="00FE1304" w:rsidP="0063128C">
      <w:pPr>
        <w:ind w:firstLine="720"/>
        <w:jc w:val="both"/>
        <w:rPr>
          <w:rFonts w:eastAsia="Times New Roman" w:cs="Times New Roman"/>
          <w:szCs w:val="28"/>
          <w:lang w:val="nl-NL"/>
        </w:rPr>
      </w:pPr>
      <w:r w:rsidRPr="00F87FDD">
        <w:rPr>
          <w:rFonts w:eastAsia="Times New Roman" w:cs="Times New Roman"/>
          <w:bCs/>
          <w:szCs w:val="28"/>
          <w:lang w:val="nl-NL"/>
        </w:rPr>
        <w:t>1. Thủ tục đăng ký thử nghiệm</w:t>
      </w:r>
    </w:p>
    <w:p w14:paraId="77673548" w14:textId="3B3F7E91" w:rsidR="00FE1304" w:rsidRPr="00F87FDD" w:rsidRDefault="00BB2551" w:rsidP="0063128C">
      <w:pPr>
        <w:ind w:firstLine="720"/>
        <w:jc w:val="both"/>
        <w:rPr>
          <w:rFonts w:eastAsia="Times New Roman" w:cs="Times New Roman"/>
          <w:szCs w:val="28"/>
          <w:lang w:val="nl-NL"/>
        </w:rPr>
      </w:pPr>
      <w:r>
        <w:rPr>
          <w:rFonts w:eastAsia="Times New Roman" w:cs="Times New Roman"/>
          <w:szCs w:val="28"/>
          <w:lang w:val="nl-NL"/>
        </w:rPr>
        <w:t>a)</w:t>
      </w:r>
      <w:r w:rsidR="00FE1304" w:rsidRPr="00F87FDD">
        <w:rPr>
          <w:rFonts w:eastAsia="Times New Roman" w:cs="Times New Roman"/>
          <w:szCs w:val="28"/>
          <w:lang w:val="nl-NL"/>
        </w:rPr>
        <w:t xml:space="preserve"> Các tổ chức</w:t>
      </w:r>
      <w:r w:rsidR="00AC270A" w:rsidRPr="00F87FDD">
        <w:rPr>
          <w:rFonts w:eastAsia="Times New Roman" w:cs="Times New Roman"/>
          <w:szCs w:val="28"/>
          <w:lang w:val="nl-NL"/>
        </w:rPr>
        <w:t>, doanh nghiệp</w:t>
      </w:r>
      <w:r w:rsidR="00FE1304" w:rsidRPr="00F87FDD">
        <w:rPr>
          <w:rFonts w:eastAsia="Times New Roman" w:cs="Times New Roman"/>
          <w:szCs w:val="28"/>
          <w:lang w:val="nl-NL"/>
        </w:rPr>
        <w:t xml:space="preserve"> trên </w:t>
      </w:r>
      <w:r w:rsidR="002A331E" w:rsidRPr="00F87FDD">
        <w:rPr>
          <w:rFonts w:eastAsia="Times New Roman" w:cs="Times New Roman"/>
          <w:szCs w:val="28"/>
          <w:lang w:val="nl-NL"/>
        </w:rPr>
        <w:t>lãnh thổ Việt Nam</w:t>
      </w:r>
      <w:r w:rsidR="00FE1304" w:rsidRPr="00F87FDD">
        <w:rPr>
          <w:rFonts w:eastAsia="Times New Roman" w:cs="Times New Roman"/>
          <w:szCs w:val="28"/>
          <w:lang w:val="nl-NL"/>
        </w:rPr>
        <w:t xml:space="preserve"> muốn tham</w:t>
      </w:r>
      <w:r w:rsidR="002A331E" w:rsidRPr="00F87FDD">
        <w:rPr>
          <w:rFonts w:eastAsia="Times New Roman" w:cs="Times New Roman"/>
          <w:szCs w:val="28"/>
          <w:lang w:val="nl-NL"/>
        </w:rPr>
        <w:t xml:space="preserve"> gia thử nghiệm có kiểm soát</w:t>
      </w:r>
      <w:r w:rsidR="00FE1304" w:rsidRPr="00F87FDD">
        <w:rPr>
          <w:rFonts w:eastAsia="Times New Roman" w:cs="Times New Roman"/>
          <w:szCs w:val="28"/>
          <w:lang w:val="nl-NL"/>
        </w:rPr>
        <w:t xml:space="preserve"> nộp hồ sơ đăng ký thử nghiệm </w:t>
      </w:r>
      <w:r w:rsidR="00C17E7E" w:rsidRPr="00F87FDD">
        <w:rPr>
          <w:rFonts w:eastAsia="Times New Roman" w:cs="Times New Roman"/>
          <w:szCs w:val="28"/>
          <w:lang w:val="nl-NL"/>
        </w:rPr>
        <w:t xml:space="preserve">tại </w:t>
      </w:r>
      <w:r w:rsidR="00FE1304" w:rsidRPr="00F87FDD">
        <w:rPr>
          <w:rFonts w:eastAsia="Times New Roman" w:cs="Times New Roman"/>
          <w:szCs w:val="28"/>
          <w:lang w:val="nl-NL"/>
        </w:rPr>
        <w:t>Sở Khoa học và Công nghệ</w:t>
      </w:r>
      <w:r w:rsidR="00C17E7E" w:rsidRPr="00F87FDD">
        <w:rPr>
          <w:rFonts w:eastAsia="Times New Roman" w:cs="Times New Roman"/>
          <w:szCs w:val="28"/>
          <w:lang w:val="nl-NL"/>
        </w:rPr>
        <w:t xml:space="preserve"> thành phố Hà Nội</w:t>
      </w:r>
      <w:r w:rsidR="00FE1304" w:rsidRPr="00F87FDD">
        <w:rPr>
          <w:rFonts w:eastAsia="Times New Roman" w:cs="Times New Roman"/>
          <w:szCs w:val="28"/>
          <w:lang w:val="nl-NL"/>
        </w:rPr>
        <w:t>.</w:t>
      </w:r>
    </w:p>
    <w:p w14:paraId="4D740058" w14:textId="0A38CA71" w:rsidR="00FE1304" w:rsidRPr="00F87FDD" w:rsidRDefault="00BB2551" w:rsidP="0063128C">
      <w:pPr>
        <w:ind w:firstLine="720"/>
        <w:jc w:val="both"/>
        <w:rPr>
          <w:rFonts w:eastAsia="Times New Roman" w:cs="Times New Roman"/>
          <w:szCs w:val="28"/>
          <w:lang w:val="nl-NL"/>
        </w:rPr>
      </w:pPr>
      <w:r>
        <w:rPr>
          <w:rFonts w:eastAsia="Times New Roman" w:cs="Times New Roman"/>
          <w:szCs w:val="28"/>
          <w:lang w:val="nl-NL"/>
        </w:rPr>
        <w:t>b)</w:t>
      </w:r>
      <w:r w:rsidR="00FE1304" w:rsidRPr="00F87FDD">
        <w:rPr>
          <w:rFonts w:eastAsia="Times New Roman" w:cs="Times New Roman"/>
          <w:szCs w:val="28"/>
          <w:lang w:val="nl-NL"/>
        </w:rPr>
        <w:t xml:space="preserve"> Hồ sơ đăng ký bao gồm: </w:t>
      </w:r>
    </w:p>
    <w:p w14:paraId="763E1B7D" w14:textId="38C1D476" w:rsidR="00FE1304" w:rsidRPr="00F87FDD" w:rsidRDefault="00FE1304" w:rsidP="0063128C">
      <w:pPr>
        <w:ind w:firstLine="720"/>
        <w:jc w:val="both"/>
        <w:rPr>
          <w:rFonts w:cs="Times New Roman"/>
          <w:bCs/>
          <w:spacing w:val="-6"/>
          <w:szCs w:val="28"/>
          <w:lang w:val="nl-NL"/>
        </w:rPr>
      </w:pPr>
      <w:r w:rsidRPr="00F87FDD">
        <w:rPr>
          <w:rFonts w:cs="Times New Roman"/>
          <w:bCs/>
          <w:spacing w:val="-6"/>
          <w:szCs w:val="28"/>
          <w:lang w:val="nl-NL"/>
        </w:rPr>
        <w:t>Đơn đăng ký tham gia</w:t>
      </w:r>
      <w:r w:rsidR="00C341DB" w:rsidRPr="00F87FDD">
        <w:rPr>
          <w:rFonts w:cs="Times New Roman"/>
          <w:bCs/>
          <w:spacing w:val="-6"/>
          <w:szCs w:val="28"/>
          <w:lang w:val="nl-NL"/>
        </w:rPr>
        <w:t xml:space="preserve"> thử nghiệm có kiểm soát</w:t>
      </w:r>
      <w:r w:rsidRPr="00F87FDD">
        <w:rPr>
          <w:rFonts w:cs="Times New Roman"/>
          <w:bCs/>
          <w:spacing w:val="-6"/>
          <w:szCs w:val="28"/>
          <w:lang w:val="nl-NL"/>
        </w:rPr>
        <w:t xml:space="preserve"> theo</w:t>
      </w:r>
      <w:r w:rsidR="004D1472" w:rsidRPr="00F87FDD">
        <w:rPr>
          <w:rFonts w:cs="Times New Roman"/>
          <w:bCs/>
          <w:spacing w:val="-6"/>
          <w:szCs w:val="28"/>
          <w:lang w:val="nl-NL"/>
        </w:rPr>
        <w:t xml:space="preserve"> biểu </w:t>
      </w:r>
      <w:r w:rsidRPr="00F87FDD">
        <w:rPr>
          <w:rFonts w:cs="Times New Roman"/>
          <w:bCs/>
          <w:spacing w:val="-6"/>
          <w:szCs w:val="28"/>
          <w:lang w:val="nl-NL"/>
        </w:rPr>
        <w:t>mẫu</w:t>
      </w:r>
      <w:r w:rsidR="004D1472" w:rsidRPr="00F87FDD">
        <w:rPr>
          <w:rFonts w:cs="Times New Roman"/>
          <w:bCs/>
          <w:spacing w:val="-6"/>
          <w:szCs w:val="28"/>
          <w:lang w:val="nl-NL"/>
        </w:rPr>
        <w:t xml:space="preserve"> 01</w:t>
      </w:r>
      <w:r w:rsidRPr="00F87FDD">
        <w:rPr>
          <w:rFonts w:cs="Times New Roman"/>
          <w:bCs/>
          <w:spacing w:val="-6"/>
          <w:szCs w:val="28"/>
          <w:lang w:val="nl-NL"/>
        </w:rPr>
        <w:t xml:space="preserve"> tại Phụ lục 01 ban hành </w:t>
      </w:r>
      <w:r w:rsidR="00695F93" w:rsidRPr="00F87FDD">
        <w:rPr>
          <w:rFonts w:cs="Times New Roman"/>
          <w:bCs/>
          <w:spacing w:val="-6"/>
          <w:szCs w:val="28"/>
          <w:lang w:val="nl-NL"/>
        </w:rPr>
        <w:t>kèm Nghị quyết</w:t>
      </w:r>
      <w:r w:rsidR="00874770" w:rsidRPr="00F87FDD">
        <w:rPr>
          <w:rFonts w:cs="Times New Roman"/>
          <w:bCs/>
          <w:spacing w:val="-6"/>
          <w:szCs w:val="28"/>
          <w:lang w:val="nl-NL"/>
        </w:rPr>
        <w:t>.</w:t>
      </w:r>
    </w:p>
    <w:p w14:paraId="47B17D5A" w14:textId="39DFC265" w:rsidR="00FE1304" w:rsidRPr="00F87FDD" w:rsidRDefault="00AD612B" w:rsidP="0063128C">
      <w:pPr>
        <w:ind w:firstLine="720"/>
        <w:jc w:val="both"/>
        <w:rPr>
          <w:rFonts w:cs="Times New Roman"/>
          <w:bCs/>
          <w:szCs w:val="28"/>
          <w:lang w:val="nl-NL"/>
        </w:rPr>
      </w:pPr>
      <w:r w:rsidRPr="00F87FDD">
        <w:rPr>
          <w:rFonts w:cs="Times New Roman"/>
          <w:bCs/>
          <w:szCs w:val="28"/>
          <w:lang w:val="nl-NL"/>
        </w:rPr>
        <w:t xml:space="preserve"> </w:t>
      </w:r>
      <w:r w:rsidR="00FE1304" w:rsidRPr="00F87FDD">
        <w:rPr>
          <w:rFonts w:cs="Times New Roman"/>
          <w:bCs/>
          <w:szCs w:val="28"/>
          <w:lang w:val="nl-NL"/>
        </w:rPr>
        <w:t>Bản sao Giấy phép thành lập hoặc Giấy chứng nhận đăng ký doanh nghiệp do cơ quan nhà nước có thẩm quyền tại Việt Nam cấp.</w:t>
      </w:r>
    </w:p>
    <w:p w14:paraId="26EBDD78" w14:textId="2FFDAC0D" w:rsidR="00874770" w:rsidRPr="00F87FDD" w:rsidRDefault="00A32A90" w:rsidP="0063128C">
      <w:pPr>
        <w:ind w:firstLine="720"/>
        <w:jc w:val="both"/>
        <w:rPr>
          <w:rFonts w:cs="Times New Roman"/>
          <w:bCs/>
          <w:szCs w:val="28"/>
          <w:lang w:val="nl-NL"/>
        </w:rPr>
      </w:pPr>
      <w:r>
        <w:rPr>
          <w:rFonts w:cs="Times New Roman"/>
          <w:bCs/>
          <w:szCs w:val="28"/>
          <w:lang w:val="nl-NL"/>
        </w:rPr>
        <w:t>Thuyết minh đề nghị cấp phép</w:t>
      </w:r>
      <w:r w:rsidR="00874770" w:rsidRPr="00F87FDD">
        <w:rPr>
          <w:rFonts w:cs="Times New Roman"/>
          <w:bCs/>
          <w:szCs w:val="28"/>
          <w:lang w:val="nl-NL"/>
        </w:rPr>
        <w:t xml:space="preserve"> thử nghiệm theo</w:t>
      </w:r>
      <w:r>
        <w:rPr>
          <w:rFonts w:cs="Times New Roman"/>
          <w:bCs/>
          <w:szCs w:val="28"/>
          <w:lang w:val="nl-NL"/>
        </w:rPr>
        <w:t xml:space="preserve"> biểu</w:t>
      </w:r>
      <w:r w:rsidR="00874770" w:rsidRPr="00F87FDD">
        <w:rPr>
          <w:rFonts w:cs="Times New Roman"/>
          <w:bCs/>
          <w:szCs w:val="28"/>
          <w:lang w:val="nl-NL"/>
        </w:rPr>
        <w:t xml:space="preserve"> mẫu</w:t>
      </w:r>
      <w:r>
        <w:rPr>
          <w:rFonts w:cs="Times New Roman"/>
          <w:bCs/>
          <w:szCs w:val="28"/>
          <w:lang w:val="nl-NL"/>
        </w:rPr>
        <w:t xml:space="preserve"> 02</w:t>
      </w:r>
      <w:r w:rsidR="00874770" w:rsidRPr="00F87FDD">
        <w:rPr>
          <w:rFonts w:cs="Times New Roman"/>
          <w:bCs/>
          <w:szCs w:val="28"/>
          <w:lang w:val="nl-NL"/>
        </w:rPr>
        <w:t xml:space="preserve"> tại Phụ lụ</w:t>
      </w:r>
      <w:r>
        <w:rPr>
          <w:rFonts w:cs="Times New Roman"/>
          <w:bCs/>
          <w:szCs w:val="28"/>
          <w:lang w:val="nl-NL"/>
        </w:rPr>
        <w:t>c 01</w:t>
      </w:r>
      <w:r w:rsidR="00874770" w:rsidRPr="00F87FDD">
        <w:rPr>
          <w:rFonts w:cs="Times New Roman"/>
          <w:bCs/>
          <w:szCs w:val="28"/>
          <w:lang w:val="nl-NL"/>
        </w:rPr>
        <w:t xml:space="preserve"> ban hành kèm Nghị quyết này.</w:t>
      </w:r>
    </w:p>
    <w:p w14:paraId="419C0F26" w14:textId="40CEA4B9" w:rsidR="00874770" w:rsidRPr="00F87FDD" w:rsidRDefault="00874770" w:rsidP="0063128C">
      <w:pPr>
        <w:ind w:firstLine="720"/>
        <w:jc w:val="both"/>
        <w:rPr>
          <w:rFonts w:cs="Times New Roman"/>
          <w:bCs/>
          <w:szCs w:val="28"/>
          <w:lang w:val="nl-NL"/>
        </w:rPr>
      </w:pPr>
      <w:r w:rsidRPr="00F87FDD">
        <w:rPr>
          <w:rFonts w:cs="Times New Roman"/>
          <w:bCs/>
          <w:szCs w:val="28"/>
          <w:lang w:val="nl-NL"/>
        </w:rPr>
        <w:t>Thuyết minh về khoảng trống pháp luật liên quan đến sản phẩm thử nghiệm (chưa có quy định hoặc pháp luật chưa cho phép thực hiện hoặc quy định của pháp luật không còn phù hợp liên quan đến sản phẩm thử nghiệm); đề xuất cho phép không áp dụng các quy định của pháp luật hiện hành về tiêu chuẩn, quy chuẩn kỹ thuật, về trình tự, thủ tục cấp phép, đảm bảo điều kiện kinh doanh và các quy định khác không phù hợp với đặc điểm, tính năng mới của sản phẩm thử nghiệm.</w:t>
      </w:r>
    </w:p>
    <w:p w14:paraId="1AFDF462" w14:textId="4C55FB40" w:rsidR="00874770" w:rsidRPr="00F87FDD" w:rsidRDefault="00874770" w:rsidP="0063128C">
      <w:pPr>
        <w:ind w:firstLine="720"/>
        <w:jc w:val="both"/>
        <w:rPr>
          <w:rFonts w:cs="Times New Roman"/>
          <w:bCs/>
          <w:szCs w:val="28"/>
          <w:lang w:val="nl-NL"/>
        </w:rPr>
      </w:pPr>
      <w:r w:rsidRPr="00F87FDD">
        <w:rPr>
          <w:rFonts w:cs="Times New Roman"/>
          <w:bCs/>
          <w:szCs w:val="28"/>
          <w:lang w:val="nl-NL"/>
        </w:rPr>
        <w:t>Đề xuất hỗ trợ của cơ quan nhà nước có thẩm quyền, tổ chức</w:t>
      </w:r>
      <w:r w:rsidR="008A1FF7" w:rsidRPr="00F87FDD">
        <w:rPr>
          <w:rFonts w:cs="Times New Roman"/>
          <w:bCs/>
          <w:szCs w:val="28"/>
          <w:lang w:val="nl-NL"/>
        </w:rPr>
        <w:t>, doanh nghiệp</w:t>
      </w:r>
      <w:r w:rsidRPr="00F87FDD">
        <w:rPr>
          <w:rFonts w:cs="Times New Roman"/>
          <w:bCs/>
          <w:szCs w:val="28"/>
          <w:lang w:val="nl-NL"/>
        </w:rPr>
        <w:t xml:space="preserve"> liên quan trong quá trình thử nghiệm;</w:t>
      </w:r>
    </w:p>
    <w:p w14:paraId="19E21EFF" w14:textId="2C2DB962" w:rsidR="00403D66" w:rsidRPr="00F87FDD" w:rsidRDefault="00874770" w:rsidP="0063128C">
      <w:pPr>
        <w:ind w:firstLine="720"/>
        <w:jc w:val="both"/>
        <w:rPr>
          <w:rFonts w:cs="Times New Roman"/>
          <w:szCs w:val="28"/>
          <w:lang w:val="nl-NL"/>
        </w:rPr>
      </w:pPr>
      <w:r w:rsidRPr="00F87FDD">
        <w:rPr>
          <w:rFonts w:cs="Times New Roman"/>
          <w:bCs/>
          <w:szCs w:val="28"/>
          <w:lang w:val="nl-NL"/>
        </w:rPr>
        <w:t>Dự thả</w:t>
      </w:r>
      <w:r w:rsidR="00256511">
        <w:rPr>
          <w:rFonts w:cs="Times New Roman"/>
          <w:bCs/>
          <w:szCs w:val="28"/>
          <w:lang w:val="nl-NL"/>
        </w:rPr>
        <w:t xml:space="preserve">o đề cương </w:t>
      </w:r>
      <w:r w:rsidRPr="00F87FDD">
        <w:rPr>
          <w:rFonts w:cs="Times New Roman"/>
          <w:bCs/>
          <w:szCs w:val="28"/>
          <w:lang w:val="nl-NL"/>
        </w:rPr>
        <w:t>Quy chế thử nghiệ</w:t>
      </w:r>
      <w:r w:rsidR="00256511">
        <w:rPr>
          <w:rFonts w:cs="Times New Roman"/>
          <w:bCs/>
          <w:szCs w:val="28"/>
          <w:lang w:val="nl-NL"/>
        </w:rPr>
        <w:t>m</w:t>
      </w:r>
      <w:r w:rsidRPr="00F87FDD">
        <w:rPr>
          <w:rFonts w:cs="Times New Roman"/>
          <w:bCs/>
          <w:szCs w:val="28"/>
          <w:lang w:val="nl-NL"/>
        </w:rPr>
        <w:t xml:space="preserve"> đối với Đề</w:t>
      </w:r>
      <w:r w:rsidR="004D1472" w:rsidRPr="00F87FDD">
        <w:rPr>
          <w:rFonts w:cs="Times New Roman"/>
          <w:bCs/>
          <w:szCs w:val="28"/>
          <w:lang w:val="nl-NL"/>
        </w:rPr>
        <w:t xml:space="preserve"> án</w:t>
      </w:r>
      <w:r w:rsidRPr="00F87FDD">
        <w:rPr>
          <w:rFonts w:cs="Times New Roman"/>
          <w:bCs/>
          <w:szCs w:val="28"/>
          <w:lang w:val="nl-NL"/>
        </w:rPr>
        <w:t xml:space="preserve"> thử nghiệm theo mẫu tại Phụ lục 03 ban hành kèm theo Nghị quyết này.</w:t>
      </w:r>
    </w:p>
    <w:p w14:paraId="62951BC8" w14:textId="4FE83D75" w:rsidR="00FE1304" w:rsidRPr="00F87FDD" w:rsidRDefault="00477E96" w:rsidP="0063128C">
      <w:pPr>
        <w:pStyle w:val="ListParagraph"/>
        <w:numPr>
          <w:ilvl w:val="0"/>
          <w:numId w:val="1"/>
        </w:numPr>
        <w:rPr>
          <w:rFonts w:eastAsia="Times New Roman" w:cs="Times New Roman"/>
          <w:szCs w:val="28"/>
          <w:lang w:val="nl-NL"/>
        </w:rPr>
      </w:pPr>
      <w:r w:rsidRPr="00F87FDD">
        <w:rPr>
          <w:rFonts w:eastAsia="Times New Roman" w:cs="Times New Roman"/>
          <w:bCs/>
          <w:szCs w:val="28"/>
          <w:lang w:val="nl-NL"/>
        </w:rPr>
        <w:t>Trình tự thẩm định, đánh giá dự án thử nghiệm</w:t>
      </w:r>
    </w:p>
    <w:p w14:paraId="0D57B44E" w14:textId="0275A592" w:rsidR="00FE1304" w:rsidRPr="00F87FDD" w:rsidRDefault="00FE1304" w:rsidP="0063128C">
      <w:pPr>
        <w:ind w:firstLine="720"/>
        <w:jc w:val="both"/>
        <w:rPr>
          <w:rFonts w:eastAsia="Times New Roman" w:cs="Times New Roman"/>
          <w:szCs w:val="28"/>
          <w:lang w:val="nl-NL"/>
        </w:rPr>
      </w:pPr>
      <w:r w:rsidRPr="00F87FDD">
        <w:rPr>
          <w:rFonts w:eastAsia="Times New Roman" w:cs="Times New Roman"/>
          <w:szCs w:val="28"/>
          <w:lang w:val="nl-NL"/>
        </w:rPr>
        <w:t xml:space="preserve">a) </w:t>
      </w:r>
      <w:r w:rsidR="00F86338" w:rsidRPr="00F87FDD">
        <w:rPr>
          <w:rFonts w:eastAsia="Times New Roman" w:cs="Times New Roman"/>
          <w:szCs w:val="28"/>
          <w:lang w:val="nl-NL"/>
        </w:rPr>
        <w:t>Sở Khoa học và Công nghệ thành phố Hà Nội là cơ quan đầu mối tiếp nhận, tổng hợp và kiểm tra tính hợp lệ của hồ sơ đăng ký thử nghiệm. Nếu hồ sơ chưa</w:t>
      </w:r>
      <w:r w:rsidR="00466FFB">
        <w:rPr>
          <w:rFonts w:eastAsia="Times New Roman" w:cs="Times New Roman"/>
          <w:szCs w:val="28"/>
          <w:lang w:val="nl-NL"/>
        </w:rPr>
        <w:t xml:space="preserve"> đầy đủ,</w:t>
      </w:r>
      <w:r w:rsidR="00F86338" w:rsidRPr="00F87FDD">
        <w:rPr>
          <w:rFonts w:eastAsia="Times New Roman" w:cs="Times New Roman"/>
          <w:szCs w:val="28"/>
          <w:lang w:val="nl-NL"/>
        </w:rPr>
        <w:t xml:space="preserve"> </w:t>
      </w:r>
      <w:r w:rsidR="00466FFB">
        <w:rPr>
          <w:rFonts w:eastAsia="Times New Roman" w:cs="Times New Roman"/>
          <w:szCs w:val="28"/>
          <w:lang w:val="nl-NL"/>
        </w:rPr>
        <w:t>Sở Khoa học và Công nghệ có</w:t>
      </w:r>
      <w:r w:rsidR="00F86338" w:rsidRPr="00F87FDD">
        <w:rPr>
          <w:rFonts w:eastAsia="Times New Roman" w:cs="Times New Roman"/>
          <w:szCs w:val="28"/>
          <w:lang w:val="nl-NL"/>
        </w:rPr>
        <w:t xml:space="preserve"> thông báo </w:t>
      </w:r>
      <w:r w:rsidR="00466FFB">
        <w:rPr>
          <w:rFonts w:eastAsia="Times New Roman" w:cs="Times New Roman"/>
          <w:szCs w:val="28"/>
          <w:lang w:val="nl-NL"/>
        </w:rPr>
        <w:t xml:space="preserve">cho </w:t>
      </w:r>
      <w:r w:rsidR="00466FFB" w:rsidRPr="00F87FDD">
        <w:rPr>
          <w:rFonts w:eastAsia="Times New Roman" w:cs="Times New Roman"/>
          <w:szCs w:val="28"/>
          <w:lang w:val="nl-NL"/>
        </w:rPr>
        <w:t>tổ chức, doanh nghiệp</w:t>
      </w:r>
      <w:r w:rsidR="00466FFB">
        <w:rPr>
          <w:rFonts w:eastAsia="Times New Roman" w:cs="Times New Roman"/>
          <w:szCs w:val="28"/>
          <w:lang w:val="nl-NL"/>
        </w:rPr>
        <w:t xml:space="preserve"> đăng ký thử nghiệm bổ sung trong thời gian 0</w:t>
      </w:r>
      <w:r w:rsidR="00F86338" w:rsidRPr="00F87FDD">
        <w:rPr>
          <w:rFonts w:eastAsia="Times New Roman" w:cs="Times New Roman"/>
          <w:szCs w:val="28"/>
          <w:lang w:val="nl-NL"/>
        </w:rPr>
        <w:t>3</w:t>
      </w:r>
      <w:r w:rsidR="00866F01">
        <w:rPr>
          <w:rFonts w:eastAsia="Times New Roman" w:cs="Times New Roman"/>
          <w:szCs w:val="28"/>
          <w:lang w:val="nl-NL"/>
        </w:rPr>
        <w:t xml:space="preserve"> (ba)</w:t>
      </w:r>
      <w:r w:rsidR="00F86338" w:rsidRPr="00F87FDD">
        <w:rPr>
          <w:rFonts w:eastAsia="Times New Roman" w:cs="Times New Roman"/>
          <w:szCs w:val="28"/>
          <w:lang w:val="nl-NL"/>
        </w:rPr>
        <w:t xml:space="preserve"> ngày làm việc.</w:t>
      </w:r>
      <w:r w:rsidRPr="00F87FDD">
        <w:rPr>
          <w:rFonts w:eastAsia="Times New Roman" w:cs="Times New Roman"/>
          <w:szCs w:val="28"/>
          <w:lang w:val="nl-NL"/>
        </w:rPr>
        <w:t xml:space="preserve"> </w:t>
      </w:r>
    </w:p>
    <w:p w14:paraId="387E0DE9" w14:textId="4400FE7B" w:rsidR="00410A35" w:rsidRPr="00F87FDD" w:rsidRDefault="00F86338" w:rsidP="0063128C">
      <w:pPr>
        <w:ind w:firstLine="720"/>
        <w:jc w:val="both"/>
        <w:rPr>
          <w:rFonts w:eastAsia="Times New Roman" w:cs="Times New Roman"/>
          <w:szCs w:val="28"/>
          <w:lang w:val="nl-NL"/>
        </w:rPr>
      </w:pPr>
      <w:r w:rsidRPr="00F87FDD">
        <w:rPr>
          <w:rFonts w:eastAsia="Times New Roman" w:cs="Times New Roman"/>
          <w:szCs w:val="28"/>
          <w:lang w:val="nl-NL"/>
        </w:rPr>
        <w:t>b)</w:t>
      </w:r>
      <w:r w:rsidR="003E5AE9" w:rsidRPr="00F87FDD">
        <w:rPr>
          <w:rFonts w:eastAsia="Times New Roman" w:cs="Times New Roman"/>
          <w:szCs w:val="28"/>
          <w:lang w:val="nl-NL"/>
        </w:rPr>
        <w:t xml:space="preserve"> </w:t>
      </w:r>
      <w:r w:rsidR="00410A35" w:rsidRPr="00F87FDD">
        <w:rPr>
          <w:rFonts w:eastAsia="Times New Roman" w:cs="Times New Roman"/>
          <w:szCs w:val="28"/>
          <w:lang w:val="nl-NL"/>
        </w:rPr>
        <w:t>Trường hợp hồ sơ đầy đủ hợp lệ, Sở khoa học và công nghệ thành phố Hà Nội tham mưu để</w:t>
      </w:r>
      <w:r w:rsidR="00410A35" w:rsidRPr="00F87FDD">
        <w:rPr>
          <w:rFonts w:eastAsia="Times New Roman" w:cs="Times New Roman"/>
          <w:szCs w:val="28"/>
          <w:lang w:val="vi-VN"/>
        </w:rPr>
        <w:t xml:space="preserve"> </w:t>
      </w:r>
      <w:r w:rsidR="00AE1B4A">
        <w:rPr>
          <w:rFonts w:eastAsia="Times New Roman" w:cs="Times New Roman"/>
          <w:szCs w:val="28"/>
          <w:lang w:val="nl-NL"/>
        </w:rPr>
        <w:t>Ủy ban nhân dân</w:t>
      </w:r>
      <w:r w:rsidR="00410A35" w:rsidRPr="00F87FDD">
        <w:rPr>
          <w:rFonts w:eastAsia="Times New Roman" w:cs="Times New Roman"/>
          <w:szCs w:val="28"/>
          <w:lang w:val="nl-NL"/>
        </w:rPr>
        <w:t xml:space="preserve"> Thành phố thành lập Hội đồng thẩm định, </w:t>
      </w:r>
      <w:r w:rsidR="00410A35" w:rsidRPr="00F87FDD">
        <w:rPr>
          <w:rFonts w:eastAsia="Times New Roman" w:cs="Times New Roman"/>
          <w:szCs w:val="28"/>
          <w:lang w:val="nl-NL"/>
        </w:rPr>
        <w:lastRenderedPageBreak/>
        <w:t>tư vấn pháp luật, đánh giá dự</w:t>
      </w:r>
      <w:r w:rsidR="00410A35" w:rsidRPr="00F87FDD">
        <w:rPr>
          <w:rFonts w:eastAsia="Times New Roman" w:cs="Times New Roman"/>
          <w:szCs w:val="28"/>
          <w:lang w:val="vi-VN"/>
        </w:rPr>
        <w:t xml:space="preserve"> án </w:t>
      </w:r>
      <w:r w:rsidR="00410A35" w:rsidRPr="00F87FDD">
        <w:rPr>
          <w:rFonts w:eastAsia="Times New Roman" w:cs="Times New Roman"/>
          <w:szCs w:val="28"/>
          <w:lang w:val="nl-NL"/>
        </w:rPr>
        <w:t xml:space="preserve">thử nghiệm có kiểm soát (sau đây gọi chung là </w:t>
      </w:r>
      <w:r w:rsidR="00AE4A5C">
        <w:rPr>
          <w:rFonts w:eastAsia="Times New Roman" w:cs="Times New Roman"/>
          <w:szCs w:val="28"/>
          <w:lang w:val="nl-NL"/>
        </w:rPr>
        <w:t>H</w:t>
      </w:r>
      <w:r w:rsidR="00410A35" w:rsidRPr="00F87FDD">
        <w:rPr>
          <w:rFonts w:eastAsia="Times New Roman" w:cs="Times New Roman"/>
          <w:szCs w:val="28"/>
          <w:lang w:val="nl-NL"/>
        </w:rPr>
        <w:t>ội đồng thẩm định)</w:t>
      </w:r>
    </w:p>
    <w:p w14:paraId="78ACD658" w14:textId="0841F8BD" w:rsidR="00FE1304" w:rsidRPr="00F87FDD" w:rsidRDefault="00B341B8" w:rsidP="0063128C">
      <w:pPr>
        <w:ind w:firstLine="720"/>
        <w:jc w:val="both"/>
        <w:rPr>
          <w:lang w:val="nl-NL"/>
        </w:rPr>
      </w:pPr>
      <w:r w:rsidRPr="00F87FDD">
        <w:rPr>
          <w:rFonts w:eastAsia="Times New Roman" w:cs="Times New Roman"/>
          <w:szCs w:val="28"/>
          <w:lang w:val="nl-NL"/>
        </w:rPr>
        <w:t xml:space="preserve">Hội đồng thẩm định </w:t>
      </w:r>
      <w:r w:rsidR="00DB215F" w:rsidRPr="00F87FDD">
        <w:rPr>
          <w:rFonts w:eastAsia="Times New Roman" w:cs="Times New Roman"/>
          <w:szCs w:val="28"/>
          <w:lang w:val="nl-NL"/>
        </w:rPr>
        <w:t>xem xét từng</w:t>
      </w:r>
      <w:r w:rsidR="00FE1304" w:rsidRPr="00F87FDD">
        <w:rPr>
          <w:rFonts w:eastAsia="Times New Roman" w:cs="Times New Roman"/>
          <w:szCs w:val="28"/>
          <w:lang w:val="nl-NL"/>
        </w:rPr>
        <w:t xml:space="preserve"> hồ sơ, kiểm tra, đánh giá tính hợp lệ, </w:t>
      </w:r>
      <w:r w:rsidR="003E10A6" w:rsidRPr="00F87FDD">
        <w:rPr>
          <w:rFonts w:eastAsia="Times New Roman" w:cs="Times New Roman"/>
          <w:szCs w:val="28"/>
          <w:lang w:val="nl-NL"/>
        </w:rPr>
        <w:t>sự phù hợp của từng dự án</w:t>
      </w:r>
      <w:r w:rsidR="00DB215F" w:rsidRPr="00F87FDD">
        <w:rPr>
          <w:rFonts w:eastAsia="Times New Roman" w:cs="Times New Roman"/>
          <w:szCs w:val="28"/>
          <w:lang w:val="nl-NL"/>
        </w:rPr>
        <w:t xml:space="preserve"> đăng ký</w:t>
      </w:r>
      <w:r w:rsidR="003E10A6" w:rsidRPr="00F87FDD">
        <w:rPr>
          <w:rFonts w:eastAsia="Times New Roman" w:cs="Times New Roman"/>
          <w:szCs w:val="28"/>
          <w:lang w:val="nl-NL"/>
        </w:rPr>
        <w:t xml:space="preserve"> thử nghiệm</w:t>
      </w:r>
      <w:r w:rsidRPr="00F87FDD">
        <w:rPr>
          <w:rFonts w:eastAsia="Times New Roman" w:cs="Times New Roman"/>
          <w:szCs w:val="28"/>
          <w:lang w:val="nl-NL"/>
        </w:rPr>
        <w:t xml:space="preserve"> theo các tiêu chí và điều kiện quy </w:t>
      </w:r>
      <w:r w:rsidR="00374E7E" w:rsidRPr="00F87FDD">
        <w:rPr>
          <w:rFonts w:eastAsia="Times New Roman" w:cs="Times New Roman"/>
          <w:szCs w:val="28"/>
          <w:lang w:val="nl-NL"/>
        </w:rPr>
        <w:t>định tại Điều 9 Nghị định này; các điều kiện</w:t>
      </w:r>
      <w:r w:rsidR="00440C1D" w:rsidRPr="00F87FDD">
        <w:rPr>
          <w:lang w:val="nl-NL"/>
        </w:rPr>
        <w:t xml:space="preserve"> miễn</w:t>
      </w:r>
      <w:r w:rsidR="0011404C" w:rsidRPr="00F87FDD">
        <w:rPr>
          <w:lang w:val="nl-NL"/>
        </w:rPr>
        <w:t xml:space="preserve"> trừ trách nhiệm </w:t>
      </w:r>
      <w:r w:rsidR="004C3692" w:rsidRPr="00F87FDD">
        <w:rPr>
          <w:lang w:val="nl-NL"/>
        </w:rPr>
        <w:t>hành chính, dân sự, hình sự</w:t>
      </w:r>
      <w:r w:rsidR="0011404C" w:rsidRPr="00F87FDD">
        <w:rPr>
          <w:lang w:val="nl-NL"/>
        </w:rPr>
        <w:t>; miễn áp dụng một số quy định pháp luật</w:t>
      </w:r>
      <w:r w:rsidR="00634E2A" w:rsidRPr="00F87FDD">
        <w:rPr>
          <w:lang w:val="nl-NL"/>
        </w:rPr>
        <w:t>.</w:t>
      </w:r>
    </w:p>
    <w:p w14:paraId="11553583" w14:textId="4C0A479A" w:rsidR="005E73C0" w:rsidRPr="00F87FDD" w:rsidRDefault="005E73C0" w:rsidP="0063128C">
      <w:pPr>
        <w:ind w:firstLine="720"/>
        <w:jc w:val="both"/>
        <w:rPr>
          <w:rFonts w:cs="Times New Roman"/>
          <w:szCs w:val="28"/>
          <w:shd w:val="clear" w:color="auto" w:fill="FFFFFF"/>
          <w:lang w:val="nl-NL"/>
        </w:rPr>
      </w:pPr>
      <w:r w:rsidRPr="00F87FDD">
        <w:rPr>
          <w:rFonts w:cs="Times New Roman"/>
          <w:szCs w:val="28"/>
          <w:shd w:val="clear" w:color="auto" w:fill="FFFFFF"/>
          <w:lang w:val="nl-NL"/>
        </w:rPr>
        <w:t>Thành phần,</w:t>
      </w:r>
      <w:r w:rsidR="001F23E4" w:rsidRPr="00F87FDD">
        <w:rPr>
          <w:rFonts w:cs="Times New Roman"/>
          <w:szCs w:val="28"/>
          <w:shd w:val="clear" w:color="auto" w:fill="FFFFFF"/>
          <w:lang w:val="nl-NL"/>
        </w:rPr>
        <w:t xml:space="preserve"> tiêu chí lựa chọn thành viên hội đồng</w:t>
      </w:r>
      <w:r w:rsidRPr="00F87FDD">
        <w:rPr>
          <w:rFonts w:cs="Times New Roman"/>
          <w:szCs w:val="28"/>
          <w:shd w:val="clear" w:color="auto" w:fill="FFFFFF"/>
          <w:lang w:val="nl-NL"/>
        </w:rPr>
        <w:t xml:space="preserve">, trình tự </w:t>
      </w:r>
      <w:r w:rsidR="00D52B06" w:rsidRPr="00F87FDD">
        <w:rPr>
          <w:rFonts w:cs="Times New Roman"/>
          <w:szCs w:val="28"/>
          <w:shd w:val="clear" w:color="auto" w:fill="FFFFFF"/>
          <w:lang w:val="nl-NL"/>
        </w:rPr>
        <w:t>thẩm định và đánh giá</w:t>
      </w:r>
      <w:r w:rsidRPr="00F87FDD">
        <w:rPr>
          <w:rFonts w:cs="Times New Roman"/>
          <w:szCs w:val="28"/>
          <w:shd w:val="clear" w:color="auto" w:fill="FFFFFF"/>
          <w:lang w:val="nl-NL"/>
        </w:rPr>
        <w:t>, tiêu chí đánh giá của Hội đồng thẩm định theo quy định tại Phụ lục II kèm theo Nghị quyết này.</w:t>
      </w:r>
    </w:p>
    <w:p w14:paraId="19A7EF26" w14:textId="4F5D1C2A" w:rsidR="00FE1304" w:rsidRPr="00F87FDD" w:rsidRDefault="005E73C0" w:rsidP="0063128C">
      <w:pPr>
        <w:ind w:firstLine="720"/>
        <w:jc w:val="both"/>
        <w:rPr>
          <w:rFonts w:eastAsia="Times New Roman" w:cs="Times New Roman"/>
          <w:szCs w:val="28"/>
          <w:lang w:val="nl-NL"/>
        </w:rPr>
      </w:pPr>
      <w:r w:rsidRPr="00F87FDD">
        <w:rPr>
          <w:rFonts w:eastAsia="Times New Roman" w:cs="Times New Roman"/>
          <w:szCs w:val="28"/>
          <w:lang w:val="nl-NL"/>
        </w:rPr>
        <w:t xml:space="preserve">c) </w:t>
      </w:r>
      <w:r w:rsidR="00DB215F" w:rsidRPr="00F87FDD">
        <w:rPr>
          <w:rFonts w:eastAsia="Times New Roman" w:cs="Times New Roman"/>
          <w:szCs w:val="28"/>
          <w:lang w:val="nl-NL"/>
        </w:rPr>
        <w:t>Thời hạn</w:t>
      </w:r>
      <w:r w:rsidR="00FE1304" w:rsidRPr="00F87FDD">
        <w:rPr>
          <w:rFonts w:eastAsia="Times New Roman" w:cs="Times New Roman"/>
          <w:szCs w:val="28"/>
          <w:lang w:val="nl-NL"/>
        </w:rPr>
        <w:t xml:space="preserve"> tiếp nhậ</w:t>
      </w:r>
      <w:r w:rsidR="003E10A6" w:rsidRPr="00F87FDD">
        <w:rPr>
          <w:rFonts w:eastAsia="Times New Roman" w:cs="Times New Roman"/>
          <w:szCs w:val="28"/>
          <w:lang w:val="nl-NL"/>
        </w:rPr>
        <w:t>n và thẩ</w:t>
      </w:r>
      <w:r w:rsidR="003F3FCB" w:rsidRPr="00F87FDD">
        <w:rPr>
          <w:rFonts w:eastAsia="Times New Roman" w:cs="Times New Roman"/>
          <w:szCs w:val="28"/>
          <w:lang w:val="nl-NL"/>
        </w:rPr>
        <w:t>m định trong thời hạn 30</w:t>
      </w:r>
      <w:r w:rsidR="00FE1304" w:rsidRPr="00F87FDD">
        <w:rPr>
          <w:rFonts w:eastAsia="Times New Roman" w:cs="Times New Roman"/>
          <w:szCs w:val="28"/>
          <w:lang w:val="nl-NL"/>
        </w:rPr>
        <w:t xml:space="preserve"> ngày làm việc.</w:t>
      </w:r>
    </w:p>
    <w:p w14:paraId="420E4D47" w14:textId="2390A33E" w:rsidR="005E73C0" w:rsidRPr="00F87FDD" w:rsidRDefault="00BC02AB" w:rsidP="0063128C">
      <w:pPr>
        <w:ind w:firstLine="720"/>
        <w:jc w:val="both"/>
        <w:rPr>
          <w:rFonts w:eastAsia="Times New Roman" w:cs="Times New Roman"/>
          <w:szCs w:val="28"/>
          <w:lang w:val="nl-NL"/>
        </w:rPr>
      </w:pPr>
      <w:r w:rsidRPr="00F87FDD">
        <w:rPr>
          <w:rFonts w:eastAsia="Times New Roman" w:cs="Times New Roman"/>
          <w:szCs w:val="28"/>
          <w:lang w:val="nl-NL"/>
        </w:rPr>
        <w:t>d)</w:t>
      </w:r>
      <w:r w:rsidR="005E73C0" w:rsidRPr="00F87FDD">
        <w:rPr>
          <w:rFonts w:eastAsia="Times New Roman" w:cs="Times New Roman"/>
          <w:szCs w:val="28"/>
          <w:lang w:val="nl-NL"/>
        </w:rPr>
        <w:t xml:space="preserve"> </w:t>
      </w:r>
      <w:r w:rsidRPr="00F87FDD">
        <w:rPr>
          <w:rFonts w:eastAsia="Times New Roman" w:cs="Times New Roman"/>
          <w:szCs w:val="28"/>
          <w:lang w:val="nl-NL"/>
        </w:rPr>
        <w:t>Trường</w:t>
      </w:r>
      <w:r w:rsidR="008A1FF7" w:rsidRPr="00F87FDD">
        <w:rPr>
          <w:rFonts w:eastAsia="Times New Roman" w:cs="Times New Roman"/>
          <w:szCs w:val="28"/>
          <w:lang w:val="nl-NL"/>
        </w:rPr>
        <w:t xml:space="preserve"> hợp cần thiết theo yêu cầu của H</w:t>
      </w:r>
      <w:r w:rsidR="00AE4A5C">
        <w:rPr>
          <w:rFonts w:eastAsia="Times New Roman" w:cs="Times New Roman"/>
          <w:szCs w:val="28"/>
          <w:lang w:val="nl-NL"/>
        </w:rPr>
        <w:t>ội đồng thẩm định, Sở Khoa học và C</w:t>
      </w:r>
      <w:r w:rsidRPr="00F87FDD">
        <w:rPr>
          <w:rFonts w:eastAsia="Times New Roman" w:cs="Times New Roman"/>
          <w:szCs w:val="28"/>
          <w:lang w:val="nl-NL"/>
        </w:rPr>
        <w:t>ông nghệ yêu cầu tổ chức</w:t>
      </w:r>
      <w:r w:rsidR="008A1FF7" w:rsidRPr="00F87FDD">
        <w:rPr>
          <w:rFonts w:eastAsia="Times New Roman" w:cs="Times New Roman"/>
          <w:szCs w:val="28"/>
          <w:lang w:val="nl-NL"/>
        </w:rPr>
        <w:t>, doanh nghiệp</w:t>
      </w:r>
      <w:r w:rsidRPr="00F87FDD">
        <w:rPr>
          <w:rFonts w:eastAsia="Times New Roman" w:cs="Times New Roman"/>
          <w:szCs w:val="28"/>
          <w:lang w:val="nl-NL"/>
        </w:rPr>
        <w:t xml:space="preserve"> đăng ký thử nghiệm giải trình, hoàn thiện hồ sơ trong thời hạn 07 (bảy) ngày làm việc. Sau thời hạn này, nếu tổ chức, doanh nghiệp không có giải trình, bổ sung hồ sơ thì Sở Khoa học và công nghệ trả lại hồ sơ bằng văn bản và ghi rõ lý do trả lại hồ sơ trong vòng 03 ngày làm việc.</w:t>
      </w:r>
    </w:p>
    <w:p w14:paraId="53A8D157" w14:textId="6B7EE430" w:rsidR="00477E96" w:rsidRPr="00F87FDD" w:rsidRDefault="00477E96" w:rsidP="0063128C">
      <w:pPr>
        <w:ind w:firstLine="720"/>
        <w:jc w:val="both"/>
        <w:rPr>
          <w:rFonts w:eastAsia="Times New Roman" w:cs="Times New Roman"/>
          <w:szCs w:val="28"/>
          <w:lang w:val="nl-NL"/>
        </w:rPr>
      </w:pPr>
      <w:r w:rsidRPr="00F87FDD">
        <w:rPr>
          <w:rFonts w:eastAsia="Times New Roman" w:cs="Times New Roman"/>
          <w:bCs/>
          <w:szCs w:val="28"/>
          <w:lang w:val="nl-NL"/>
        </w:rPr>
        <w:t>3. Cấp phép thử nghiệm</w:t>
      </w:r>
    </w:p>
    <w:p w14:paraId="65543805" w14:textId="35790D78" w:rsidR="007E465F" w:rsidRPr="00F87FDD" w:rsidRDefault="00477E96" w:rsidP="0063128C">
      <w:pPr>
        <w:ind w:firstLine="720"/>
        <w:jc w:val="both"/>
        <w:rPr>
          <w:rFonts w:eastAsia="Times New Roman" w:cs="Times New Roman"/>
          <w:szCs w:val="28"/>
          <w:lang w:val="nl-NL"/>
        </w:rPr>
      </w:pPr>
      <w:r w:rsidRPr="00F87FDD">
        <w:rPr>
          <w:rFonts w:eastAsia="Times New Roman" w:cs="Times New Roman"/>
          <w:szCs w:val="28"/>
          <w:lang w:val="nl-NL"/>
        </w:rPr>
        <w:t>a</w:t>
      </w:r>
      <w:r w:rsidR="00754F4A" w:rsidRPr="00F87FDD">
        <w:rPr>
          <w:rFonts w:eastAsia="Times New Roman" w:cs="Times New Roman"/>
          <w:szCs w:val="28"/>
          <w:lang w:val="nl-NL"/>
        </w:rPr>
        <w:t>) Đối với các hồ sơ được</w:t>
      </w:r>
      <w:r w:rsidR="00AE4A5C">
        <w:rPr>
          <w:rFonts w:eastAsia="Times New Roman" w:cs="Times New Roman"/>
          <w:szCs w:val="28"/>
          <w:lang w:val="nl-NL"/>
        </w:rPr>
        <w:t xml:space="preserve"> Hội đồng thẩm định đánh giá </w:t>
      </w:r>
      <w:r w:rsidR="00754F4A" w:rsidRPr="00F87FDD">
        <w:rPr>
          <w:rFonts w:eastAsia="Times New Roman" w:cs="Times New Roman"/>
          <w:szCs w:val="28"/>
          <w:lang w:val="nl-NL"/>
        </w:rPr>
        <w:t>đạt yêu cầu, Sở Khoa học và Công nghệ thực hiện lấy ý kiến</w:t>
      </w:r>
      <w:r w:rsidR="00DB215F" w:rsidRPr="00F87FDD">
        <w:rPr>
          <w:rFonts w:eastAsia="Times New Roman" w:cs="Times New Roman"/>
          <w:szCs w:val="28"/>
          <w:lang w:val="nl-NL"/>
        </w:rPr>
        <w:t xml:space="preserve"> </w:t>
      </w:r>
      <w:r w:rsidR="00754F4A" w:rsidRPr="00F87FDD">
        <w:rPr>
          <w:rFonts w:eastAsia="Times New Roman" w:cs="Times New Roman"/>
          <w:szCs w:val="28"/>
          <w:lang w:val="nl-NL"/>
        </w:rPr>
        <w:t>t</w:t>
      </w:r>
      <w:r w:rsidR="00FA253A" w:rsidRPr="00F87FDD">
        <w:rPr>
          <w:rFonts w:eastAsia="Times New Roman" w:cs="Times New Roman"/>
          <w:szCs w:val="28"/>
          <w:lang w:val="nl-NL"/>
        </w:rPr>
        <w:t>ham vấn các Bộ, cơ quan ngang B</w:t>
      </w:r>
      <w:r w:rsidR="00C71FB9" w:rsidRPr="00F87FDD">
        <w:rPr>
          <w:rFonts w:eastAsia="Times New Roman" w:cs="Times New Roman"/>
          <w:szCs w:val="28"/>
          <w:lang w:val="nl-NL"/>
        </w:rPr>
        <w:t>ộ</w:t>
      </w:r>
      <w:r w:rsidR="00865415" w:rsidRPr="00F87FDD">
        <w:rPr>
          <w:rFonts w:eastAsia="Times New Roman" w:cs="Times New Roman"/>
          <w:szCs w:val="28"/>
          <w:lang w:val="nl-NL"/>
        </w:rPr>
        <w:t xml:space="preserve"> </w:t>
      </w:r>
      <w:r w:rsidR="003E10A6" w:rsidRPr="00F87FDD">
        <w:rPr>
          <w:rFonts w:eastAsia="Times New Roman" w:cs="Times New Roman"/>
          <w:szCs w:val="28"/>
          <w:lang w:val="nl-NL"/>
        </w:rPr>
        <w:t>(nếu cần</w:t>
      </w:r>
      <w:r w:rsidR="00754F4A" w:rsidRPr="00F87FDD">
        <w:rPr>
          <w:rFonts w:eastAsia="Times New Roman" w:cs="Times New Roman"/>
          <w:szCs w:val="28"/>
          <w:lang w:val="nl-NL"/>
        </w:rPr>
        <w:t xml:space="preserve"> thiết</w:t>
      </w:r>
      <w:r w:rsidR="003E10A6" w:rsidRPr="00F87FDD">
        <w:rPr>
          <w:rFonts w:eastAsia="Times New Roman" w:cs="Times New Roman"/>
          <w:szCs w:val="28"/>
          <w:lang w:val="nl-NL"/>
        </w:rPr>
        <w:t>);</w:t>
      </w:r>
      <w:r w:rsidR="00CC5F9E" w:rsidRPr="00F87FDD">
        <w:rPr>
          <w:rFonts w:eastAsia="Times New Roman" w:cs="Times New Roman"/>
          <w:szCs w:val="28"/>
          <w:lang w:val="nl-NL"/>
        </w:rPr>
        <w:t xml:space="preserve"> </w:t>
      </w:r>
      <w:r w:rsidR="00DA018D" w:rsidRPr="00F87FDD">
        <w:rPr>
          <w:rFonts w:eastAsia="Times New Roman" w:cs="Times New Roman"/>
          <w:szCs w:val="28"/>
          <w:lang w:val="nl-NL"/>
        </w:rPr>
        <w:t>các</w:t>
      </w:r>
      <w:r w:rsidR="00C71FB9" w:rsidRPr="00F87FDD">
        <w:rPr>
          <w:rFonts w:eastAsia="Times New Roman" w:cs="Times New Roman"/>
          <w:szCs w:val="28"/>
          <w:lang w:val="nl-NL"/>
        </w:rPr>
        <w:t xml:space="preserve"> Sở,</w:t>
      </w:r>
      <w:r w:rsidR="00F36381" w:rsidRPr="00F87FDD">
        <w:rPr>
          <w:rFonts w:eastAsia="Times New Roman" w:cs="Times New Roman"/>
          <w:szCs w:val="28"/>
          <w:lang w:val="nl-NL"/>
        </w:rPr>
        <w:t xml:space="preserve"> ban,</w:t>
      </w:r>
      <w:r w:rsidR="00C71FB9" w:rsidRPr="00F87FDD">
        <w:rPr>
          <w:rFonts w:eastAsia="Times New Roman" w:cs="Times New Roman"/>
          <w:szCs w:val="28"/>
          <w:lang w:val="nl-NL"/>
        </w:rPr>
        <w:t xml:space="preserve"> ngành chịu trách nhiệm quản lý nhà nước</w:t>
      </w:r>
      <w:r w:rsidR="003F3FCB" w:rsidRPr="00F87FDD">
        <w:rPr>
          <w:rFonts w:eastAsia="Times New Roman" w:cs="Times New Roman"/>
          <w:szCs w:val="28"/>
          <w:lang w:val="nl-NL"/>
        </w:rPr>
        <w:t xml:space="preserve"> về ngành, lĩnh vực có</w:t>
      </w:r>
      <w:r w:rsidR="00FA253A" w:rsidRPr="00F87FDD">
        <w:rPr>
          <w:rFonts w:eastAsia="Times New Roman" w:cs="Times New Roman"/>
          <w:szCs w:val="28"/>
          <w:lang w:val="nl-NL"/>
        </w:rPr>
        <w:t xml:space="preserve"> liên quan đến n</w:t>
      </w:r>
      <w:r w:rsidR="00C71FB9" w:rsidRPr="00F87FDD">
        <w:rPr>
          <w:rFonts w:eastAsia="Times New Roman" w:cs="Times New Roman"/>
          <w:szCs w:val="28"/>
          <w:lang w:val="nl-NL"/>
        </w:rPr>
        <w:t>ội dung thử nghiệm về đối tượng, phạm vi đề xuất thử nghiệm có kiểm soát,</w:t>
      </w:r>
      <w:r w:rsidR="001E3BB6" w:rsidRPr="00F87FDD">
        <w:rPr>
          <w:rFonts w:eastAsia="Times New Roman" w:cs="Times New Roman"/>
          <w:szCs w:val="28"/>
          <w:lang w:val="nl-NL"/>
        </w:rPr>
        <w:t xml:space="preserve"> quy</w:t>
      </w:r>
      <w:r w:rsidR="007F76CE" w:rsidRPr="00F87FDD">
        <w:rPr>
          <w:rFonts w:eastAsia="Times New Roman" w:cs="Times New Roman"/>
          <w:szCs w:val="28"/>
          <w:lang w:val="nl-NL"/>
        </w:rPr>
        <w:t xml:space="preserve"> trình thử nghiệm,</w:t>
      </w:r>
      <w:r w:rsidR="001E3BB6" w:rsidRPr="00F87FDD">
        <w:rPr>
          <w:rFonts w:eastAsia="Times New Roman" w:cs="Times New Roman"/>
          <w:szCs w:val="28"/>
          <w:lang w:val="nl-NL"/>
        </w:rPr>
        <w:t xml:space="preserve"> phạm vi</w:t>
      </w:r>
      <w:r w:rsidR="007F76CE" w:rsidRPr="00F87FDD">
        <w:rPr>
          <w:rFonts w:eastAsia="Times New Roman" w:cs="Times New Roman"/>
          <w:szCs w:val="28"/>
          <w:lang w:val="nl-NL"/>
        </w:rPr>
        <w:t xml:space="preserve"> miễn trừ, miễn áp dụng pháp luật,</w:t>
      </w:r>
      <w:r w:rsidR="001E3BB6" w:rsidRPr="00F87FDD">
        <w:rPr>
          <w:rFonts w:eastAsia="Times New Roman" w:cs="Times New Roman"/>
          <w:szCs w:val="28"/>
          <w:lang w:val="nl-NL"/>
        </w:rPr>
        <w:t xml:space="preserve"> các rủi ro và biện pháp quản lý rủi ro, cơ quan hướng dẫn, kiểm soát quá trình thử nghiệm.</w:t>
      </w:r>
      <w:r w:rsidR="007F76CE" w:rsidRPr="00F87FDD">
        <w:rPr>
          <w:rFonts w:eastAsia="Times New Roman" w:cs="Times New Roman"/>
          <w:szCs w:val="28"/>
          <w:lang w:val="nl-NL"/>
        </w:rPr>
        <w:t xml:space="preserve"> </w:t>
      </w:r>
    </w:p>
    <w:p w14:paraId="6E9F9611" w14:textId="44918A3A" w:rsidR="001E3BB6" w:rsidRPr="00F87FDD" w:rsidRDefault="001E3BB6" w:rsidP="0063128C">
      <w:pPr>
        <w:ind w:firstLine="720"/>
        <w:jc w:val="both"/>
        <w:rPr>
          <w:rFonts w:eastAsia="Times New Roman" w:cs="Times New Roman"/>
          <w:szCs w:val="28"/>
          <w:lang w:val="nl-NL"/>
        </w:rPr>
      </w:pPr>
      <w:r w:rsidRPr="00F87FDD">
        <w:rPr>
          <w:rFonts w:eastAsia="Times New Roman" w:cs="Times New Roman"/>
          <w:szCs w:val="28"/>
          <w:lang w:val="nl-NL"/>
        </w:rPr>
        <w:t>Đối</w:t>
      </w:r>
      <w:r w:rsidRPr="00F87FDD">
        <w:rPr>
          <w:rFonts w:eastAsia="Times New Roman" w:cs="Times New Roman"/>
          <w:szCs w:val="28"/>
          <w:lang w:val="vi-VN"/>
        </w:rPr>
        <w:t xml:space="preserve"> với hồ sơ có </w:t>
      </w:r>
      <w:r w:rsidR="008C6D30">
        <w:rPr>
          <w:rFonts w:eastAsia="Times New Roman" w:cs="Times New Roman"/>
          <w:szCs w:val="28"/>
          <w:lang w:val="nl-NL"/>
        </w:rPr>
        <w:t>Hội đồng</w:t>
      </w:r>
      <w:r w:rsidRPr="00F87FDD">
        <w:rPr>
          <w:rFonts w:eastAsia="Times New Roman" w:cs="Times New Roman"/>
          <w:szCs w:val="28"/>
          <w:lang w:val="nl-NL"/>
        </w:rPr>
        <w:t xml:space="preserve"> thẩm định</w:t>
      </w:r>
      <w:r w:rsidR="008C6D30">
        <w:rPr>
          <w:rFonts w:eastAsia="Times New Roman" w:cs="Times New Roman"/>
          <w:szCs w:val="28"/>
          <w:lang w:val="nl-NL"/>
        </w:rPr>
        <w:t xml:space="preserve"> đánh giá</w:t>
      </w:r>
      <w:r w:rsidRPr="00F87FDD">
        <w:rPr>
          <w:rFonts w:eastAsia="Times New Roman" w:cs="Times New Roman"/>
          <w:szCs w:val="28"/>
          <w:lang w:val="nl-NL"/>
        </w:rPr>
        <w:t xml:space="preserve"> không đạt, trong thời hạn 05 ngày làm việc, Sở Khoa học và Công nghệ thông báo kết quả để tổ chức</w:t>
      </w:r>
      <w:r w:rsidR="008A1FF7" w:rsidRPr="00F87FDD">
        <w:rPr>
          <w:rFonts w:eastAsia="Times New Roman" w:cs="Times New Roman"/>
          <w:szCs w:val="28"/>
          <w:lang w:val="nl-NL"/>
        </w:rPr>
        <w:t>, doanh nghiệp</w:t>
      </w:r>
      <w:r w:rsidRPr="00F87FDD">
        <w:rPr>
          <w:rFonts w:eastAsia="Times New Roman" w:cs="Times New Roman"/>
          <w:szCs w:val="28"/>
          <w:lang w:val="nl-NL"/>
        </w:rPr>
        <w:t xml:space="preserve"> đăng ký thử nghiệm được biết và nêu rõ lý do.</w:t>
      </w:r>
    </w:p>
    <w:p w14:paraId="7F3A4E5D" w14:textId="61990CBE" w:rsidR="00610659" w:rsidRDefault="000420FF" w:rsidP="0063128C">
      <w:pPr>
        <w:ind w:firstLine="720"/>
        <w:jc w:val="both"/>
        <w:rPr>
          <w:rFonts w:eastAsia="Times New Roman" w:cs="Times New Roman"/>
          <w:szCs w:val="28"/>
          <w:lang w:val="nl-NL"/>
        </w:rPr>
      </w:pPr>
      <w:r w:rsidRPr="00F87FDD">
        <w:rPr>
          <w:rFonts w:eastAsia="Times New Roman" w:cs="Times New Roman"/>
          <w:szCs w:val="28"/>
          <w:lang w:val="nl-NL"/>
        </w:rPr>
        <w:t>b</w:t>
      </w:r>
      <w:r w:rsidR="001E3BB6" w:rsidRPr="00F87FDD">
        <w:rPr>
          <w:rFonts w:eastAsia="Times New Roman" w:cs="Times New Roman"/>
          <w:szCs w:val="28"/>
          <w:lang w:val="nl-NL"/>
        </w:rPr>
        <w:t xml:space="preserve">) </w:t>
      </w:r>
      <w:r w:rsidR="00610659" w:rsidRPr="00F87FDD">
        <w:rPr>
          <w:rFonts w:eastAsia="Times New Roman" w:cs="Times New Roman"/>
          <w:szCs w:val="28"/>
          <w:lang w:val="nl-NL"/>
        </w:rPr>
        <w:t xml:space="preserve">Trên cơ sở tổng hợp ý kiến tham vấn và kết quả đánh giá của Hội đồng thẩm định, Sở Khoa học và Công nghệ trình </w:t>
      </w:r>
      <w:r w:rsidR="006E7F2B">
        <w:rPr>
          <w:rFonts w:eastAsia="Times New Roman" w:cs="Times New Roman"/>
          <w:szCs w:val="28"/>
          <w:lang w:val="nl-NL"/>
        </w:rPr>
        <w:t>Ủy ban nhân dân</w:t>
      </w:r>
      <w:r w:rsidR="00610659" w:rsidRPr="00F87FDD">
        <w:rPr>
          <w:rFonts w:eastAsia="Times New Roman" w:cs="Times New Roman"/>
          <w:szCs w:val="28"/>
          <w:lang w:val="nl-NL"/>
        </w:rPr>
        <w:t xml:space="preserve"> Thành phố xem xét, phê duyệt các nội dung sau:</w:t>
      </w:r>
    </w:p>
    <w:p w14:paraId="7E0ACF69" w14:textId="479FE4B9" w:rsidR="00B852A8" w:rsidRDefault="00B852A8" w:rsidP="0063128C">
      <w:pPr>
        <w:ind w:firstLine="720"/>
        <w:jc w:val="both"/>
        <w:rPr>
          <w:rFonts w:eastAsia="Times New Roman" w:cs="Times New Roman"/>
          <w:szCs w:val="28"/>
          <w:lang w:val="nl-NL"/>
        </w:rPr>
      </w:pPr>
      <w:r w:rsidRPr="00F87FDD">
        <w:rPr>
          <w:rFonts w:eastAsia="Times New Roman" w:cs="Times New Roman"/>
          <w:szCs w:val="28"/>
          <w:lang w:val="nl-NL"/>
        </w:rPr>
        <w:t>Quyết định cơ quan hướng dẫn, kiểm soát quá trình thử nghiệm đối với từng dự án thử nghiệm có kiểm soát để thực hiện các nhiệm vụ quy định tại khoản 7 Điều 25 Luật Thủ đô và Điều 14 Nghị quyết này; các cơ quan quản lý nhà nước về ngành, lĩnh vực có liên quan.</w:t>
      </w:r>
    </w:p>
    <w:p w14:paraId="44AED17F" w14:textId="77777777" w:rsidR="00F27CC5" w:rsidRPr="00F87FDD" w:rsidRDefault="00F27CC5" w:rsidP="00F27CC5">
      <w:pPr>
        <w:ind w:firstLine="720"/>
        <w:jc w:val="both"/>
        <w:rPr>
          <w:rFonts w:eastAsia="Times New Roman" w:cs="Times New Roman"/>
          <w:szCs w:val="28"/>
          <w:lang w:val="nl-NL"/>
        </w:rPr>
      </w:pPr>
      <w:r w:rsidRPr="00F87FDD">
        <w:rPr>
          <w:rFonts w:eastAsia="Times New Roman" w:cs="Times New Roman"/>
          <w:szCs w:val="28"/>
          <w:lang w:val="nl-NL"/>
        </w:rPr>
        <w:t>Trình Hội đồng nhân dân thành phố quyết định phạm vi miễn áp dụng các quy định của pháp luật phù hợp với yêu cầu, mục đích thử nghiệm trên cơ sở đánh giá mức độ rủi do và khả năng kiểm soát đối với từng dự án thử nghiệm cụ thể.</w:t>
      </w:r>
    </w:p>
    <w:p w14:paraId="5C16738F" w14:textId="77777777" w:rsidR="00F27CC5" w:rsidRPr="00F87FDD" w:rsidRDefault="00F27CC5" w:rsidP="0063128C">
      <w:pPr>
        <w:ind w:firstLine="720"/>
        <w:jc w:val="both"/>
        <w:rPr>
          <w:rFonts w:eastAsia="Times New Roman" w:cs="Times New Roman"/>
          <w:szCs w:val="28"/>
          <w:lang w:val="nl-NL"/>
        </w:rPr>
      </w:pPr>
    </w:p>
    <w:p w14:paraId="63505531" w14:textId="28945BF8" w:rsidR="00714057" w:rsidRDefault="002B7519" w:rsidP="0063128C">
      <w:pPr>
        <w:ind w:firstLine="720"/>
        <w:jc w:val="both"/>
        <w:rPr>
          <w:rFonts w:eastAsia="Times New Roman" w:cs="Times New Roman"/>
          <w:szCs w:val="28"/>
          <w:lang w:val="nl-NL"/>
        </w:rPr>
      </w:pPr>
      <w:r w:rsidRPr="00F87FDD">
        <w:rPr>
          <w:rFonts w:eastAsia="Times New Roman" w:cs="Times New Roman"/>
          <w:szCs w:val="28"/>
          <w:lang w:val="nl-NL"/>
        </w:rPr>
        <w:t>c</w:t>
      </w:r>
      <w:r w:rsidR="00610659" w:rsidRPr="00F87FDD">
        <w:rPr>
          <w:rFonts w:eastAsia="Times New Roman" w:cs="Times New Roman"/>
          <w:szCs w:val="28"/>
          <w:lang w:val="nl-NL"/>
        </w:rPr>
        <w:t xml:space="preserve">) </w:t>
      </w:r>
      <w:r w:rsidR="004D1472" w:rsidRPr="00F87FDD">
        <w:rPr>
          <w:rFonts w:eastAsia="Times New Roman" w:cs="Times New Roman"/>
          <w:szCs w:val="28"/>
          <w:lang w:val="nl-NL"/>
        </w:rPr>
        <w:t>Hội đồng nhân dân</w:t>
      </w:r>
      <w:r w:rsidR="008C6D30">
        <w:rPr>
          <w:rFonts w:eastAsia="Times New Roman" w:cs="Times New Roman"/>
          <w:szCs w:val="28"/>
          <w:lang w:val="nl-NL"/>
        </w:rPr>
        <w:t xml:space="preserve"> T</w:t>
      </w:r>
      <w:r w:rsidR="00E33F5E">
        <w:rPr>
          <w:rFonts w:eastAsia="Times New Roman" w:cs="Times New Roman"/>
          <w:szCs w:val="28"/>
          <w:lang w:val="nl-NL"/>
        </w:rPr>
        <w:t>hành phố xem xét, ban hành N</w:t>
      </w:r>
      <w:r w:rsidR="00610659" w:rsidRPr="00F87FDD">
        <w:rPr>
          <w:rFonts w:eastAsia="Times New Roman" w:cs="Times New Roman"/>
          <w:szCs w:val="28"/>
          <w:lang w:val="nl-NL"/>
        </w:rPr>
        <w:t xml:space="preserve">ghị quyết về phạm vi miễn áp dụng các quy định của pháp luật đối với từng dự án thử nghiệm, giao </w:t>
      </w:r>
      <w:r w:rsidR="004D1472" w:rsidRPr="00F87FDD">
        <w:rPr>
          <w:rFonts w:eastAsia="Times New Roman" w:cs="Times New Roman"/>
          <w:szCs w:val="28"/>
          <w:lang w:val="nl-NL"/>
        </w:rPr>
        <w:lastRenderedPageBreak/>
        <w:t>Ủy ban nhân dân</w:t>
      </w:r>
      <w:r w:rsidR="00610659" w:rsidRPr="00F87FDD">
        <w:rPr>
          <w:rFonts w:eastAsia="Times New Roman" w:cs="Times New Roman"/>
          <w:szCs w:val="28"/>
          <w:lang w:val="nl-NL"/>
        </w:rPr>
        <w:t xml:space="preserve"> thành phố ban hành </w:t>
      </w:r>
      <w:r w:rsidR="00714057">
        <w:rPr>
          <w:rFonts w:eastAsia="Times New Roman" w:cs="Times New Roman"/>
          <w:szCs w:val="28"/>
          <w:lang w:val="nl-NL"/>
        </w:rPr>
        <w:t>Q</w:t>
      </w:r>
      <w:r w:rsidR="00714057" w:rsidRPr="00F87FDD">
        <w:rPr>
          <w:rFonts w:eastAsia="Times New Roman" w:cs="Times New Roman"/>
          <w:szCs w:val="28"/>
          <w:lang w:val="nl-NL"/>
        </w:rPr>
        <w:t xml:space="preserve">uyết định </w:t>
      </w:r>
      <w:r w:rsidR="00E33F5E">
        <w:rPr>
          <w:rFonts w:eastAsia="Times New Roman" w:cs="Times New Roman"/>
          <w:szCs w:val="28"/>
          <w:lang w:val="nl-NL"/>
        </w:rPr>
        <w:t>cấp giấy</w:t>
      </w:r>
      <w:r w:rsidR="00714057" w:rsidRPr="00F87FDD">
        <w:rPr>
          <w:rFonts w:eastAsia="Times New Roman" w:cs="Times New Roman"/>
          <w:szCs w:val="28"/>
          <w:lang w:val="nl-NL"/>
        </w:rPr>
        <w:t xml:space="preserve"> phép thử nghiệm và ban hành quy chế thử nghiệm riêng cho từng </w:t>
      </w:r>
      <w:r w:rsidR="00714057">
        <w:rPr>
          <w:rFonts w:eastAsia="Times New Roman" w:cs="Times New Roman"/>
          <w:szCs w:val="28"/>
          <w:lang w:val="nl-NL"/>
        </w:rPr>
        <w:t>sản phẩm thử nghiệm</w:t>
      </w:r>
      <w:r w:rsidR="00714057" w:rsidRPr="00F87FDD">
        <w:rPr>
          <w:rFonts w:eastAsia="Times New Roman" w:cs="Times New Roman"/>
          <w:szCs w:val="28"/>
          <w:lang w:val="nl-NL"/>
        </w:rPr>
        <w:t xml:space="preserve"> theo quy định tại Khoản 8, Điều 25 Luật Thủ đô</w:t>
      </w:r>
      <w:r w:rsidR="00610659" w:rsidRPr="00F87FDD">
        <w:rPr>
          <w:rFonts w:eastAsia="Times New Roman" w:cs="Times New Roman"/>
          <w:szCs w:val="28"/>
          <w:lang w:val="nl-NL"/>
        </w:rPr>
        <w:t xml:space="preserve">. </w:t>
      </w:r>
    </w:p>
    <w:p w14:paraId="3EF58193" w14:textId="594EA54B" w:rsidR="00610659" w:rsidRPr="00F87FDD" w:rsidRDefault="00610659" w:rsidP="0063128C">
      <w:pPr>
        <w:ind w:firstLine="720"/>
        <w:jc w:val="both"/>
        <w:rPr>
          <w:rFonts w:eastAsia="Times New Roman" w:cs="Times New Roman"/>
          <w:szCs w:val="28"/>
          <w:lang w:val="nl-NL"/>
        </w:rPr>
      </w:pPr>
      <w:r w:rsidRPr="00F87FDD">
        <w:rPr>
          <w:rFonts w:eastAsia="Times New Roman" w:cs="Times New Roman"/>
          <w:szCs w:val="28"/>
          <w:lang w:val="nl-NL"/>
        </w:rPr>
        <w:t xml:space="preserve">Thời gian ban hành </w:t>
      </w:r>
      <w:r w:rsidR="0029001F" w:rsidRPr="00F87FDD">
        <w:rPr>
          <w:rFonts w:eastAsia="Times New Roman" w:cs="Times New Roman"/>
          <w:szCs w:val="28"/>
          <w:lang w:val="nl-NL"/>
        </w:rPr>
        <w:t>quyết định cấp giấy phép</w:t>
      </w:r>
      <w:r w:rsidR="004D1472" w:rsidRPr="00F87FDD">
        <w:rPr>
          <w:rFonts w:eastAsia="Times New Roman" w:cs="Times New Roman"/>
          <w:szCs w:val="28"/>
          <w:lang w:val="nl-NL"/>
        </w:rPr>
        <w:t xml:space="preserve"> trong thời hạn 15</w:t>
      </w:r>
      <w:r w:rsidRPr="00F87FDD">
        <w:rPr>
          <w:rFonts w:eastAsia="Times New Roman" w:cs="Times New Roman"/>
          <w:szCs w:val="28"/>
          <w:lang w:val="nl-NL"/>
        </w:rPr>
        <w:t xml:space="preserve"> ngày làm việc kể từ </w:t>
      </w:r>
      <w:r w:rsidR="0029001F">
        <w:rPr>
          <w:rFonts w:eastAsia="Times New Roman" w:cs="Times New Roman"/>
          <w:szCs w:val="28"/>
          <w:lang w:val="nl-NL"/>
        </w:rPr>
        <w:t>ngày</w:t>
      </w:r>
      <w:r w:rsidR="00E33F5E">
        <w:rPr>
          <w:rFonts w:eastAsia="Times New Roman" w:cs="Times New Roman"/>
          <w:szCs w:val="28"/>
          <w:lang w:val="nl-NL"/>
        </w:rPr>
        <w:t xml:space="preserve"> được</w:t>
      </w:r>
      <w:r w:rsidR="00B70E8D">
        <w:rPr>
          <w:rFonts w:eastAsia="Times New Roman" w:cs="Times New Roman"/>
          <w:szCs w:val="28"/>
          <w:lang w:val="nl-NL"/>
        </w:rPr>
        <w:t xml:space="preserve"> Hội đồng nhân dân</w:t>
      </w:r>
      <w:r w:rsidR="00E33F5E">
        <w:rPr>
          <w:rFonts w:eastAsia="Times New Roman" w:cs="Times New Roman"/>
          <w:szCs w:val="28"/>
          <w:lang w:val="nl-NL"/>
        </w:rPr>
        <w:t xml:space="preserve"> Thành phố</w:t>
      </w:r>
      <w:r w:rsidR="00B70E8D">
        <w:rPr>
          <w:rFonts w:eastAsia="Times New Roman" w:cs="Times New Roman"/>
          <w:szCs w:val="28"/>
          <w:lang w:val="nl-NL"/>
        </w:rPr>
        <w:t xml:space="preserve"> phê duyệt</w:t>
      </w:r>
      <w:r w:rsidR="00E33F5E">
        <w:rPr>
          <w:rFonts w:eastAsia="Times New Roman" w:cs="Times New Roman"/>
          <w:szCs w:val="28"/>
          <w:lang w:val="nl-NL"/>
        </w:rPr>
        <w:t xml:space="preserve"> nghị quyết</w:t>
      </w:r>
      <w:r w:rsidRPr="00F87FDD">
        <w:rPr>
          <w:rFonts w:eastAsia="Times New Roman" w:cs="Times New Roman"/>
          <w:szCs w:val="28"/>
          <w:lang w:val="nl-NL"/>
        </w:rPr>
        <w:t xml:space="preserve">. </w:t>
      </w:r>
    </w:p>
    <w:p w14:paraId="42CCB648" w14:textId="4843A5E3" w:rsidR="00610659" w:rsidRPr="00E9301F" w:rsidRDefault="002B7519" w:rsidP="0063128C">
      <w:pPr>
        <w:ind w:firstLine="720"/>
        <w:jc w:val="both"/>
        <w:rPr>
          <w:rFonts w:eastAsia="Times New Roman" w:cs="Times New Roman"/>
          <w:spacing w:val="-4"/>
          <w:szCs w:val="28"/>
          <w:lang w:val="nl-NL"/>
        </w:rPr>
      </w:pPr>
      <w:r w:rsidRPr="00F87FDD">
        <w:rPr>
          <w:rFonts w:eastAsia="Times New Roman" w:cs="Times New Roman"/>
          <w:szCs w:val="28"/>
          <w:lang w:val="nl-NL"/>
        </w:rPr>
        <w:t xml:space="preserve">4. </w:t>
      </w:r>
      <w:r w:rsidR="00610659" w:rsidRPr="00E9301F">
        <w:rPr>
          <w:rFonts w:eastAsia="Times New Roman" w:cs="Times New Roman"/>
          <w:spacing w:val="-4"/>
          <w:szCs w:val="28"/>
          <w:lang w:val="nl-NL"/>
        </w:rPr>
        <w:t xml:space="preserve">Chậm nhất </w:t>
      </w:r>
      <w:r w:rsidR="00591682" w:rsidRPr="00E9301F">
        <w:rPr>
          <w:rFonts w:eastAsia="Times New Roman" w:cs="Times New Roman"/>
          <w:spacing w:val="-4"/>
          <w:szCs w:val="28"/>
          <w:lang w:val="nl-NL"/>
        </w:rPr>
        <w:t>60</w:t>
      </w:r>
      <w:r w:rsidR="00BF65F7" w:rsidRPr="00E9301F">
        <w:rPr>
          <w:rFonts w:eastAsia="Times New Roman" w:cs="Times New Roman"/>
          <w:spacing w:val="-4"/>
          <w:szCs w:val="28"/>
          <w:lang w:val="nl-NL"/>
        </w:rPr>
        <w:t xml:space="preserve"> (</w:t>
      </w:r>
      <w:r w:rsidR="00591682" w:rsidRPr="00E9301F">
        <w:rPr>
          <w:rFonts w:eastAsia="Times New Roman" w:cs="Times New Roman"/>
          <w:spacing w:val="-4"/>
          <w:szCs w:val="28"/>
          <w:lang w:val="nl-NL"/>
        </w:rPr>
        <w:t>sáu mươi</w:t>
      </w:r>
      <w:r w:rsidR="00610659" w:rsidRPr="00E9301F">
        <w:rPr>
          <w:rFonts w:eastAsia="Times New Roman" w:cs="Times New Roman"/>
          <w:spacing w:val="-4"/>
          <w:szCs w:val="28"/>
          <w:lang w:val="nl-NL"/>
        </w:rPr>
        <w:t>) ngày làm việc kể từ ngày cấp phép thử nghiệm, tổ chức</w:t>
      </w:r>
      <w:r w:rsidR="00C84117" w:rsidRPr="00E9301F">
        <w:rPr>
          <w:rFonts w:eastAsia="Times New Roman" w:cs="Times New Roman"/>
          <w:spacing w:val="-4"/>
          <w:szCs w:val="28"/>
          <w:lang w:val="nl-NL"/>
        </w:rPr>
        <w:t>, doanh nghiệp</w:t>
      </w:r>
      <w:r w:rsidR="00610659" w:rsidRPr="00E9301F">
        <w:rPr>
          <w:rFonts w:eastAsia="Times New Roman" w:cs="Times New Roman"/>
          <w:spacing w:val="-4"/>
          <w:szCs w:val="28"/>
          <w:lang w:val="nl-NL"/>
        </w:rPr>
        <w:t xml:space="preserve"> đăng ký phải triển khai thử nghiệm</w:t>
      </w:r>
      <w:r w:rsidR="00E9301F" w:rsidRPr="00E9301F">
        <w:rPr>
          <w:rFonts w:eastAsia="Times New Roman" w:cs="Times New Roman"/>
          <w:spacing w:val="-4"/>
          <w:szCs w:val="28"/>
          <w:lang w:val="nl-NL"/>
        </w:rPr>
        <w:t>,</w:t>
      </w:r>
      <w:r w:rsidR="00610659" w:rsidRPr="00E9301F">
        <w:rPr>
          <w:rFonts w:eastAsia="Times New Roman" w:cs="Times New Roman"/>
          <w:spacing w:val="-4"/>
          <w:szCs w:val="28"/>
          <w:lang w:val="nl-NL"/>
        </w:rPr>
        <w:t xml:space="preserve"> tuân thủ quy chế thử nghiệm riêng đối với sản phẩm được phép thử nghiệm và các quy định có liên quan.</w:t>
      </w:r>
      <w:r w:rsidR="007B570D" w:rsidRPr="00E9301F">
        <w:rPr>
          <w:rFonts w:eastAsia="Times New Roman" w:cs="Times New Roman"/>
          <w:spacing w:val="-4"/>
          <w:szCs w:val="28"/>
          <w:lang w:val="nl-NL"/>
        </w:rPr>
        <w:t xml:space="preserve"> </w:t>
      </w:r>
    </w:p>
    <w:p w14:paraId="1F9DB207" w14:textId="4D031D94" w:rsidR="00FE1304" w:rsidRPr="00F87FDD" w:rsidRDefault="00FE1304" w:rsidP="0063128C">
      <w:pPr>
        <w:ind w:firstLine="720"/>
        <w:jc w:val="both"/>
        <w:rPr>
          <w:rFonts w:eastAsia="Times New Roman" w:cs="Times New Roman"/>
          <w:b/>
          <w:bCs/>
          <w:szCs w:val="28"/>
          <w:lang w:val="nl-NL"/>
        </w:rPr>
      </w:pPr>
      <w:r w:rsidRPr="00F87FDD">
        <w:rPr>
          <w:rFonts w:eastAsia="Times New Roman" w:cs="Times New Roman"/>
          <w:b/>
          <w:bCs/>
          <w:szCs w:val="28"/>
          <w:lang w:val="nl-NL"/>
        </w:rPr>
        <w:t>Điều 1</w:t>
      </w:r>
      <w:r w:rsidR="00155689" w:rsidRPr="00F87FDD">
        <w:rPr>
          <w:rFonts w:eastAsia="Times New Roman" w:cs="Times New Roman"/>
          <w:b/>
          <w:bCs/>
          <w:szCs w:val="28"/>
          <w:lang w:val="nl-NL"/>
        </w:rPr>
        <w:t>1</w:t>
      </w:r>
      <w:r w:rsidRPr="00F87FDD">
        <w:rPr>
          <w:rFonts w:eastAsia="Times New Roman" w:cs="Times New Roman"/>
          <w:b/>
          <w:bCs/>
          <w:szCs w:val="28"/>
          <w:lang w:val="nl-NL"/>
        </w:rPr>
        <w:t>. Trình tự điều chỉnh</w:t>
      </w:r>
      <w:r w:rsidR="0067256C" w:rsidRPr="00F87FDD">
        <w:rPr>
          <w:rFonts w:eastAsia="Times New Roman" w:cs="Times New Roman"/>
          <w:b/>
          <w:bCs/>
          <w:szCs w:val="28"/>
          <w:lang w:val="nl-NL"/>
        </w:rPr>
        <w:t xml:space="preserve"> phạm vi thử nghiệm</w:t>
      </w:r>
      <w:r w:rsidRPr="00F87FDD">
        <w:rPr>
          <w:rFonts w:eastAsia="Times New Roman" w:cs="Times New Roman"/>
          <w:b/>
          <w:bCs/>
          <w:szCs w:val="28"/>
          <w:lang w:val="nl-NL"/>
        </w:rPr>
        <w:t>, gia hạn thời gian thử nghiệm</w:t>
      </w:r>
      <w:r w:rsidR="00886C72">
        <w:rPr>
          <w:rFonts w:eastAsia="Times New Roman" w:cs="Times New Roman"/>
          <w:b/>
          <w:bCs/>
          <w:szCs w:val="28"/>
          <w:lang w:val="nl-NL"/>
        </w:rPr>
        <w:t xml:space="preserve"> có kiểm soát</w:t>
      </w:r>
    </w:p>
    <w:p w14:paraId="3808F29A" w14:textId="6507764D" w:rsidR="00007175" w:rsidRPr="00F87FDD" w:rsidRDefault="00007175" w:rsidP="0063128C">
      <w:pPr>
        <w:pStyle w:val="ListParagraph"/>
        <w:numPr>
          <w:ilvl w:val="0"/>
          <w:numId w:val="8"/>
        </w:numPr>
        <w:jc w:val="both"/>
        <w:rPr>
          <w:rFonts w:eastAsia="Times New Roman" w:cs="Times New Roman"/>
          <w:bCs/>
          <w:szCs w:val="28"/>
          <w:lang w:val="nl-NL"/>
        </w:rPr>
      </w:pPr>
      <w:r w:rsidRPr="00F87FDD">
        <w:rPr>
          <w:rFonts w:eastAsia="Times New Roman" w:cs="Times New Roman"/>
          <w:bCs/>
          <w:szCs w:val="28"/>
          <w:lang w:val="nl-NL"/>
        </w:rPr>
        <w:t>Đề nghị điều chỉnh, gia hạn thời gian thử nghiệm</w:t>
      </w:r>
    </w:p>
    <w:p w14:paraId="4A4FD264" w14:textId="2C60FC23" w:rsidR="00007175" w:rsidRPr="00F87FDD" w:rsidRDefault="00007175" w:rsidP="0063128C">
      <w:pPr>
        <w:ind w:firstLine="720"/>
        <w:jc w:val="both"/>
        <w:rPr>
          <w:rFonts w:eastAsia="Times New Roman" w:cs="Times New Roman"/>
          <w:bCs/>
          <w:szCs w:val="28"/>
          <w:lang w:val="nl-NL"/>
        </w:rPr>
      </w:pPr>
      <w:r w:rsidRPr="00F87FDD">
        <w:rPr>
          <w:rFonts w:eastAsia="Times New Roman" w:cs="Times New Roman"/>
          <w:bCs/>
          <w:szCs w:val="28"/>
          <w:lang w:val="nl-NL"/>
        </w:rPr>
        <w:t>Trong quá trình thực hiện dự án thử nghiệm, nếu có nhu cầu điều chỉnh sản phẩ</w:t>
      </w:r>
      <w:r w:rsidR="00EC0A17" w:rsidRPr="00F87FDD">
        <w:rPr>
          <w:rFonts w:eastAsia="Times New Roman" w:cs="Times New Roman"/>
          <w:bCs/>
          <w:szCs w:val="28"/>
          <w:lang w:val="nl-NL"/>
        </w:rPr>
        <w:t>m thử nghiệm, phạm vi thử nghiệm</w:t>
      </w:r>
      <w:r w:rsidRPr="00F87FDD">
        <w:rPr>
          <w:rFonts w:eastAsia="Times New Roman" w:cs="Times New Roman"/>
          <w:bCs/>
          <w:szCs w:val="28"/>
          <w:lang w:val="nl-NL"/>
        </w:rPr>
        <w:t>, tổ chức</w:t>
      </w:r>
      <w:r w:rsidR="00C84117" w:rsidRPr="00F87FDD">
        <w:rPr>
          <w:rFonts w:eastAsia="Times New Roman" w:cs="Times New Roman"/>
          <w:bCs/>
          <w:szCs w:val="28"/>
          <w:lang w:val="nl-NL"/>
        </w:rPr>
        <w:t xml:space="preserve"> thực hiện</w:t>
      </w:r>
      <w:r w:rsidRPr="00F87FDD">
        <w:rPr>
          <w:rFonts w:eastAsia="Times New Roman" w:cs="Times New Roman"/>
          <w:bCs/>
          <w:szCs w:val="28"/>
          <w:lang w:val="nl-NL"/>
        </w:rPr>
        <w:t xml:space="preserve"> thử nghiệm nộp đơn đề nghị điều chỉnh theo biểu mẫu 04 tại Phụ lục 01</w:t>
      </w:r>
      <w:r w:rsidR="009711F3">
        <w:rPr>
          <w:rFonts w:eastAsia="Times New Roman" w:cs="Times New Roman"/>
          <w:bCs/>
          <w:szCs w:val="28"/>
          <w:lang w:val="nl-NL"/>
        </w:rPr>
        <w:t xml:space="preserve"> kèm</w:t>
      </w:r>
      <w:r w:rsidRPr="00F87FDD">
        <w:rPr>
          <w:rFonts w:eastAsia="Times New Roman" w:cs="Times New Roman"/>
          <w:bCs/>
          <w:szCs w:val="28"/>
          <w:lang w:val="nl-NL"/>
        </w:rPr>
        <w:t xml:space="preserve"> báo cáo tiến độ thực hiện</w:t>
      </w:r>
      <w:r w:rsidR="009711F3">
        <w:rPr>
          <w:rFonts w:eastAsia="Times New Roman" w:cs="Times New Roman"/>
          <w:bCs/>
          <w:szCs w:val="28"/>
          <w:lang w:val="nl-NL"/>
        </w:rPr>
        <w:t>;</w:t>
      </w:r>
      <w:r w:rsidRPr="00F87FDD">
        <w:rPr>
          <w:rFonts w:eastAsia="Times New Roman" w:cs="Times New Roman"/>
          <w:bCs/>
          <w:szCs w:val="28"/>
          <w:lang w:val="nl-NL"/>
        </w:rPr>
        <w:t xml:space="preserve"> </w:t>
      </w:r>
      <w:r w:rsidR="005838BC" w:rsidRPr="00F87FDD">
        <w:rPr>
          <w:rFonts w:eastAsia="Times New Roman" w:cs="Times New Roman"/>
          <w:bCs/>
          <w:szCs w:val="28"/>
          <w:lang w:val="nl-NL"/>
        </w:rPr>
        <w:t>hoặc nộp đơn đề nghị gia hạn</w:t>
      </w:r>
      <w:r w:rsidRPr="00F87FDD">
        <w:rPr>
          <w:rFonts w:eastAsia="Times New Roman" w:cs="Times New Roman"/>
          <w:bCs/>
          <w:szCs w:val="28"/>
          <w:lang w:val="nl-NL"/>
        </w:rPr>
        <w:t xml:space="preserve"> theo</w:t>
      </w:r>
      <w:r w:rsidR="005838BC" w:rsidRPr="00F87FDD">
        <w:rPr>
          <w:rFonts w:eastAsia="Times New Roman" w:cs="Times New Roman"/>
          <w:bCs/>
          <w:szCs w:val="28"/>
          <w:lang w:val="nl-NL"/>
        </w:rPr>
        <w:t xml:space="preserve"> biểu mẫu 05 tại Phụ lục 01 kèm</w:t>
      </w:r>
      <w:r w:rsidRPr="00F87FDD">
        <w:rPr>
          <w:rFonts w:eastAsia="Times New Roman" w:cs="Times New Roman"/>
          <w:bCs/>
          <w:szCs w:val="28"/>
          <w:lang w:val="nl-NL"/>
        </w:rPr>
        <w:t xml:space="preserve"> báo cáo kết quả thực hiện trong thời hạn 30 ngày trước thời điểm hết thời hạn ghi trên giấy phép thử nghiệm.</w:t>
      </w:r>
    </w:p>
    <w:p w14:paraId="73471500" w14:textId="3F245648" w:rsidR="00007175" w:rsidRPr="00F87FDD" w:rsidRDefault="00007175" w:rsidP="0063128C">
      <w:pPr>
        <w:ind w:firstLine="720"/>
        <w:jc w:val="both"/>
        <w:rPr>
          <w:rFonts w:eastAsia="Times New Roman" w:cs="Times New Roman"/>
          <w:bCs/>
          <w:szCs w:val="28"/>
          <w:lang w:val="nl-NL"/>
        </w:rPr>
      </w:pPr>
      <w:r w:rsidRPr="00F87FDD">
        <w:rPr>
          <w:rFonts w:eastAsia="Times New Roman" w:cs="Times New Roman"/>
          <w:bCs/>
          <w:szCs w:val="28"/>
          <w:lang w:val="nl-NL"/>
        </w:rPr>
        <w:t>Hồ sơ điều chỉnh</w:t>
      </w:r>
      <w:r w:rsidR="009711F3">
        <w:rPr>
          <w:rFonts w:eastAsia="Times New Roman" w:cs="Times New Roman"/>
          <w:bCs/>
          <w:szCs w:val="28"/>
          <w:lang w:val="nl-NL"/>
        </w:rPr>
        <w:t xml:space="preserve"> phạm vi</w:t>
      </w:r>
      <w:r w:rsidRPr="00F87FDD">
        <w:rPr>
          <w:rFonts w:eastAsia="Times New Roman" w:cs="Times New Roman"/>
          <w:bCs/>
          <w:szCs w:val="28"/>
          <w:lang w:val="nl-NL"/>
        </w:rPr>
        <w:t>, gia hạn thời gian</w:t>
      </w:r>
      <w:r w:rsidR="00E55861">
        <w:rPr>
          <w:rFonts w:eastAsia="Times New Roman" w:cs="Times New Roman"/>
          <w:bCs/>
          <w:szCs w:val="28"/>
          <w:lang w:val="nl-NL"/>
        </w:rPr>
        <w:t xml:space="preserve"> </w:t>
      </w:r>
      <w:r w:rsidRPr="00F87FDD">
        <w:rPr>
          <w:rFonts w:eastAsia="Times New Roman" w:cs="Times New Roman"/>
          <w:bCs/>
          <w:szCs w:val="28"/>
          <w:lang w:val="nl-NL"/>
        </w:rPr>
        <w:t>gửi về cơ quan hướng dẫn, kiểm soát quá trình thử nghiệm xem xét, tiếp nhận.</w:t>
      </w:r>
    </w:p>
    <w:p w14:paraId="08FD9691" w14:textId="4DE0F18E" w:rsidR="00007175" w:rsidRPr="00F87FDD" w:rsidRDefault="00007175" w:rsidP="0063128C">
      <w:pPr>
        <w:ind w:firstLine="720"/>
        <w:jc w:val="both"/>
        <w:rPr>
          <w:rFonts w:eastAsia="Times New Roman" w:cs="Times New Roman"/>
          <w:bCs/>
          <w:szCs w:val="28"/>
          <w:lang w:val="nl-NL"/>
        </w:rPr>
      </w:pPr>
      <w:r w:rsidRPr="00F87FDD">
        <w:rPr>
          <w:rFonts w:eastAsia="Times New Roman" w:cs="Times New Roman"/>
          <w:bCs/>
          <w:szCs w:val="28"/>
          <w:lang w:val="nl-NL"/>
        </w:rPr>
        <w:t xml:space="preserve">2. </w:t>
      </w:r>
      <w:r w:rsidR="00B02F54">
        <w:rPr>
          <w:rFonts w:eastAsia="Times New Roman" w:cs="Times New Roman"/>
          <w:bCs/>
          <w:szCs w:val="28"/>
          <w:lang w:val="nl-NL"/>
        </w:rPr>
        <w:t>T</w:t>
      </w:r>
      <w:r w:rsidRPr="00F87FDD">
        <w:rPr>
          <w:rFonts w:eastAsia="Times New Roman" w:cs="Times New Roman"/>
          <w:bCs/>
          <w:szCs w:val="28"/>
          <w:lang w:val="nl-NL"/>
        </w:rPr>
        <w:t>rong thời hạn 20 (hai mươi) ngày làm việc kể từ khi nhận đơn hồ sơ đề nghị điều chỉnh</w:t>
      </w:r>
      <w:r w:rsidR="00E55861">
        <w:rPr>
          <w:rFonts w:eastAsia="Times New Roman" w:cs="Times New Roman"/>
          <w:bCs/>
          <w:szCs w:val="28"/>
          <w:lang w:val="nl-NL"/>
        </w:rPr>
        <w:t xml:space="preserve"> phạm vi</w:t>
      </w:r>
      <w:r w:rsidRPr="00F87FDD">
        <w:rPr>
          <w:rFonts w:eastAsia="Times New Roman" w:cs="Times New Roman"/>
          <w:bCs/>
          <w:szCs w:val="28"/>
          <w:lang w:val="nl-NL"/>
        </w:rPr>
        <w:t>, gia hạn thời gian thử nghiệm của tổ chức</w:t>
      </w:r>
      <w:r w:rsidR="00C84117" w:rsidRPr="00F87FDD">
        <w:rPr>
          <w:rFonts w:eastAsia="Times New Roman" w:cs="Times New Roman"/>
          <w:bCs/>
          <w:szCs w:val="28"/>
          <w:lang w:val="nl-NL"/>
        </w:rPr>
        <w:t xml:space="preserve"> thực hiện</w:t>
      </w:r>
      <w:r w:rsidR="00726861">
        <w:rPr>
          <w:rFonts w:eastAsia="Times New Roman" w:cs="Times New Roman"/>
          <w:bCs/>
          <w:szCs w:val="28"/>
          <w:lang w:val="nl-NL"/>
        </w:rPr>
        <w:t xml:space="preserve"> thử nghiệm,</w:t>
      </w:r>
      <w:r w:rsidR="00B02F54">
        <w:rPr>
          <w:rFonts w:eastAsia="Times New Roman" w:cs="Times New Roman"/>
          <w:bCs/>
          <w:szCs w:val="28"/>
          <w:lang w:val="nl-NL"/>
        </w:rPr>
        <w:t xml:space="preserve"> </w:t>
      </w:r>
      <w:r w:rsidR="00B02F54" w:rsidRPr="00F87FDD">
        <w:rPr>
          <w:rFonts w:eastAsia="Times New Roman" w:cs="Times New Roman"/>
          <w:bCs/>
          <w:szCs w:val="28"/>
          <w:lang w:val="nl-NL"/>
        </w:rPr>
        <w:t xml:space="preserve">Cơ quan hướng dẫn, </w:t>
      </w:r>
      <w:r w:rsidR="00B02F54">
        <w:rPr>
          <w:rFonts w:eastAsia="Times New Roman" w:cs="Times New Roman"/>
          <w:bCs/>
          <w:szCs w:val="28"/>
          <w:lang w:val="nl-NL"/>
        </w:rPr>
        <w:t>kiểm soát quá trình thử nghiệm</w:t>
      </w:r>
      <w:r w:rsidR="00726861">
        <w:rPr>
          <w:rFonts w:eastAsia="Times New Roman" w:cs="Times New Roman"/>
          <w:bCs/>
          <w:szCs w:val="28"/>
          <w:lang w:val="nl-NL"/>
        </w:rPr>
        <w:t xml:space="preserve"> thành lập H</w:t>
      </w:r>
      <w:r w:rsidRPr="00F87FDD">
        <w:rPr>
          <w:rFonts w:eastAsia="Times New Roman" w:cs="Times New Roman"/>
          <w:bCs/>
          <w:szCs w:val="28"/>
          <w:lang w:val="nl-NL"/>
        </w:rPr>
        <w:t>ội đồng thẩm định đồng thời  xin ý kiến bằng văn bản của Sở Khoa học và Công nghệ, các  cơ quan, đơn vị có liên quan  về việc điều chỉ</w:t>
      </w:r>
      <w:r w:rsidR="00E55861">
        <w:rPr>
          <w:rFonts w:eastAsia="Times New Roman" w:cs="Times New Roman"/>
          <w:bCs/>
          <w:szCs w:val="28"/>
          <w:lang w:val="nl-NL"/>
        </w:rPr>
        <w:t>nh phạm vi</w:t>
      </w:r>
      <w:r w:rsidRPr="00F87FDD">
        <w:rPr>
          <w:rFonts w:eastAsia="Times New Roman" w:cs="Times New Roman"/>
          <w:bCs/>
          <w:szCs w:val="28"/>
          <w:lang w:val="nl-NL"/>
        </w:rPr>
        <w:t xml:space="preserve"> hoặc gia hạn thời gian thử nghiệm. </w:t>
      </w:r>
    </w:p>
    <w:p w14:paraId="0385EC01" w14:textId="3F9EFCDE" w:rsidR="00007175" w:rsidRPr="00F87FDD" w:rsidRDefault="000728EA" w:rsidP="0063128C">
      <w:pPr>
        <w:ind w:firstLine="720"/>
        <w:jc w:val="both"/>
        <w:rPr>
          <w:rFonts w:eastAsia="Times New Roman" w:cs="Times New Roman"/>
          <w:bCs/>
          <w:szCs w:val="28"/>
          <w:lang w:val="nl-NL"/>
        </w:rPr>
      </w:pPr>
      <w:r w:rsidRPr="00F87FDD">
        <w:rPr>
          <w:rFonts w:eastAsia="Times New Roman" w:cs="Times New Roman"/>
          <w:bCs/>
          <w:szCs w:val="28"/>
          <w:lang w:val="nl-NL"/>
        </w:rPr>
        <w:t>Thành phần H</w:t>
      </w:r>
      <w:r w:rsidR="00007175" w:rsidRPr="00F87FDD">
        <w:rPr>
          <w:rFonts w:eastAsia="Times New Roman" w:cs="Times New Roman"/>
          <w:bCs/>
          <w:szCs w:val="28"/>
          <w:lang w:val="nl-NL"/>
        </w:rPr>
        <w:t>ội đồng thẩm định có ít nhất 1/2 số thành viên đã tham gia hội đồng thẩm định đánh giá phê duyệt dự án thử nghiệm ban đầu.</w:t>
      </w:r>
    </w:p>
    <w:p w14:paraId="43BBA619" w14:textId="77777777" w:rsidR="00007175" w:rsidRPr="00F87FDD" w:rsidRDefault="00007175" w:rsidP="0063128C">
      <w:pPr>
        <w:ind w:firstLine="720"/>
        <w:jc w:val="both"/>
        <w:rPr>
          <w:rFonts w:eastAsia="Times New Roman" w:cs="Times New Roman"/>
          <w:bCs/>
          <w:szCs w:val="28"/>
          <w:lang w:val="nl-NL"/>
        </w:rPr>
      </w:pPr>
      <w:r w:rsidRPr="00F87FDD">
        <w:rPr>
          <w:rFonts w:eastAsia="Times New Roman" w:cs="Times New Roman"/>
          <w:bCs/>
          <w:szCs w:val="28"/>
          <w:lang w:val="nl-NL"/>
        </w:rPr>
        <w:t>Thời gian thẩm định, xin ý kiến và nhận ý kiến của các cơ quan, đơn vị không quá 15 ngày làm việc.</w:t>
      </w:r>
    </w:p>
    <w:p w14:paraId="10DFEEB8" w14:textId="04140237" w:rsidR="00007175" w:rsidRPr="00F87FDD" w:rsidRDefault="00007175" w:rsidP="0063128C">
      <w:pPr>
        <w:ind w:firstLine="720"/>
        <w:jc w:val="both"/>
        <w:rPr>
          <w:rFonts w:eastAsia="Times New Roman" w:cs="Times New Roman"/>
          <w:bCs/>
          <w:szCs w:val="28"/>
          <w:lang w:val="nl-NL"/>
        </w:rPr>
      </w:pPr>
      <w:r w:rsidRPr="00F87FDD">
        <w:rPr>
          <w:rFonts w:eastAsia="Times New Roman" w:cs="Times New Roman"/>
          <w:bCs/>
          <w:szCs w:val="28"/>
          <w:lang w:val="nl-NL"/>
        </w:rPr>
        <w:t>3.</w:t>
      </w:r>
      <w:r w:rsidR="00545B15" w:rsidRPr="00F87FDD">
        <w:rPr>
          <w:rFonts w:eastAsia="Times New Roman" w:cs="Times New Roman"/>
          <w:bCs/>
          <w:szCs w:val="28"/>
          <w:lang w:val="nl-NL"/>
        </w:rPr>
        <w:t xml:space="preserve"> </w:t>
      </w:r>
      <w:r w:rsidRPr="00F87FDD">
        <w:rPr>
          <w:rFonts w:eastAsia="Times New Roman" w:cs="Times New Roman"/>
          <w:bCs/>
          <w:szCs w:val="28"/>
          <w:lang w:val="nl-NL"/>
        </w:rPr>
        <w:t xml:space="preserve">Trên cơ sở tổng hợp ý kiến của </w:t>
      </w:r>
      <w:r w:rsidR="00726861">
        <w:rPr>
          <w:rFonts w:eastAsia="Times New Roman" w:cs="Times New Roman"/>
          <w:bCs/>
          <w:szCs w:val="28"/>
          <w:lang w:val="nl-NL"/>
        </w:rPr>
        <w:t>H</w:t>
      </w:r>
      <w:r w:rsidRPr="00F87FDD">
        <w:rPr>
          <w:rFonts w:eastAsia="Times New Roman" w:cs="Times New Roman"/>
          <w:bCs/>
          <w:szCs w:val="28"/>
          <w:lang w:val="nl-NL"/>
        </w:rPr>
        <w:t xml:space="preserve">ội đồng thẩm định và các đơn vị có liên quan, cơ quan hướng dẫn, kiểm soát quá trình thử nghiệm trình Ủy ban nhân dân </w:t>
      </w:r>
      <w:r w:rsidR="00726861">
        <w:rPr>
          <w:rFonts w:eastAsia="Times New Roman" w:cs="Times New Roman"/>
          <w:bCs/>
          <w:szCs w:val="28"/>
          <w:lang w:val="nl-NL"/>
        </w:rPr>
        <w:t>T</w:t>
      </w:r>
      <w:r w:rsidRPr="00F87FDD">
        <w:rPr>
          <w:rFonts w:eastAsia="Times New Roman" w:cs="Times New Roman"/>
          <w:bCs/>
          <w:szCs w:val="28"/>
          <w:lang w:val="nl-NL"/>
        </w:rPr>
        <w:t>hành phố phê duyệt quyết định về việc điều chỉnh phạm vi</w:t>
      </w:r>
      <w:r w:rsidR="00545B15" w:rsidRPr="00F87FDD">
        <w:rPr>
          <w:rFonts w:eastAsia="Times New Roman" w:cs="Times New Roman"/>
          <w:bCs/>
          <w:szCs w:val="28"/>
          <w:lang w:val="nl-NL"/>
        </w:rPr>
        <w:t xml:space="preserve"> thử nghiệm</w:t>
      </w:r>
      <w:r w:rsidRPr="00F87FDD">
        <w:rPr>
          <w:rFonts w:eastAsia="Times New Roman" w:cs="Times New Roman"/>
          <w:bCs/>
          <w:szCs w:val="28"/>
          <w:lang w:val="nl-NL"/>
        </w:rPr>
        <w:t xml:space="preserve"> hoặc gia hạn thời gian thử nghiệm</w:t>
      </w:r>
    </w:p>
    <w:p w14:paraId="79D5AFF4" w14:textId="24C55E6A" w:rsidR="00007175" w:rsidRPr="00F87FDD" w:rsidRDefault="00007175" w:rsidP="0063128C">
      <w:pPr>
        <w:ind w:firstLine="720"/>
        <w:jc w:val="both"/>
        <w:rPr>
          <w:rFonts w:eastAsia="Times New Roman" w:cs="Times New Roman"/>
          <w:bCs/>
          <w:szCs w:val="28"/>
          <w:lang w:val="nl-NL"/>
        </w:rPr>
      </w:pPr>
      <w:r w:rsidRPr="00F87FDD">
        <w:rPr>
          <w:rFonts w:eastAsia="Times New Roman" w:cs="Times New Roman"/>
          <w:bCs/>
          <w:szCs w:val="28"/>
          <w:lang w:val="nl-NL"/>
        </w:rPr>
        <w:t>4. Trong thời hạn 07 (bảy) ngày làm việc kể từ ngày nhận được văn bản của cơ quan hướng dẫn, k</w:t>
      </w:r>
      <w:r w:rsidR="00545B15" w:rsidRPr="00F87FDD">
        <w:rPr>
          <w:rFonts w:eastAsia="Times New Roman" w:cs="Times New Roman"/>
          <w:bCs/>
          <w:szCs w:val="28"/>
          <w:lang w:val="nl-NL"/>
        </w:rPr>
        <w:t>iểm soát quá trình thử nghiệm</w:t>
      </w:r>
      <w:r w:rsidRPr="00F87FDD">
        <w:rPr>
          <w:rFonts w:eastAsia="Times New Roman" w:cs="Times New Roman"/>
          <w:bCs/>
          <w:szCs w:val="28"/>
          <w:lang w:val="nl-NL"/>
        </w:rPr>
        <w:t xml:space="preserve">, Ủy ban nhân dân </w:t>
      </w:r>
      <w:r w:rsidR="00726861">
        <w:rPr>
          <w:rFonts w:eastAsia="Times New Roman" w:cs="Times New Roman"/>
          <w:bCs/>
          <w:szCs w:val="28"/>
          <w:lang w:val="nl-NL"/>
        </w:rPr>
        <w:t>T</w:t>
      </w:r>
      <w:r w:rsidRPr="00F87FDD">
        <w:rPr>
          <w:rFonts w:eastAsia="Times New Roman" w:cs="Times New Roman"/>
          <w:bCs/>
          <w:szCs w:val="28"/>
          <w:lang w:val="nl-NL"/>
        </w:rPr>
        <w:t xml:space="preserve">hành phố  quyết định về việc điều chỉnh đối tượng, phạm vi thử nghiệm hoặc gia hạn thời gian thử nghiệm. </w:t>
      </w:r>
    </w:p>
    <w:p w14:paraId="7306BEA1" w14:textId="02A2B0B2" w:rsidR="00007175" w:rsidRPr="00F87FDD" w:rsidRDefault="00007175" w:rsidP="0063128C">
      <w:pPr>
        <w:ind w:firstLine="720"/>
        <w:jc w:val="both"/>
        <w:rPr>
          <w:rFonts w:eastAsia="Times New Roman" w:cs="Times New Roman"/>
          <w:bCs/>
          <w:szCs w:val="28"/>
          <w:lang w:val="nl-NL"/>
        </w:rPr>
      </w:pPr>
      <w:r w:rsidRPr="00F87FDD">
        <w:rPr>
          <w:rFonts w:eastAsia="Times New Roman" w:cs="Times New Roman"/>
          <w:bCs/>
          <w:szCs w:val="28"/>
          <w:lang w:val="nl-NL"/>
        </w:rPr>
        <w:t xml:space="preserve">Trường hợp Ủy ban nhân dân </w:t>
      </w:r>
      <w:r w:rsidR="00726861">
        <w:rPr>
          <w:rFonts w:eastAsia="Times New Roman" w:cs="Times New Roman"/>
          <w:bCs/>
          <w:szCs w:val="28"/>
          <w:lang w:val="nl-NL"/>
        </w:rPr>
        <w:t>T</w:t>
      </w:r>
      <w:r w:rsidRPr="00F87FDD">
        <w:rPr>
          <w:rFonts w:eastAsia="Times New Roman" w:cs="Times New Roman"/>
          <w:bCs/>
          <w:szCs w:val="28"/>
          <w:lang w:val="nl-NL"/>
        </w:rPr>
        <w:t>hành phố không đồng ý điều chỉnh đối tượng, phạm vi thử nghiệm hoặc gia hạn thời gian thử nghiệm thì cơ quan hướng dẫn, kiểm soát quá trình thử nghiệm thông báo bằng văn bản để tổ chức</w:t>
      </w:r>
      <w:r w:rsidR="000728EA" w:rsidRPr="00F87FDD">
        <w:rPr>
          <w:rFonts w:eastAsia="Times New Roman" w:cs="Times New Roman"/>
          <w:bCs/>
          <w:szCs w:val="28"/>
          <w:lang w:val="nl-NL"/>
        </w:rPr>
        <w:t xml:space="preserve"> thực hiện</w:t>
      </w:r>
      <w:r w:rsidRPr="00F87FDD">
        <w:rPr>
          <w:rFonts w:eastAsia="Times New Roman" w:cs="Times New Roman"/>
          <w:bCs/>
          <w:szCs w:val="28"/>
          <w:lang w:val="nl-NL"/>
        </w:rPr>
        <w:t xml:space="preserve"> </w:t>
      </w:r>
      <w:r w:rsidRPr="00F87FDD">
        <w:rPr>
          <w:rFonts w:eastAsia="Times New Roman" w:cs="Times New Roman"/>
          <w:bCs/>
          <w:szCs w:val="28"/>
          <w:lang w:val="nl-NL"/>
        </w:rPr>
        <w:lastRenderedPageBreak/>
        <w:t>thử nghiệm được biết về giữ nguyên đối tượng, phạm vi thử nghiệm và thời hạn kết thúc dự án thử nghiệm.</w:t>
      </w:r>
    </w:p>
    <w:p w14:paraId="66A9B0CE" w14:textId="6EC79F11" w:rsidR="00FE1304" w:rsidRPr="00F87FDD" w:rsidRDefault="00FE1304" w:rsidP="0063128C">
      <w:pPr>
        <w:pStyle w:val="NormalWeb"/>
        <w:spacing w:before="120" w:beforeAutospacing="0" w:after="0" w:afterAutospacing="0"/>
        <w:ind w:firstLine="720"/>
        <w:jc w:val="both"/>
        <w:textAlignment w:val="baseline"/>
        <w:rPr>
          <w:b/>
          <w:sz w:val="28"/>
          <w:szCs w:val="28"/>
          <w:lang w:val="nl-NL"/>
        </w:rPr>
      </w:pPr>
      <w:r w:rsidRPr="00F87FDD">
        <w:rPr>
          <w:b/>
          <w:sz w:val="28"/>
          <w:szCs w:val="28"/>
          <w:lang w:val="nl-NL"/>
        </w:rPr>
        <w:t>Điều 1</w:t>
      </w:r>
      <w:r w:rsidR="00155689" w:rsidRPr="00F87FDD">
        <w:rPr>
          <w:b/>
          <w:sz w:val="28"/>
          <w:szCs w:val="28"/>
          <w:lang w:val="nl-NL"/>
        </w:rPr>
        <w:t>2</w:t>
      </w:r>
      <w:r w:rsidRPr="00F87FDD">
        <w:rPr>
          <w:b/>
          <w:sz w:val="28"/>
          <w:szCs w:val="28"/>
          <w:lang w:val="nl-NL"/>
        </w:rPr>
        <w:t>. Chấm dứt thử nghiệm</w:t>
      </w:r>
      <w:r w:rsidR="00C86FD7">
        <w:rPr>
          <w:b/>
          <w:sz w:val="28"/>
          <w:szCs w:val="28"/>
          <w:lang w:val="nl-NL"/>
        </w:rPr>
        <w:t xml:space="preserve"> có kiểm soát</w:t>
      </w:r>
    </w:p>
    <w:p w14:paraId="16F0AA7A" w14:textId="1D9B42EE" w:rsidR="00FE1304" w:rsidRPr="00F87FDD" w:rsidRDefault="00FE1304" w:rsidP="0063128C">
      <w:pPr>
        <w:ind w:firstLine="720"/>
        <w:jc w:val="both"/>
        <w:rPr>
          <w:rFonts w:eastAsia="Times New Roman" w:cs="Times New Roman"/>
          <w:szCs w:val="28"/>
          <w:lang w:val="nl-NL"/>
        </w:rPr>
      </w:pPr>
      <w:r w:rsidRPr="00F87FDD">
        <w:rPr>
          <w:rFonts w:eastAsia="Times New Roman" w:cs="Times New Roman"/>
          <w:szCs w:val="28"/>
          <w:lang w:val="nl-NL"/>
        </w:rPr>
        <w:t>1. Trong trường hợp phát hiện sai phạm hoặc vi phạm các quy định của pháp luật tr</w:t>
      </w:r>
      <w:r w:rsidR="000728EA" w:rsidRPr="00F87FDD">
        <w:rPr>
          <w:rFonts w:eastAsia="Times New Roman" w:cs="Times New Roman"/>
          <w:szCs w:val="28"/>
          <w:lang w:val="nl-NL"/>
        </w:rPr>
        <w:t xml:space="preserve">ong quá trình thử nghiệm, </w:t>
      </w:r>
      <w:r w:rsidR="00814712">
        <w:rPr>
          <w:rFonts w:eastAsia="Times New Roman" w:cs="Times New Roman"/>
          <w:szCs w:val="28"/>
          <w:lang w:val="nl-NL"/>
        </w:rPr>
        <w:t>Uỷ ban nhân dân</w:t>
      </w:r>
      <w:r w:rsidR="000728EA" w:rsidRPr="00F87FDD">
        <w:rPr>
          <w:rFonts w:eastAsia="Times New Roman" w:cs="Times New Roman"/>
          <w:szCs w:val="28"/>
          <w:lang w:val="nl-NL"/>
        </w:rPr>
        <w:t xml:space="preserve"> T</w:t>
      </w:r>
      <w:r w:rsidRPr="00F87FDD">
        <w:rPr>
          <w:rFonts w:eastAsia="Times New Roman" w:cs="Times New Roman"/>
          <w:szCs w:val="28"/>
          <w:lang w:val="nl-NL"/>
        </w:rPr>
        <w:t xml:space="preserve">hành phố sẽ tiến hành các biện pháp dừng </w:t>
      </w:r>
      <w:r w:rsidR="003004FF" w:rsidRPr="00F87FDD">
        <w:rPr>
          <w:rFonts w:eastAsia="Times New Roman" w:cs="Times New Roman"/>
          <w:szCs w:val="28"/>
          <w:lang w:val="nl-NL"/>
        </w:rPr>
        <w:t>các dự án  thử nghiệm,</w:t>
      </w:r>
      <w:r w:rsidRPr="00F87FDD">
        <w:rPr>
          <w:rFonts w:eastAsia="Times New Roman" w:cs="Times New Roman"/>
          <w:szCs w:val="28"/>
          <w:lang w:val="nl-NL"/>
        </w:rPr>
        <w:t xml:space="preserve"> xem xét, đánh giá</w:t>
      </w:r>
      <w:r w:rsidR="00077654" w:rsidRPr="00F87FDD">
        <w:rPr>
          <w:rFonts w:eastAsia="Times New Roman" w:cs="Times New Roman"/>
          <w:szCs w:val="28"/>
          <w:lang w:val="nl-NL"/>
        </w:rPr>
        <w:t xml:space="preserve"> các thiệt hại</w:t>
      </w:r>
      <w:r w:rsidR="003C635E" w:rsidRPr="00F87FDD">
        <w:rPr>
          <w:rFonts w:eastAsia="Times New Roman" w:cs="Times New Roman"/>
          <w:szCs w:val="28"/>
          <w:lang w:val="nl-NL"/>
        </w:rPr>
        <w:t xml:space="preserve"> phát sinh</w:t>
      </w:r>
      <w:r w:rsidR="00077654" w:rsidRPr="00F87FDD">
        <w:rPr>
          <w:rFonts w:eastAsia="Times New Roman" w:cs="Times New Roman"/>
          <w:szCs w:val="28"/>
          <w:lang w:val="nl-NL"/>
        </w:rPr>
        <w:t xml:space="preserve"> và tác động kinh tế - xã hội</w:t>
      </w:r>
      <w:r w:rsidRPr="00F87FDD">
        <w:rPr>
          <w:rFonts w:eastAsia="Times New Roman" w:cs="Times New Roman"/>
          <w:szCs w:val="28"/>
          <w:lang w:val="nl-NL"/>
        </w:rPr>
        <w:t xml:space="preserve"> để chấm dứt thử nghiệm.</w:t>
      </w:r>
    </w:p>
    <w:p w14:paraId="29C8C36B" w14:textId="24429925" w:rsidR="00FE1304" w:rsidRPr="00F87FDD" w:rsidRDefault="003004FF" w:rsidP="0063128C">
      <w:pPr>
        <w:ind w:firstLine="720"/>
        <w:jc w:val="both"/>
        <w:rPr>
          <w:rFonts w:eastAsia="Times New Roman" w:cs="Times New Roman"/>
          <w:spacing w:val="-8"/>
          <w:szCs w:val="28"/>
          <w:lang w:val="nl-NL"/>
        </w:rPr>
      </w:pPr>
      <w:r w:rsidRPr="00F87FDD">
        <w:rPr>
          <w:rFonts w:eastAsia="Times New Roman" w:cs="Times New Roman"/>
          <w:spacing w:val="-8"/>
          <w:szCs w:val="28"/>
          <w:lang w:val="nl-NL"/>
        </w:rPr>
        <w:t>2. Các vi phạm</w:t>
      </w:r>
      <w:r w:rsidR="00970D1F" w:rsidRPr="00F87FDD">
        <w:rPr>
          <w:rFonts w:eastAsia="Times New Roman" w:cs="Times New Roman"/>
          <w:spacing w:val="-8"/>
          <w:szCs w:val="28"/>
          <w:lang w:val="nl-NL"/>
        </w:rPr>
        <w:t xml:space="preserve"> và</w:t>
      </w:r>
      <w:r w:rsidR="00223E2C">
        <w:rPr>
          <w:rFonts w:eastAsia="Times New Roman" w:cs="Times New Roman"/>
          <w:spacing w:val="-8"/>
          <w:szCs w:val="28"/>
          <w:lang w:val="vi-VN"/>
        </w:rPr>
        <w:t xml:space="preserve"> các trường hợp hoặc </w:t>
      </w:r>
      <w:r w:rsidR="00970D1F" w:rsidRPr="00F87FDD">
        <w:rPr>
          <w:rFonts w:eastAsia="Times New Roman" w:cs="Times New Roman"/>
          <w:spacing w:val="-8"/>
          <w:szCs w:val="28"/>
          <w:lang w:val="vi-VN"/>
        </w:rPr>
        <w:t>điều kiện</w:t>
      </w:r>
      <w:r w:rsidRPr="00F87FDD">
        <w:rPr>
          <w:rFonts w:eastAsia="Times New Roman" w:cs="Times New Roman"/>
          <w:spacing w:val="-8"/>
          <w:szCs w:val="28"/>
          <w:lang w:val="nl-NL"/>
        </w:rPr>
        <w:t xml:space="preserve"> phải được xem xét, đánh giá để chấm dứt thử nghiệm bao gồm: </w:t>
      </w:r>
    </w:p>
    <w:p w14:paraId="0986F8BF" w14:textId="5717B250" w:rsidR="00953491" w:rsidRPr="00F87FDD" w:rsidRDefault="00997F79" w:rsidP="0063128C">
      <w:pPr>
        <w:ind w:firstLine="720"/>
        <w:jc w:val="both"/>
        <w:rPr>
          <w:rFonts w:eastAsia="Times New Roman" w:cs="Times New Roman"/>
          <w:szCs w:val="28"/>
          <w:lang w:val="nl-NL"/>
        </w:rPr>
      </w:pPr>
      <w:r w:rsidRPr="00F87FDD">
        <w:rPr>
          <w:rFonts w:eastAsia="Times New Roman" w:cs="Times New Roman"/>
          <w:szCs w:val="28"/>
          <w:lang w:val="nl-NL"/>
        </w:rPr>
        <w:t>a)</w:t>
      </w:r>
      <w:r w:rsidR="00953491" w:rsidRPr="00F87FDD">
        <w:rPr>
          <w:rFonts w:eastAsia="Times New Roman" w:cs="Times New Roman"/>
          <w:szCs w:val="28"/>
          <w:lang w:val="nl-NL"/>
        </w:rPr>
        <w:t xml:space="preserve"> Vi phạm các điều kiện, tiêu chí đã cam kết trong đề án thử nghiệm</w:t>
      </w:r>
      <w:r w:rsidR="00223E2C">
        <w:rPr>
          <w:rFonts w:eastAsia="Times New Roman" w:cs="Times New Roman"/>
          <w:szCs w:val="28"/>
          <w:lang w:val="nl-NL"/>
        </w:rPr>
        <w:t>;</w:t>
      </w:r>
    </w:p>
    <w:p w14:paraId="1A017129" w14:textId="7A2E5220" w:rsidR="00953491" w:rsidRPr="00F87FDD" w:rsidRDefault="00C03942" w:rsidP="0063128C">
      <w:pPr>
        <w:ind w:firstLine="720"/>
        <w:jc w:val="both"/>
        <w:rPr>
          <w:rFonts w:eastAsia="Times New Roman" w:cs="Times New Roman"/>
          <w:szCs w:val="28"/>
          <w:lang w:val="nl-NL"/>
        </w:rPr>
      </w:pPr>
      <w:r w:rsidRPr="00F87FDD">
        <w:rPr>
          <w:rFonts w:eastAsia="Times New Roman" w:cs="Times New Roman"/>
          <w:szCs w:val="28"/>
          <w:lang w:val="nl-NL"/>
        </w:rPr>
        <w:t>b)</w:t>
      </w:r>
      <w:r w:rsidR="00953491" w:rsidRPr="00F87FDD">
        <w:rPr>
          <w:rFonts w:eastAsia="Times New Roman" w:cs="Times New Roman"/>
          <w:szCs w:val="28"/>
          <w:lang w:val="nl-NL"/>
        </w:rPr>
        <w:t xml:space="preserve"> Giải pháp thử nghiệm không đáp ứng được các tiêu chí thử nghiệm theo đánh giá của cơ quan quản lý; có hành vi gian lận hoặc cung cấp thông tin</w:t>
      </w:r>
      <w:r w:rsidR="00223E2C">
        <w:rPr>
          <w:rFonts w:eastAsia="Times New Roman" w:cs="Times New Roman"/>
          <w:szCs w:val="28"/>
          <w:lang w:val="nl-NL"/>
        </w:rPr>
        <w:t xml:space="preserve"> sai lệch về kết quả thử nghiệm;</w:t>
      </w:r>
    </w:p>
    <w:p w14:paraId="445EE718" w14:textId="14901488" w:rsidR="00953491" w:rsidRPr="00F87FDD" w:rsidRDefault="00C03942" w:rsidP="0063128C">
      <w:pPr>
        <w:ind w:firstLine="720"/>
        <w:jc w:val="both"/>
        <w:rPr>
          <w:rFonts w:eastAsia="Times New Roman" w:cs="Times New Roman"/>
          <w:spacing w:val="-4"/>
          <w:szCs w:val="28"/>
          <w:lang w:val="nl-NL"/>
        </w:rPr>
      </w:pPr>
      <w:r w:rsidRPr="00F87FDD">
        <w:rPr>
          <w:rFonts w:eastAsia="Times New Roman" w:cs="Times New Roman"/>
          <w:spacing w:val="-4"/>
          <w:szCs w:val="28"/>
          <w:lang w:val="nl-NL"/>
        </w:rPr>
        <w:t xml:space="preserve">c) </w:t>
      </w:r>
      <w:r w:rsidR="00953491" w:rsidRPr="00F87FDD">
        <w:rPr>
          <w:rFonts w:eastAsia="Times New Roman" w:cs="Times New Roman"/>
          <w:spacing w:val="-4"/>
          <w:szCs w:val="28"/>
          <w:lang w:val="nl-NL"/>
        </w:rPr>
        <w:t>Việc thử nghiệm gây ảnh hưởng tiêu cực đến sức khỏe cộng đồng, môi trường hoặc an ninh trật tự xã hội mặc dù tổ chức</w:t>
      </w:r>
      <w:r w:rsidR="000728EA" w:rsidRPr="00F87FDD">
        <w:rPr>
          <w:rFonts w:eastAsia="Times New Roman" w:cs="Times New Roman"/>
          <w:spacing w:val="-4"/>
          <w:szCs w:val="28"/>
          <w:lang w:val="nl-NL"/>
        </w:rPr>
        <w:t xml:space="preserve"> thực hiện</w:t>
      </w:r>
      <w:r w:rsidR="00953491" w:rsidRPr="00F87FDD">
        <w:rPr>
          <w:rFonts w:eastAsia="Times New Roman" w:cs="Times New Roman"/>
          <w:spacing w:val="-4"/>
          <w:szCs w:val="28"/>
          <w:lang w:val="nl-NL"/>
        </w:rPr>
        <w:t xml:space="preserve"> thử nghiệm đã áp dụng các biện phá</w:t>
      </w:r>
      <w:r w:rsidR="00DD4DC2" w:rsidRPr="00F87FDD">
        <w:rPr>
          <w:rFonts w:eastAsia="Times New Roman" w:cs="Times New Roman"/>
          <w:spacing w:val="-4"/>
          <w:szCs w:val="28"/>
          <w:lang w:val="nl-NL"/>
        </w:rPr>
        <w:t>p cần thiết theo cam kết trong đ</w:t>
      </w:r>
      <w:r w:rsidR="00953491" w:rsidRPr="00F87FDD">
        <w:rPr>
          <w:rFonts w:eastAsia="Times New Roman" w:cs="Times New Roman"/>
          <w:spacing w:val="-4"/>
          <w:szCs w:val="28"/>
          <w:lang w:val="nl-NL"/>
        </w:rPr>
        <w:t xml:space="preserve">ề án thử nghiệm để hạn chế tác động;  </w:t>
      </w:r>
    </w:p>
    <w:p w14:paraId="07D45C36" w14:textId="17A67732" w:rsidR="00953491" w:rsidRPr="00F87FDD" w:rsidRDefault="00C03942" w:rsidP="0063128C">
      <w:pPr>
        <w:ind w:firstLine="720"/>
        <w:jc w:val="both"/>
        <w:rPr>
          <w:rFonts w:eastAsia="Times New Roman" w:cs="Times New Roman"/>
          <w:szCs w:val="28"/>
          <w:lang w:val="nl-NL"/>
        </w:rPr>
      </w:pPr>
      <w:r w:rsidRPr="00F87FDD">
        <w:rPr>
          <w:rFonts w:eastAsia="Times New Roman" w:cs="Times New Roman"/>
          <w:szCs w:val="28"/>
          <w:lang w:val="nl-NL"/>
        </w:rPr>
        <w:t>d)</w:t>
      </w:r>
      <w:r w:rsidR="00953491" w:rsidRPr="00F87FDD">
        <w:rPr>
          <w:rFonts w:eastAsia="Times New Roman" w:cs="Times New Roman"/>
          <w:szCs w:val="28"/>
          <w:lang w:val="nl-NL"/>
        </w:rPr>
        <w:t xml:space="preserve"> Xuất hiện những rủi ro theo đánh giá của các cơ nhà nước có thẩm quyền có liên quan là nghiêm trọng, có khả năng gây thiệt hại thực tế lớn tới bên tham gia thử nghiệm, </w:t>
      </w:r>
      <w:r w:rsidR="00DA332E">
        <w:rPr>
          <w:rFonts w:eastAsia="Times New Roman" w:cs="Times New Roman"/>
          <w:szCs w:val="28"/>
          <w:lang w:val="nl-NL"/>
        </w:rPr>
        <w:t>Người dùng</w:t>
      </w:r>
      <w:r w:rsidR="00953491" w:rsidRPr="00F87FDD">
        <w:rPr>
          <w:rFonts w:eastAsia="Times New Roman" w:cs="Times New Roman"/>
          <w:szCs w:val="28"/>
          <w:lang w:val="nl-NL"/>
        </w:rPr>
        <w:t xml:space="preserve"> hoặc gây bất ổn cho thị trường; các sự cố v</w:t>
      </w:r>
      <w:r w:rsidR="00223E2C">
        <w:rPr>
          <w:rFonts w:eastAsia="Times New Roman" w:cs="Times New Roman"/>
          <w:szCs w:val="28"/>
          <w:lang w:val="nl-NL"/>
        </w:rPr>
        <w:t>ề kỹ thuật không thể khắc phục;</w:t>
      </w:r>
    </w:p>
    <w:p w14:paraId="702ECC31" w14:textId="7DD199FA" w:rsidR="00953491" w:rsidRPr="00F87FDD" w:rsidRDefault="00C03942" w:rsidP="0063128C">
      <w:pPr>
        <w:ind w:firstLine="720"/>
        <w:jc w:val="both"/>
        <w:rPr>
          <w:rFonts w:eastAsia="Times New Roman" w:cs="Times New Roman"/>
          <w:szCs w:val="28"/>
          <w:lang w:val="nl-NL"/>
        </w:rPr>
      </w:pPr>
      <w:r w:rsidRPr="00F87FDD">
        <w:rPr>
          <w:rFonts w:eastAsia="Times New Roman" w:cs="Times New Roman"/>
          <w:szCs w:val="28"/>
          <w:lang w:val="nl-NL"/>
        </w:rPr>
        <w:t>đ) Xảy ra thiên ta</w:t>
      </w:r>
      <w:r w:rsidR="00953491" w:rsidRPr="00F87FDD">
        <w:rPr>
          <w:rFonts w:eastAsia="Times New Roman" w:cs="Times New Roman"/>
          <w:szCs w:val="28"/>
          <w:lang w:val="nl-NL"/>
        </w:rPr>
        <w:t>i, hoả hoạn, chiến tranh, dịch bệnh dẫn đến không thể hoàn thành thử nghiệm;</w:t>
      </w:r>
    </w:p>
    <w:p w14:paraId="54FC9030" w14:textId="652A25D7" w:rsidR="00953491" w:rsidRPr="00F87FDD" w:rsidRDefault="00953491" w:rsidP="0063128C">
      <w:pPr>
        <w:ind w:firstLine="720"/>
        <w:jc w:val="both"/>
        <w:rPr>
          <w:rFonts w:eastAsia="Times New Roman" w:cs="Times New Roman"/>
          <w:szCs w:val="28"/>
          <w:lang w:val="nl-NL"/>
        </w:rPr>
      </w:pPr>
      <w:r w:rsidRPr="00F87FDD">
        <w:rPr>
          <w:rFonts w:eastAsia="Times New Roman" w:cs="Times New Roman"/>
          <w:szCs w:val="28"/>
          <w:lang w:val="nl-NL"/>
        </w:rPr>
        <w:t>e) Trường hợp có bản án hình sự hoặc dân sự, quyết định thi hành án, hoặc quyết định xử phạt vi phạm hành chính</w:t>
      </w:r>
      <w:r w:rsidR="00997F79" w:rsidRPr="00F87FDD">
        <w:rPr>
          <w:rFonts w:eastAsia="Times New Roman" w:cs="Times New Roman"/>
          <w:szCs w:val="28"/>
          <w:lang w:val="nl-NL"/>
        </w:rPr>
        <w:t xml:space="preserve"> ngoài phạm vi thử nghiệm</w:t>
      </w:r>
      <w:r w:rsidRPr="00F87FDD">
        <w:rPr>
          <w:rFonts w:eastAsia="Times New Roman" w:cs="Times New Roman"/>
          <w:szCs w:val="28"/>
          <w:lang w:val="nl-NL"/>
        </w:rPr>
        <w:t xml:space="preserve"> có hiệu lực pháp luật, nếu các quyết định này liên quan trực</w:t>
      </w:r>
      <w:r w:rsidR="004151F3" w:rsidRPr="00F87FDD">
        <w:rPr>
          <w:rFonts w:eastAsia="Times New Roman" w:cs="Times New Roman"/>
          <w:szCs w:val="28"/>
          <w:lang w:val="nl-NL"/>
        </w:rPr>
        <w:t xml:space="preserve"> tiếp đến hoạt động thử nghiệm </w:t>
      </w:r>
      <w:r w:rsidRPr="00F87FDD">
        <w:rPr>
          <w:rFonts w:eastAsia="Times New Roman" w:cs="Times New Roman"/>
          <w:szCs w:val="28"/>
          <w:lang w:val="nl-NL"/>
        </w:rPr>
        <w:t xml:space="preserve">được triển khai hoặc gây ảnh hưởng đến quyền, lợi ích hợp pháp của </w:t>
      </w:r>
      <w:r w:rsidR="00DA332E">
        <w:rPr>
          <w:rFonts w:eastAsia="Times New Roman" w:cs="Times New Roman"/>
          <w:szCs w:val="28"/>
          <w:lang w:val="nl-NL"/>
        </w:rPr>
        <w:t>Người dùng</w:t>
      </w:r>
      <w:r w:rsidRPr="00F87FDD">
        <w:rPr>
          <w:rFonts w:eastAsia="Times New Roman" w:cs="Times New Roman"/>
          <w:szCs w:val="28"/>
          <w:lang w:val="nl-NL"/>
        </w:rPr>
        <w:t xml:space="preserve"> và các bên liên quan</w:t>
      </w:r>
      <w:r w:rsidR="00997F79" w:rsidRPr="00F87FDD">
        <w:rPr>
          <w:rFonts w:eastAsia="Times New Roman" w:cs="Times New Roman"/>
          <w:szCs w:val="28"/>
          <w:lang w:val="nl-NL"/>
        </w:rPr>
        <w:t xml:space="preserve"> đến hoạt động thử nghiệm có kiểm soát;</w:t>
      </w:r>
    </w:p>
    <w:p w14:paraId="7B202F53" w14:textId="60C52EAF" w:rsidR="00997F79" w:rsidRPr="00F87FDD" w:rsidRDefault="00997F79" w:rsidP="0063128C">
      <w:pPr>
        <w:ind w:firstLine="720"/>
        <w:jc w:val="both"/>
        <w:rPr>
          <w:rFonts w:eastAsia="Times New Roman" w:cs="Times New Roman"/>
          <w:spacing w:val="-2"/>
          <w:szCs w:val="28"/>
          <w:lang w:val="nl-NL"/>
        </w:rPr>
      </w:pPr>
      <w:r w:rsidRPr="00F87FDD">
        <w:rPr>
          <w:rFonts w:eastAsia="Times New Roman" w:cs="Times New Roman"/>
          <w:spacing w:val="-2"/>
          <w:szCs w:val="28"/>
          <w:lang w:val="nl-NL"/>
        </w:rPr>
        <w:t>g</w:t>
      </w:r>
      <w:r w:rsidR="00C03942" w:rsidRPr="00F87FDD">
        <w:rPr>
          <w:rFonts w:eastAsia="Times New Roman" w:cs="Times New Roman"/>
          <w:spacing w:val="-2"/>
          <w:szCs w:val="28"/>
          <w:lang w:val="nl-NL"/>
        </w:rPr>
        <w:t xml:space="preserve">) </w:t>
      </w:r>
      <w:r w:rsidRPr="00F87FDD">
        <w:rPr>
          <w:rFonts w:eastAsia="Times New Roman" w:cs="Times New Roman"/>
          <w:spacing w:val="-2"/>
          <w:szCs w:val="28"/>
          <w:lang w:val="nl-NL"/>
        </w:rPr>
        <w:t>Sau 120 ngày làm việc kể từ ngày được cấp Giấy phép tham gia thử nghiệm có kiểm soát, tổ chức</w:t>
      </w:r>
      <w:r w:rsidR="006C0FED" w:rsidRPr="00F87FDD">
        <w:rPr>
          <w:rFonts w:eastAsia="Times New Roman" w:cs="Times New Roman"/>
          <w:spacing w:val="-2"/>
          <w:szCs w:val="28"/>
          <w:lang w:val="nl-NL"/>
        </w:rPr>
        <w:t>, doanh nghiệp</w:t>
      </w:r>
      <w:r w:rsidRPr="00F87FDD">
        <w:rPr>
          <w:rFonts w:eastAsia="Times New Roman" w:cs="Times New Roman"/>
          <w:spacing w:val="-2"/>
          <w:szCs w:val="28"/>
          <w:lang w:val="nl-NL"/>
        </w:rPr>
        <w:t xml:space="preserve"> không triển khai thử nghiệm mà không có lý do chính đáng;</w:t>
      </w:r>
    </w:p>
    <w:p w14:paraId="1CC48455" w14:textId="78241F64" w:rsidR="00997F79" w:rsidRPr="00F87FDD" w:rsidRDefault="00983B3B" w:rsidP="0063128C">
      <w:pPr>
        <w:ind w:firstLine="720"/>
        <w:jc w:val="both"/>
        <w:rPr>
          <w:rFonts w:eastAsia="Times New Roman" w:cs="Times New Roman"/>
          <w:spacing w:val="-2"/>
          <w:szCs w:val="28"/>
          <w:lang w:val="nl-NL"/>
        </w:rPr>
      </w:pPr>
      <w:r w:rsidRPr="00F87FDD">
        <w:rPr>
          <w:rFonts w:eastAsia="Times New Roman" w:cs="Times New Roman"/>
          <w:spacing w:val="-2"/>
          <w:szCs w:val="28"/>
          <w:lang w:val="nl-NL"/>
        </w:rPr>
        <w:t>h</w:t>
      </w:r>
      <w:r w:rsidR="00C03942" w:rsidRPr="00F87FDD">
        <w:rPr>
          <w:rFonts w:eastAsia="Times New Roman" w:cs="Times New Roman"/>
          <w:spacing w:val="-2"/>
          <w:szCs w:val="28"/>
          <w:lang w:val="nl-NL"/>
        </w:rPr>
        <w:t>)</w:t>
      </w:r>
      <w:r w:rsidR="00997F79" w:rsidRPr="00F87FDD">
        <w:rPr>
          <w:rFonts w:eastAsia="Times New Roman" w:cs="Times New Roman"/>
          <w:spacing w:val="-2"/>
          <w:szCs w:val="28"/>
          <w:lang w:val="nl-NL"/>
        </w:rPr>
        <w:t xml:space="preserve"> </w:t>
      </w:r>
      <w:r w:rsidRPr="00F87FDD">
        <w:rPr>
          <w:rFonts w:eastAsia="Times New Roman" w:cs="Times New Roman"/>
          <w:spacing w:val="-2"/>
          <w:szCs w:val="28"/>
          <w:lang w:val="nl-NL"/>
        </w:rPr>
        <w:t xml:space="preserve">Tổ chức </w:t>
      </w:r>
      <w:r w:rsidR="006C0FED" w:rsidRPr="00F87FDD">
        <w:rPr>
          <w:rFonts w:eastAsia="Times New Roman" w:cs="Times New Roman"/>
          <w:spacing w:val="-2"/>
          <w:szCs w:val="28"/>
          <w:lang w:val="nl-NL"/>
        </w:rPr>
        <w:t>thực hiện</w:t>
      </w:r>
      <w:r w:rsidRPr="00F87FDD">
        <w:rPr>
          <w:rFonts w:eastAsia="Times New Roman" w:cs="Times New Roman"/>
          <w:spacing w:val="-2"/>
          <w:szCs w:val="28"/>
          <w:lang w:val="nl-NL"/>
        </w:rPr>
        <w:t xml:space="preserve"> thử nghiệm tự nguyện rút khỏi thử nghiệm và chấm dứt hoạt động thử nghiệm</w:t>
      </w:r>
      <w:r w:rsidR="00997F79" w:rsidRPr="00F87FDD">
        <w:rPr>
          <w:rFonts w:eastAsia="Times New Roman" w:cs="Times New Roman"/>
          <w:spacing w:val="-2"/>
          <w:szCs w:val="28"/>
          <w:lang w:val="nl-NL"/>
        </w:rPr>
        <w:t>;</w:t>
      </w:r>
    </w:p>
    <w:p w14:paraId="3A156A0D" w14:textId="53C0DAD7" w:rsidR="00997F79" w:rsidRPr="00F87FDD" w:rsidRDefault="00983B3B" w:rsidP="0063128C">
      <w:pPr>
        <w:ind w:firstLine="720"/>
        <w:jc w:val="both"/>
        <w:rPr>
          <w:rFonts w:eastAsia="Times New Roman" w:cs="Times New Roman"/>
          <w:spacing w:val="-2"/>
          <w:szCs w:val="28"/>
          <w:lang w:val="nl-NL"/>
        </w:rPr>
      </w:pPr>
      <w:r w:rsidRPr="00F87FDD">
        <w:rPr>
          <w:rFonts w:eastAsia="Times New Roman" w:cs="Times New Roman"/>
          <w:spacing w:val="-2"/>
          <w:szCs w:val="28"/>
          <w:lang w:val="nl-NL"/>
        </w:rPr>
        <w:t>i</w:t>
      </w:r>
      <w:r w:rsidR="00C03942" w:rsidRPr="00F87FDD">
        <w:rPr>
          <w:rFonts w:eastAsia="Times New Roman" w:cs="Times New Roman"/>
          <w:spacing w:val="-2"/>
          <w:szCs w:val="28"/>
          <w:lang w:val="nl-NL"/>
        </w:rPr>
        <w:t>)</w:t>
      </w:r>
      <w:r w:rsidR="00997F79" w:rsidRPr="00F87FDD">
        <w:rPr>
          <w:rFonts w:eastAsia="Times New Roman" w:cs="Times New Roman"/>
          <w:spacing w:val="-2"/>
          <w:szCs w:val="28"/>
          <w:lang w:val="nl-NL"/>
        </w:rPr>
        <w:t xml:space="preserve"> Tổ chức chấm dứt hoạt động theo các quy định của pháp luật;</w:t>
      </w:r>
    </w:p>
    <w:p w14:paraId="62923EE6" w14:textId="48E8DABD" w:rsidR="00997F79" w:rsidRPr="00F87FDD" w:rsidRDefault="00B828EC" w:rsidP="0063128C">
      <w:pPr>
        <w:ind w:firstLine="720"/>
        <w:jc w:val="both"/>
        <w:rPr>
          <w:rFonts w:eastAsia="Times New Roman" w:cs="Times New Roman"/>
          <w:spacing w:val="-2"/>
          <w:szCs w:val="28"/>
          <w:lang w:val="nl-NL"/>
        </w:rPr>
      </w:pPr>
      <w:r w:rsidRPr="00F87FDD">
        <w:rPr>
          <w:rFonts w:eastAsia="Times New Roman" w:cs="Times New Roman"/>
          <w:spacing w:val="-2"/>
          <w:szCs w:val="28"/>
          <w:lang w:val="nl-NL"/>
        </w:rPr>
        <w:t>k</w:t>
      </w:r>
      <w:r w:rsidR="00C03942" w:rsidRPr="00F87FDD">
        <w:rPr>
          <w:rFonts w:eastAsia="Times New Roman" w:cs="Times New Roman"/>
          <w:spacing w:val="-2"/>
          <w:szCs w:val="28"/>
          <w:lang w:val="nl-NL"/>
        </w:rPr>
        <w:t>)</w:t>
      </w:r>
      <w:r w:rsidR="00997F79" w:rsidRPr="00F87FDD">
        <w:rPr>
          <w:rFonts w:eastAsia="Times New Roman" w:cs="Times New Roman"/>
          <w:spacing w:val="-2"/>
          <w:szCs w:val="28"/>
          <w:lang w:val="nl-NL"/>
        </w:rPr>
        <w:t xml:space="preserve"> Thay đổi một trong các nội dung sau: người đại diện theo pháp luật, thực hiện chia, tách, hợp nhất, sáp nhập, chuyển đổi</w:t>
      </w:r>
      <w:r w:rsidR="00CC0548" w:rsidRPr="00F87FDD">
        <w:rPr>
          <w:rFonts w:eastAsia="Times New Roman" w:cs="Times New Roman"/>
          <w:spacing w:val="-2"/>
          <w:szCs w:val="28"/>
          <w:lang w:val="nl-NL"/>
        </w:rPr>
        <w:t xml:space="preserve"> tổ chức,</w:t>
      </w:r>
      <w:r w:rsidR="00997F79" w:rsidRPr="00F87FDD">
        <w:rPr>
          <w:rFonts w:eastAsia="Times New Roman" w:cs="Times New Roman"/>
          <w:spacing w:val="-2"/>
          <w:szCs w:val="28"/>
          <w:lang w:val="nl-NL"/>
        </w:rPr>
        <w:t xml:space="preserve"> doanh nghiệp của tổ chức thực hiện mà tổ chức, doanh nghiệp kế thừa, tiếp quản không cam kết kế thừa các nghĩa vụ, trách nh</w:t>
      </w:r>
      <w:r w:rsidR="00223E2C">
        <w:rPr>
          <w:rFonts w:eastAsia="Times New Roman" w:cs="Times New Roman"/>
          <w:spacing w:val="-2"/>
          <w:szCs w:val="28"/>
          <w:lang w:val="nl-NL"/>
        </w:rPr>
        <w:t>iệm để tiếp tục thực hiện dự án.</w:t>
      </w:r>
    </w:p>
    <w:p w14:paraId="31EBF23A" w14:textId="5F0556B5" w:rsidR="00C03942" w:rsidRPr="00F87FDD" w:rsidRDefault="00997F79" w:rsidP="0063128C">
      <w:pPr>
        <w:ind w:firstLine="720"/>
        <w:jc w:val="both"/>
        <w:rPr>
          <w:rFonts w:eastAsia="Times New Roman" w:cs="Times New Roman"/>
          <w:spacing w:val="-2"/>
          <w:szCs w:val="28"/>
          <w:lang w:val="nl-NL"/>
        </w:rPr>
      </w:pPr>
      <w:r w:rsidRPr="00F87FDD">
        <w:rPr>
          <w:rFonts w:eastAsia="Times New Roman" w:cs="Times New Roman"/>
          <w:spacing w:val="-2"/>
          <w:szCs w:val="28"/>
          <w:lang w:val="nl-NL"/>
        </w:rPr>
        <w:lastRenderedPageBreak/>
        <w:t>Các tổ chức</w:t>
      </w:r>
      <w:r w:rsidR="00CC0548" w:rsidRPr="00F87FDD">
        <w:rPr>
          <w:rFonts w:eastAsia="Times New Roman" w:cs="Times New Roman"/>
          <w:spacing w:val="-2"/>
          <w:szCs w:val="28"/>
          <w:lang w:val="nl-NL"/>
        </w:rPr>
        <w:t xml:space="preserve"> </w:t>
      </w:r>
      <w:r w:rsidR="00DB60B0">
        <w:rPr>
          <w:rFonts w:eastAsia="Times New Roman" w:cs="Times New Roman"/>
          <w:spacing w:val="-2"/>
          <w:szCs w:val="28"/>
          <w:lang w:val="nl-NL"/>
        </w:rPr>
        <w:t>thực</w:t>
      </w:r>
      <w:r w:rsidR="00CC0548" w:rsidRPr="00F87FDD">
        <w:rPr>
          <w:rFonts w:eastAsia="Times New Roman" w:cs="Times New Roman"/>
          <w:spacing w:val="-2"/>
          <w:szCs w:val="28"/>
          <w:lang w:val="nl-NL"/>
        </w:rPr>
        <w:t xml:space="preserve"> hiện</w:t>
      </w:r>
      <w:r w:rsidRPr="00F87FDD">
        <w:rPr>
          <w:rFonts w:eastAsia="Times New Roman" w:cs="Times New Roman"/>
          <w:spacing w:val="-2"/>
          <w:szCs w:val="28"/>
          <w:lang w:val="nl-NL"/>
        </w:rPr>
        <w:t xml:space="preserve"> thử nghiệm bị chấm dứt dự án thử nghiệm tự chịu trách nhiệm trong việc tuân thủ các quy định pháp luật có liên quan trong quá trình hoạt động của mình.</w:t>
      </w:r>
    </w:p>
    <w:p w14:paraId="24B20144" w14:textId="50F3BECF" w:rsidR="00FE1304" w:rsidRPr="00F87FDD" w:rsidRDefault="00FE1304" w:rsidP="0063128C">
      <w:pPr>
        <w:ind w:firstLine="720"/>
        <w:jc w:val="both"/>
        <w:rPr>
          <w:rFonts w:eastAsia="Times New Roman" w:cs="Times New Roman"/>
          <w:szCs w:val="28"/>
          <w:lang w:val="nl-NL"/>
        </w:rPr>
      </w:pPr>
      <w:r w:rsidRPr="00F87FDD">
        <w:rPr>
          <w:rFonts w:eastAsia="Times New Roman" w:cs="Times New Roman"/>
          <w:szCs w:val="28"/>
          <w:lang w:val="nl-NL"/>
        </w:rPr>
        <w:t>3. Quy trình chấm dứt</w:t>
      </w:r>
      <w:r w:rsidR="003004FF" w:rsidRPr="00F87FDD">
        <w:rPr>
          <w:rFonts w:eastAsia="Times New Roman" w:cs="Times New Roman"/>
          <w:szCs w:val="28"/>
          <w:lang w:val="nl-NL"/>
        </w:rPr>
        <w:t xml:space="preserve"> thử nghiệm:</w:t>
      </w:r>
    </w:p>
    <w:p w14:paraId="554609B4" w14:textId="4E4BDC36" w:rsidR="00C03942" w:rsidRPr="00F87FDD" w:rsidRDefault="00C03942" w:rsidP="0063128C">
      <w:pPr>
        <w:ind w:firstLine="720"/>
        <w:jc w:val="both"/>
        <w:rPr>
          <w:rFonts w:eastAsia="Times New Roman" w:cs="Times New Roman"/>
          <w:spacing w:val="4"/>
          <w:szCs w:val="28"/>
          <w:lang w:val="nl-NL"/>
        </w:rPr>
      </w:pPr>
      <w:r w:rsidRPr="00F87FDD">
        <w:rPr>
          <w:rFonts w:eastAsia="Times New Roman" w:cs="Times New Roman"/>
          <w:spacing w:val="4"/>
          <w:szCs w:val="28"/>
          <w:lang w:val="nl-NL"/>
        </w:rPr>
        <w:t>Cơ quan hướng dẫn, kiểm soát quá trình thử nghiệm tiến hành:</w:t>
      </w:r>
    </w:p>
    <w:p w14:paraId="008128F1" w14:textId="27B7F556" w:rsidR="008A24D6" w:rsidRPr="00F87FDD" w:rsidRDefault="008A24D6" w:rsidP="0063128C">
      <w:pPr>
        <w:ind w:firstLine="720"/>
        <w:jc w:val="both"/>
        <w:rPr>
          <w:rFonts w:eastAsia="Times New Roman" w:cs="Times New Roman"/>
          <w:spacing w:val="4"/>
          <w:szCs w:val="28"/>
          <w:lang w:val="nl-NL"/>
        </w:rPr>
      </w:pPr>
      <w:r w:rsidRPr="00F87FDD">
        <w:rPr>
          <w:rFonts w:eastAsia="Times New Roman" w:cs="Times New Roman"/>
          <w:spacing w:val="4"/>
          <w:szCs w:val="28"/>
          <w:lang w:val="nl-NL"/>
        </w:rPr>
        <w:t>a) Ra thông báo bằng văn bản tạm dừng hoạt động thử nghiệm có kiểm soát, trong đó nêu rõ lý do</w:t>
      </w:r>
      <w:r w:rsidR="00DB60B0">
        <w:rPr>
          <w:rFonts w:eastAsia="Times New Roman" w:cs="Times New Roman"/>
          <w:spacing w:val="4"/>
          <w:szCs w:val="28"/>
          <w:lang w:val="nl-NL"/>
        </w:rPr>
        <w:t xml:space="preserve"> tạm dừng</w:t>
      </w:r>
      <w:r w:rsidR="00223E2C">
        <w:rPr>
          <w:rFonts w:eastAsia="Times New Roman" w:cs="Times New Roman"/>
          <w:spacing w:val="4"/>
          <w:szCs w:val="28"/>
          <w:lang w:val="nl-NL"/>
        </w:rPr>
        <w:t>;</w:t>
      </w:r>
    </w:p>
    <w:p w14:paraId="414503D2" w14:textId="1DD7EDAE" w:rsidR="00C03942" w:rsidRPr="00F87FDD" w:rsidRDefault="008A24D6" w:rsidP="0063128C">
      <w:pPr>
        <w:ind w:firstLine="720"/>
        <w:jc w:val="both"/>
        <w:rPr>
          <w:rFonts w:eastAsia="Times New Roman" w:cs="Times New Roman"/>
          <w:spacing w:val="4"/>
          <w:szCs w:val="28"/>
          <w:lang w:val="nl-NL"/>
        </w:rPr>
      </w:pPr>
      <w:r w:rsidRPr="00F87FDD">
        <w:rPr>
          <w:rFonts w:eastAsia="Times New Roman" w:cs="Times New Roman"/>
          <w:spacing w:val="4"/>
          <w:szCs w:val="28"/>
          <w:lang w:val="nl-NL"/>
        </w:rPr>
        <w:t>b</w:t>
      </w:r>
      <w:r w:rsidR="00C03942" w:rsidRPr="00F87FDD">
        <w:rPr>
          <w:rFonts w:eastAsia="Times New Roman" w:cs="Times New Roman"/>
          <w:spacing w:val="4"/>
          <w:szCs w:val="28"/>
          <w:lang w:val="nl-NL"/>
        </w:rPr>
        <w:t xml:space="preserve">) </w:t>
      </w:r>
      <w:r w:rsidR="000C51F2" w:rsidRPr="00F87FDD">
        <w:rPr>
          <w:rFonts w:eastAsia="Times New Roman" w:cs="Times New Roman"/>
          <w:spacing w:val="4"/>
          <w:szCs w:val="28"/>
          <w:lang w:val="nl-NL"/>
        </w:rPr>
        <w:t>Trong vòng 7 ngày làm việc</w:t>
      </w:r>
      <w:r w:rsidR="00DB60B0">
        <w:rPr>
          <w:rFonts w:eastAsia="Times New Roman" w:cs="Times New Roman"/>
          <w:spacing w:val="4"/>
          <w:szCs w:val="28"/>
          <w:lang w:val="nl-NL"/>
        </w:rPr>
        <w:t xml:space="preserve"> kể từ ngày ra văn bản tạm dừng thử nghiệm</w:t>
      </w:r>
      <w:r w:rsidR="000C51F2" w:rsidRPr="00F87FDD">
        <w:rPr>
          <w:rFonts w:eastAsia="Times New Roman" w:cs="Times New Roman"/>
          <w:spacing w:val="4"/>
          <w:szCs w:val="28"/>
          <w:lang w:val="nl-NL"/>
        </w:rPr>
        <w:t>, t</w:t>
      </w:r>
      <w:r w:rsidR="00DB60B0">
        <w:rPr>
          <w:rFonts w:eastAsia="Times New Roman" w:cs="Times New Roman"/>
          <w:spacing w:val="4"/>
          <w:szCs w:val="28"/>
          <w:lang w:val="nl-NL"/>
        </w:rPr>
        <w:t>hành lập H</w:t>
      </w:r>
      <w:r w:rsidR="00C03942" w:rsidRPr="00F87FDD">
        <w:rPr>
          <w:rFonts w:eastAsia="Times New Roman" w:cs="Times New Roman"/>
          <w:spacing w:val="4"/>
          <w:szCs w:val="28"/>
          <w:lang w:val="nl-NL"/>
        </w:rPr>
        <w:t xml:space="preserve">ội đồng thẩm định xem xét, đánh giá việc dừng, chấm dứt thử nghiệm. Thành viên hội đồng thẩm định có ít nhất 1/2 thành viên hội đồng  thẩm định đánh giá phê </w:t>
      </w:r>
      <w:r w:rsidR="007C1700">
        <w:rPr>
          <w:rFonts w:eastAsia="Times New Roman" w:cs="Times New Roman"/>
          <w:spacing w:val="4"/>
          <w:szCs w:val="28"/>
          <w:lang w:val="nl-NL"/>
        </w:rPr>
        <w:t>duyệt đề án thử nghiệm ban đầu,</w:t>
      </w:r>
      <w:r w:rsidR="000C51F2" w:rsidRPr="00F87FDD">
        <w:rPr>
          <w:rFonts w:eastAsia="Times New Roman" w:cs="Times New Roman"/>
          <w:spacing w:val="4"/>
          <w:szCs w:val="28"/>
          <w:lang w:val="nl-NL"/>
        </w:rPr>
        <w:t xml:space="preserve"> </w:t>
      </w:r>
      <w:r w:rsidR="007C1700">
        <w:rPr>
          <w:rFonts w:eastAsia="Times New Roman" w:cs="Times New Roman"/>
          <w:spacing w:val="4"/>
          <w:szCs w:val="28"/>
          <w:lang w:val="nl-NL"/>
        </w:rPr>
        <w:t>t</w:t>
      </w:r>
      <w:r w:rsidR="00C03942" w:rsidRPr="00F87FDD">
        <w:rPr>
          <w:rFonts w:eastAsia="Times New Roman" w:cs="Times New Roman"/>
          <w:spacing w:val="4"/>
          <w:szCs w:val="28"/>
          <w:lang w:val="nl-NL"/>
        </w:rPr>
        <w:t xml:space="preserve">hông báo bằng văn bản cho tổ chức thực hiện thử nghiệm về lý do </w:t>
      </w:r>
      <w:r w:rsidR="00FF36A8">
        <w:rPr>
          <w:rFonts w:eastAsia="Times New Roman" w:cs="Times New Roman"/>
          <w:spacing w:val="4"/>
          <w:szCs w:val="28"/>
          <w:lang w:val="nl-NL"/>
        </w:rPr>
        <w:t>chấm dứt</w:t>
      </w:r>
      <w:r w:rsidR="00223E2C">
        <w:rPr>
          <w:rFonts w:eastAsia="Times New Roman" w:cs="Times New Roman"/>
          <w:spacing w:val="4"/>
          <w:szCs w:val="28"/>
          <w:lang w:val="nl-NL"/>
        </w:rPr>
        <w:t xml:space="preserve"> thử nghiệm;</w:t>
      </w:r>
    </w:p>
    <w:p w14:paraId="0FB07293" w14:textId="3523D905" w:rsidR="00C03942" w:rsidRPr="00F87FDD" w:rsidRDefault="00077BF9" w:rsidP="0063128C">
      <w:pPr>
        <w:ind w:firstLine="720"/>
        <w:jc w:val="both"/>
        <w:rPr>
          <w:rFonts w:eastAsia="Times New Roman" w:cs="Times New Roman"/>
          <w:spacing w:val="4"/>
          <w:szCs w:val="28"/>
          <w:lang w:val="nl-NL"/>
        </w:rPr>
      </w:pPr>
      <w:r w:rsidRPr="00F87FDD">
        <w:rPr>
          <w:rFonts w:eastAsia="Times New Roman" w:cs="Times New Roman"/>
          <w:spacing w:val="4"/>
          <w:szCs w:val="28"/>
          <w:lang w:val="nl-NL"/>
        </w:rPr>
        <w:t>d</w:t>
      </w:r>
      <w:r w:rsidR="00C03942" w:rsidRPr="00F87FDD">
        <w:rPr>
          <w:rFonts w:eastAsia="Times New Roman" w:cs="Times New Roman"/>
          <w:spacing w:val="4"/>
          <w:szCs w:val="28"/>
          <w:lang w:val="nl-NL"/>
        </w:rPr>
        <w:t xml:space="preserve">) Yêu cầu tổ chức, </w:t>
      </w:r>
      <w:r w:rsidR="00CC0548" w:rsidRPr="00F87FDD">
        <w:rPr>
          <w:rFonts w:eastAsia="Times New Roman" w:cs="Times New Roman"/>
          <w:spacing w:val="4"/>
          <w:szCs w:val="28"/>
          <w:lang w:val="nl-NL"/>
        </w:rPr>
        <w:t>doanh nghiệp</w:t>
      </w:r>
      <w:r w:rsidR="00C03942" w:rsidRPr="00F87FDD">
        <w:rPr>
          <w:rFonts w:eastAsia="Times New Roman" w:cs="Times New Roman"/>
          <w:spacing w:val="4"/>
          <w:szCs w:val="28"/>
          <w:lang w:val="nl-NL"/>
        </w:rPr>
        <w:t xml:space="preserve"> có trách nhiệm khắc phục vi phạm và báo cáo kết quả khắc phục trong thời gian 20 ngày làm</w:t>
      </w:r>
      <w:r w:rsidR="000C51F2" w:rsidRPr="00F87FDD">
        <w:rPr>
          <w:rFonts w:eastAsia="Times New Roman" w:cs="Times New Roman"/>
          <w:spacing w:val="4"/>
          <w:szCs w:val="28"/>
          <w:lang w:val="nl-NL"/>
        </w:rPr>
        <w:t xml:space="preserve"> việc kể từ ngày nhận thông báo </w:t>
      </w:r>
      <w:r w:rsidR="00FF36A8">
        <w:rPr>
          <w:rFonts w:eastAsia="Times New Roman" w:cs="Times New Roman"/>
          <w:spacing w:val="4"/>
          <w:szCs w:val="28"/>
          <w:lang w:val="nl-NL"/>
        </w:rPr>
        <w:t>chấm dứt</w:t>
      </w:r>
      <w:r w:rsidR="007C1700">
        <w:rPr>
          <w:rFonts w:eastAsia="Times New Roman" w:cs="Times New Roman"/>
          <w:spacing w:val="4"/>
          <w:szCs w:val="28"/>
          <w:lang w:val="nl-NL"/>
        </w:rPr>
        <w:t xml:space="preserve"> thử nghiệm;</w:t>
      </w:r>
    </w:p>
    <w:p w14:paraId="7F28185D" w14:textId="5122774E" w:rsidR="00C03942" w:rsidRPr="00F87FDD" w:rsidRDefault="00077BF9" w:rsidP="0063128C">
      <w:pPr>
        <w:ind w:firstLine="720"/>
        <w:jc w:val="both"/>
        <w:rPr>
          <w:rFonts w:eastAsia="Times New Roman" w:cs="Times New Roman"/>
          <w:spacing w:val="4"/>
          <w:szCs w:val="28"/>
          <w:lang w:val="nl-NL"/>
        </w:rPr>
      </w:pPr>
      <w:r w:rsidRPr="00F87FDD">
        <w:rPr>
          <w:rFonts w:eastAsia="Times New Roman" w:cs="Times New Roman"/>
          <w:spacing w:val="4"/>
          <w:szCs w:val="28"/>
          <w:lang w:val="nl-NL"/>
        </w:rPr>
        <w:t>e</w:t>
      </w:r>
      <w:r w:rsidR="00300007" w:rsidRPr="00F87FDD">
        <w:rPr>
          <w:rFonts w:eastAsia="Times New Roman" w:cs="Times New Roman"/>
          <w:spacing w:val="4"/>
          <w:szCs w:val="28"/>
          <w:lang w:val="nl-NL"/>
        </w:rPr>
        <w:t>) Báo cáo, tham mưu</w:t>
      </w:r>
      <w:r w:rsidR="00CC0548" w:rsidRPr="00F87FDD">
        <w:rPr>
          <w:rFonts w:eastAsia="Times New Roman" w:cs="Times New Roman"/>
          <w:spacing w:val="4"/>
          <w:szCs w:val="28"/>
          <w:lang w:val="nl-NL"/>
        </w:rPr>
        <w:t xml:space="preserve"> </w:t>
      </w:r>
      <w:r w:rsidR="00FF36A8">
        <w:rPr>
          <w:rFonts w:eastAsia="Times New Roman" w:cs="Times New Roman"/>
          <w:spacing w:val="4"/>
          <w:szCs w:val="28"/>
          <w:lang w:val="nl-NL"/>
        </w:rPr>
        <w:t>Ủy ban nhân dân</w:t>
      </w:r>
      <w:r w:rsidR="00CC0548" w:rsidRPr="00F87FDD">
        <w:rPr>
          <w:rFonts w:eastAsia="Times New Roman" w:cs="Times New Roman"/>
          <w:spacing w:val="4"/>
          <w:szCs w:val="28"/>
          <w:lang w:val="nl-NL"/>
        </w:rPr>
        <w:t xml:space="preserve"> T</w:t>
      </w:r>
      <w:r w:rsidR="00C03942" w:rsidRPr="00F87FDD">
        <w:rPr>
          <w:rFonts w:eastAsia="Times New Roman" w:cs="Times New Roman"/>
          <w:spacing w:val="4"/>
          <w:szCs w:val="28"/>
          <w:lang w:val="nl-NL"/>
        </w:rPr>
        <w:t>hành phố ban hành quyết định chấm dứt thử nghiệm và thu hồi giấy phép thử nghiệm, thông báo các cơ quan, tổ chức có liên quan để thực hiện quyết định chấm dứt thử nghiệm.</w:t>
      </w:r>
    </w:p>
    <w:p w14:paraId="2A8C01AC" w14:textId="77CF8739" w:rsidR="00C03942" w:rsidRPr="00F87FDD" w:rsidRDefault="00347C68" w:rsidP="0063128C">
      <w:pPr>
        <w:ind w:firstLine="720"/>
        <w:jc w:val="both"/>
        <w:rPr>
          <w:rFonts w:eastAsia="Times New Roman" w:cs="Times New Roman"/>
          <w:spacing w:val="4"/>
          <w:szCs w:val="28"/>
          <w:lang w:val="nl-NL"/>
        </w:rPr>
      </w:pPr>
      <w:r w:rsidRPr="00F87FDD">
        <w:rPr>
          <w:rFonts w:eastAsia="Times New Roman" w:cs="Times New Roman"/>
          <w:spacing w:val="4"/>
          <w:szCs w:val="28"/>
          <w:lang w:val="nl-NL"/>
        </w:rPr>
        <w:t>4.</w:t>
      </w:r>
      <w:r w:rsidR="00C03942" w:rsidRPr="00F87FDD">
        <w:rPr>
          <w:rFonts w:eastAsia="Times New Roman" w:cs="Times New Roman"/>
          <w:spacing w:val="4"/>
          <w:szCs w:val="28"/>
          <w:lang w:val="nl-NL"/>
        </w:rPr>
        <w:t xml:space="preserve"> Tổ chức</w:t>
      </w:r>
      <w:r w:rsidR="00C04C52" w:rsidRPr="00F87FDD">
        <w:rPr>
          <w:rFonts w:eastAsia="Times New Roman" w:cs="Times New Roman"/>
          <w:spacing w:val="4"/>
          <w:szCs w:val="28"/>
          <w:lang w:val="nl-NL"/>
        </w:rPr>
        <w:t xml:space="preserve"> thực hiện</w:t>
      </w:r>
      <w:r w:rsidR="00C03942" w:rsidRPr="00F87FDD">
        <w:rPr>
          <w:rFonts w:eastAsia="Times New Roman" w:cs="Times New Roman"/>
          <w:spacing w:val="4"/>
          <w:szCs w:val="28"/>
          <w:lang w:val="nl-NL"/>
        </w:rPr>
        <w:t xml:space="preserve"> thử nghiệm có kiểm soát triển khai ng</w:t>
      </w:r>
      <w:r w:rsidR="007C1700">
        <w:rPr>
          <w:rFonts w:eastAsia="Times New Roman" w:cs="Times New Roman"/>
          <w:spacing w:val="4"/>
          <w:szCs w:val="28"/>
          <w:lang w:val="nl-NL"/>
        </w:rPr>
        <w:t>ay kế hoạch chấm dứt thử nghiệm,</w:t>
      </w:r>
      <w:r w:rsidR="00C03942" w:rsidRPr="00F87FDD">
        <w:rPr>
          <w:rFonts w:eastAsia="Times New Roman" w:cs="Times New Roman"/>
          <w:spacing w:val="4"/>
          <w:szCs w:val="28"/>
          <w:lang w:val="nl-NL"/>
        </w:rPr>
        <w:t xml:space="preserve"> kịp thời thông báo cho </w:t>
      </w:r>
      <w:r w:rsidR="007C1700">
        <w:rPr>
          <w:rFonts w:eastAsia="Times New Roman" w:cs="Times New Roman"/>
          <w:spacing w:val="4"/>
          <w:szCs w:val="28"/>
          <w:lang w:val="nl-NL"/>
        </w:rPr>
        <w:t>n</w:t>
      </w:r>
      <w:r w:rsidR="00DA332E">
        <w:rPr>
          <w:rFonts w:eastAsia="Times New Roman" w:cs="Times New Roman"/>
          <w:spacing w:val="4"/>
          <w:szCs w:val="28"/>
          <w:lang w:val="nl-NL"/>
        </w:rPr>
        <w:t>gười dùng</w:t>
      </w:r>
      <w:r w:rsidR="00C03942" w:rsidRPr="00F87FDD">
        <w:rPr>
          <w:rFonts w:eastAsia="Times New Roman" w:cs="Times New Roman"/>
          <w:spacing w:val="4"/>
          <w:szCs w:val="28"/>
          <w:lang w:val="nl-NL"/>
        </w:rPr>
        <w:t xml:space="preserve"> về việc dừng thử nghiệm ít nhất 30 ngày trước khi chính thứ</w:t>
      </w:r>
      <w:r w:rsidR="007C1700">
        <w:rPr>
          <w:rFonts w:eastAsia="Times New Roman" w:cs="Times New Roman"/>
          <w:spacing w:val="4"/>
          <w:szCs w:val="28"/>
          <w:lang w:val="nl-NL"/>
        </w:rPr>
        <w:t>c chấm dứt thực hiện thử nghiệm.</w:t>
      </w:r>
      <w:r w:rsidR="00C03942" w:rsidRPr="00F87FDD">
        <w:rPr>
          <w:rFonts w:eastAsia="Times New Roman" w:cs="Times New Roman"/>
          <w:spacing w:val="4"/>
          <w:szCs w:val="28"/>
          <w:lang w:val="nl-NL"/>
        </w:rPr>
        <w:t xml:space="preserve"> </w:t>
      </w:r>
      <w:r w:rsidR="00CF371E">
        <w:rPr>
          <w:rFonts w:eastAsia="Times New Roman" w:cs="Times New Roman"/>
          <w:spacing w:val="4"/>
          <w:szCs w:val="28"/>
          <w:lang w:val="nl-NL"/>
        </w:rPr>
        <w:t xml:space="preserve">Ngoài ra, </w:t>
      </w:r>
      <w:r w:rsidR="00C03942" w:rsidRPr="00F87FDD">
        <w:rPr>
          <w:rFonts w:eastAsia="Times New Roman" w:cs="Times New Roman"/>
          <w:spacing w:val="4"/>
          <w:szCs w:val="28"/>
          <w:lang w:val="nl-NL"/>
        </w:rPr>
        <w:t xml:space="preserve">thông báo cho </w:t>
      </w:r>
      <w:r w:rsidR="00CF371E">
        <w:rPr>
          <w:rFonts w:eastAsia="Times New Roman" w:cs="Times New Roman"/>
          <w:spacing w:val="4"/>
          <w:szCs w:val="28"/>
          <w:lang w:val="nl-NL"/>
        </w:rPr>
        <w:t>n</w:t>
      </w:r>
      <w:r w:rsidR="00DA332E">
        <w:rPr>
          <w:rFonts w:eastAsia="Times New Roman" w:cs="Times New Roman"/>
          <w:spacing w:val="4"/>
          <w:szCs w:val="28"/>
          <w:lang w:val="nl-NL"/>
        </w:rPr>
        <w:t>gười dùng</w:t>
      </w:r>
      <w:r w:rsidR="00C03942" w:rsidRPr="00F87FDD">
        <w:rPr>
          <w:rFonts w:eastAsia="Times New Roman" w:cs="Times New Roman"/>
          <w:spacing w:val="4"/>
          <w:szCs w:val="28"/>
          <w:lang w:val="nl-NL"/>
        </w:rPr>
        <w:t xml:space="preserve"> ngay khi có quyết định chấm dứt thử nghiệm của </w:t>
      </w:r>
      <w:r w:rsidR="00D5662C">
        <w:rPr>
          <w:rFonts w:eastAsia="Times New Roman" w:cs="Times New Roman"/>
          <w:spacing w:val="4"/>
          <w:szCs w:val="28"/>
          <w:lang w:val="nl-NL"/>
        </w:rPr>
        <w:t>Ủy ban nhân dân T</w:t>
      </w:r>
      <w:r w:rsidR="00C03942" w:rsidRPr="00F87FDD">
        <w:rPr>
          <w:rFonts w:eastAsia="Times New Roman" w:cs="Times New Roman"/>
          <w:spacing w:val="4"/>
          <w:szCs w:val="28"/>
          <w:lang w:val="nl-NL"/>
        </w:rPr>
        <w:t xml:space="preserve">hành phố; dừng giới thiệu, cung cấp công nghệ, sản phẩm, dịch vụ, mô hình kinh doanh mới cho </w:t>
      </w:r>
      <w:r w:rsidR="00CF371E">
        <w:rPr>
          <w:rFonts w:eastAsia="Times New Roman" w:cs="Times New Roman"/>
          <w:spacing w:val="4"/>
          <w:szCs w:val="28"/>
          <w:lang w:val="nl-NL"/>
        </w:rPr>
        <w:t>n</w:t>
      </w:r>
      <w:r w:rsidR="00DA332E">
        <w:rPr>
          <w:rFonts w:eastAsia="Times New Roman" w:cs="Times New Roman"/>
          <w:spacing w:val="4"/>
          <w:szCs w:val="28"/>
          <w:lang w:val="nl-NL"/>
        </w:rPr>
        <w:t>gười dùng</w:t>
      </w:r>
      <w:r w:rsidR="00C03942" w:rsidRPr="00F87FDD">
        <w:rPr>
          <w:rFonts w:eastAsia="Times New Roman" w:cs="Times New Roman"/>
          <w:spacing w:val="4"/>
          <w:szCs w:val="28"/>
          <w:lang w:val="nl-NL"/>
        </w:rPr>
        <w:t xml:space="preserve"> mới; thông báo công khai trên trang tin điện tử chính thức của tổ chức</w:t>
      </w:r>
      <w:r w:rsidR="00C04C52" w:rsidRPr="00F87FDD">
        <w:rPr>
          <w:rFonts w:eastAsia="Times New Roman" w:cs="Times New Roman"/>
          <w:spacing w:val="4"/>
          <w:szCs w:val="28"/>
          <w:lang w:val="nl-NL"/>
        </w:rPr>
        <w:t xml:space="preserve"> thực hiện</w:t>
      </w:r>
      <w:r w:rsidR="00C03942" w:rsidRPr="00F87FDD">
        <w:rPr>
          <w:rFonts w:eastAsia="Times New Roman" w:cs="Times New Roman"/>
          <w:spacing w:val="4"/>
          <w:szCs w:val="28"/>
          <w:lang w:val="nl-NL"/>
        </w:rPr>
        <w:t xml:space="preserve"> thử nghiệm về việc chấm dứt thử nghiệm; đảm bảo quyền lợi </w:t>
      </w:r>
      <w:r w:rsidR="00DA332E">
        <w:rPr>
          <w:rFonts w:eastAsia="Times New Roman" w:cs="Times New Roman"/>
          <w:spacing w:val="4"/>
          <w:szCs w:val="28"/>
          <w:lang w:val="nl-NL"/>
        </w:rPr>
        <w:t>Người dùng</w:t>
      </w:r>
      <w:r w:rsidR="00C03942" w:rsidRPr="00F87FDD">
        <w:rPr>
          <w:rFonts w:eastAsia="Times New Roman" w:cs="Times New Roman"/>
          <w:spacing w:val="4"/>
          <w:szCs w:val="28"/>
          <w:lang w:val="nl-NL"/>
        </w:rPr>
        <w:t xml:space="preserve">, có cơ chế giải quyết khiếu nại, bồi thường cho </w:t>
      </w:r>
      <w:r w:rsidR="00CF371E">
        <w:rPr>
          <w:rFonts w:eastAsia="Times New Roman" w:cs="Times New Roman"/>
          <w:spacing w:val="4"/>
          <w:szCs w:val="28"/>
          <w:lang w:val="nl-NL"/>
        </w:rPr>
        <w:t>n</w:t>
      </w:r>
      <w:r w:rsidR="00DA332E">
        <w:rPr>
          <w:rFonts w:eastAsia="Times New Roman" w:cs="Times New Roman"/>
          <w:spacing w:val="4"/>
          <w:szCs w:val="28"/>
          <w:lang w:val="nl-NL"/>
        </w:rPr>
        <w:t>gười dùng</w:t>
      </w:r>
      <w:r w:rsidR="00C03942" w:rsidRPr="00F87FDD">
        <w:rPr>
          <w:rFonts w:eastAsia="Times New Roman" w:cs="Times New Roman"/>
          <w:spacing w:val="4"/>
          <w:szCs w:val="28"/>
          <w:lang w:val="nl-NL"/>
        </w:rPr>
        <w:t xml:space="preserve"> trong trường hợp </w:t>
      </w:r>
      <w:r w:rsidR="00CF371E">
        <w:rPr>
          <w:rFonts w:eastAsia="Times New Roman" w:cs="Times New Roman"/>
          <w:spacing w:val="4"/>
          <w:szCs w:val="28"/>
          <w:lang w:val="nl-NL"/>
        </w:rPr>
        <w:t>n</w:t>
      </w:r>
      <w:r w:rsidR="00DA332E">
        <w:rPr>
          <w:rFonts w:eastAsia="Times New Roman" w:cs="Times New Roman"/>
          <w:spacing w:val="4"/>
          <w:szCs w:val="28"/>
          <w:lang w:val="nl-NL"/>
        </w:rPr>
        <w:t>gười dùng</w:t>
      </w:r>
      <w:r w:rsidR="00C03942" w:rsidRPr="00F87FDD">
        <w:rPr>
          <w:rFonts w:eastAsia="Times New Roman" w:cs="Times New Roman"/>
          <w:spacing w:val="4"/>
          <w:szCs w:val="28"/>
          <w:lang w:val="nl-NL"/>
        </w:rPr>
        <w:t xml:space="preserve"> bị thiệt hại do việc tổ chức</w:t>
      </w:r>
      <w:r w:rsidR="00C04C52" w:rsidRPr="00F87FDD">
        <w:rPr>
          <w:rFonts w:eastAsia="Times New Roman" w:cs="Times New Roman"/>
          <w:spacing w:val="4"/>
          <w:szCs w:val="28"/>
          <w:lang w:val="nl-NL"/>
        </w:rPr>
        <w:t>, doanh nghiệp</w:t>
      </w:r>
      <w:r w:rsidR="00C03942" w:rsidRPr="00F87FDD">
        <w:rPr>
          <w:rFonts w:eastAsia="Times New Roman" w:cs="Times New Roman"/>
          <w:spacing w:val="4"/>
          <w:szCs w:val="28"/>
          <w:lang w:val="nl-NL"/>
        </w:rPr>
        <w:t xml:space="preserve"> chấm dứt thực hiện thử nghiệm.</w:t>
      </w:r>
    </w:p>
    <w:p w14:paraId="45DE12BC" w14:textId="53D5BC05" w:rsidR="00FE1304" w:rsidRPr="00F87FDD" w:rsidRDefault="00FE1304" w:rsidP="0063128C">
      <w:pPr>
        <w:ind w:firstLine="720"/>
        <w:rPr>
          <w:rFonts w:eastAsia="Times New Roman" w:cs="Times New Roman"/>
          <w:b/>
          <w:bCs/>
          <w:szCs w:val="28"/>
          <w:lang w:val="nl-NL"/>
        </w:rPr>
      </w:pPr>
      <w:r w:rsidRPr="00F87FDD">
        <w:rPr>
          <w:rFonts w:eastAsia="Times New Roman" w:cs="Times New Roman"/>
          <w:b/>
          <w:bCs/>
          <w:szCs w:val="28"/>
          <w:lang w:val="nl-NL"/>
        </w:rPr>
        <w:t>Điều 1</w:t>
      </w:r>
      <w:r w:rsidR="00155689" w:rsidRPr="00F87FDD">
        <w:rPr>
          <w:rFonts w:eastAsia="Times New Roman" w:cs="Times New Roman"/>
          <w:b/>
          <w:bCs/>
          <w:szCs w:val="28"/>
          <w:lang w:val="nl-NL"/>
        </w:rPr>
        <w:t>3</w:t>
      </w:r>
      <w:r w:rsidRPr="00F87FDD">
        <w:rPr>
          <w:rFonts w:eastAsia="Times New Roman" w:cs="Times New Roman"/>
          <w:b/>
          <w:bCs/>
          <w:szCs w:val="28"/>
          <w:lang w:val="nl-NL"/>
        </w:rPr>
        <w:t>. Hoàn thành thử nghiệm</w:t>
      </w:r>
      <w:r w:rsidR="00A64DF9">
        <w:rPr>
          <w:rFonts w:eastAsia="Times New Roman" w:cs="Times New Roman"/>
          <w:b/>
          <w:bCs/>
          <w:szCs w:val="28"/>
          <w:lang w:val="nl-NL"/>
        </w:rPr>
        <w:t xml:space="preserve"> có kiểm soát</w:t>
      </w:r>
    </w:p>
    <w:p w14:paraId="644AFAE5" w14:textId="77777777" w:rsidR="00DD4DC2" w:rsidRPr="00F87FDD" w:rsidRDefault="00DD4DC2" w:rsidP="0063128C">
      <w:pPr>
        <w:ind w:firstLine="720"/>
        <w:jc w:val="both"/>
        <w:rPr>
          <w:rFonts w:eastAsia="Times New Roman" w:cs="Times New Roman"/>
          <w:bCs/>
          <w:szCs w:val="28"/>
          <w:lang w:val="nl-NL"/>
        </w:rPr>
      </w:pPr>
      <w:r w:rsidRPr="00F87FDD">
        <w:rPr>
          <w:rFonts w:eastAsia="Times New Roman" w:cs="Times New Roman"/>
          <w:bCs/>
          <w:szCs w:val="28"/>
          <w:lang w:val="nl-NL"/>
        </w:rPr>
        <w:t xml:space="preserve">1. Tiêu chí đánh giá hoàn thành dự án thử nghiệm có kiểm soát </w:t>
      </w:r>
    </w:p>
    <w:p w14:paraId="2B8809C5" w14:textId="62B80915" w:rsidR="00DD4DC2" w:rsidRPr="00F87FDD" w:rsidRDefault="00DD4DC2" w:rsidP="0063128C">
      <w:pPr>
        <w:ind w:firstLine="720"/>
        <w:jc w:val="both"/>
        <w:rPr>
          <w:rFonts w:eastAsia="Times New Roman" w:cs="Times New Roman"/>
          <w:bCs/>
          <w:szCs w:val="28"/>
          <w:lang w:val="nl-NL"/>
        </w:rPr>
      </w:pPr>
      <w:r w:rsidRPr="00F87FDD">
        <w:rPr>
          <w:rFonts w:eastAsia="Times New Roman" w:cs="Times New Roman"/>
          <w:bCs/>
          <w:szCs w:val="28"/>
          <w:lang w:val="nl-NL"/>
        </w:rPr>
        <w:t>a) Mức độ đạt được mục tiêu và tiêu chí đã đề ra ban đầu: dự kiến kết quả, sản phẩm sau khi kết thúc thử nghiệm, bao gồm các yêu cầu về kết quả đạt được và tiêu chí đánh giá trong Thuyết minh đ</w:t>
      </w:r>
      <w:r w:rsidR="00CF371E">
        <w:rPr>
          <w:rFonts w:eastAsia="Times New Roman" w:cs="Times New Roman"/>
          <w:bCs/>
          <w:szCs w:val="28"/>
          <w:lang w:val="nl-NL"/>
        </w:rPr>
        <w:t>ề nghị cấp phép thử nghiệm;</w:t>
      </w:r>
    </w:p>
    <w:p w14:paraId="1CEB9798" w14:textId="0048DC86" w:rsidR="00DD4DC2" w:rsidRPr="00F87FDD" w:rsidRDefault="00DD4DC2" w:rsidP="0063128C">
      <w:pPr>
        <w:ind w:firstLine="720"/>
        <w:jc w:val="both"/>
        <w:rPr>
          <w:rFonts w:eastAsia="Times New Roman" w:cs="Times New Roman"/>
          <w:bCs/>
          <w:szCs w:val="28"/>
          <w:lang w:val="nl-NL"/>
        </w:rPr>
      </w:pPr>
      <w:r w:rsidRPr="00F87FDD">
        <w:rPr>
          <w:rFonts w:eastAsia="Times New Roman" w:cs="Times New Roman"/>
          <w:bCs/>
          <w:szCs w:val="28"/>
          <w:lang w:val="nl-NL"/>
        </w:rPr>
        <w:t>b) Việc tuân thủ quy chế thử ng</w:t>
      </w:r>
      <w:r w:rsidR="00CF371E">
        <w:rPr>
          <w:rFonts w:eastAsia="Times New Roman" w:cs="Times New Roman"/>
          <w:bCs/>
          <w:szCs w:val="28"/>
          <w:lang w:val="nl-NL"/>
        </w:rPr>
        <w:t>hiệm và quy định pháp luật khác;</w:t>
      </w:r>
    </w:p>
    <w:p w14:paraId="15237192" w14:textId="0155D16D" w:rsidR="00DD4DC2" w:rsidRPr="00CF371E" w:rsidRDefault="00DD4DC2" w:rsidP="0063128C">
      <w:pPr>
        <w:ind w:firstLine="720"/>
        <w:jc w:val="both"/>
        <w:rPr>
          <w:rFonts w:eastAsia="Times New Roman" w:cs="Times New Roman"/>
          <w:bCs/>
          <w:spacing w:val="-4"/>
          <w:szCs w:val="28"/>
          <w:lang w:val="nl-NL"/>
        </w:rPr>
      </w:pPr>
      <w:r w:rsidRPr="00CF371E">
        <w:rPr>
          <w:rFonts w:eastAsia="Times New Roman" w:cs="Times New Roman"/>
          <w:bCs/>
          <w:spacing w:val="-4"/>
          <w:szCs w:val="28"/>
          <w:lang w:val="nl-NL"/>
        </w:rPr>
        <w:t xml:space="preserve">c) Khả năng xử </w:t>
      </w:r>
      <w:r w:rsidR="009952F9" w:rsidRPr="00CF371E">
        <w:rPr>
          <w:rFonts w:eastAsia="Times New Roman" w:cs="Times New Roman"/>
          <w:bCs/>
          <w:spacing w:val="-4"/>
          <w:szCs w:val="28"/>
          <w:lang w:val="nl-NL"/>
        </w:rPr>
        <w:t xml:space="preserve">lý rủi ro và giải quyết sự cố, </w:t>
      </w:r>
      <w:r w:rsidRPr="00CF371E">
        <w:rPr>
          <w:rFonts w:eastAsia="Times New Roman" w:cs="Times New Roman"/>
          <w:bCs/>
          <w:spacing w:val="-4"/>
          <w:szCs w:val="28"/>
          <w:lang w:val="nl-NL"/>
        </w:rPr>
        <w:t>mức độ hiệu quả của các giải pháp kiểm soát rủi ro đã áp dụng và khả năng phản ứ</w:t>
      </w:r>
      <w:r w:rsidR="00CF371E" w:rsidRPr="00CF371E">
        <w:rPr>
          <w:rFonts w:eastAsia="Times New Roman" w:cs="Times New Roman"/>
          <w:bCs/>
          <w:spacing w:val="-4"/>
          <w:szCs w:val="28"/>
          <w:lang w:val="nl-NL"/>
        </w:rPr>
        <w:t>ng, giải quyết khi xảy ra sự cố;</w:t>
      </w:r>
    </w:p>
    <w:p w14:paraId="0BC8AF3B" w14:textId="042C1444" w:rsidR="00DD4DC2" w:rsidRPr="00F87FDD" w:rsidRDefault="00DD4DC2" w:rsidP="0063128C">
      <w:pPr>
        <w:ind w:firstLine="720"/>
        <w:jc w:val="both"/>
        <w:rPr>
          <w:rFonts w:eastAsia="Times New Roman" w:cs="Times New Roman"/>
          <w:bCs/>
          <w:szCs w:val="28"/>
          <w:lang w:val="nl-NL"/>
        </w:rPr>
      </w:pPr>
      <w:r w:rsidRPr="00F87FDD">
        <w:rPr>
          <w:rFonts w:eastAsia="Times New Roman" w:cs="Times New Roman"/>
          <w:bCs/>
          <w:szCs w:val="28"/>
          <w:lang w:val="nl-NL"/>
        </w:rPr>
        <w:t xml:space="preserve">d Kết quả thử nghiệm và giá trị thực tế do sản phẩm thử nghiệm mang lại nhằm </w:t>
      </w:r>
      <w:r w:rsidR="009952F9">
        <w:rPr>
          <w:rFonts w:eastAsia="Times New Roman" w:cs="Times New Roman"/>
          <w:bCs/>
          <w:szCs w:val="28"/>
          <w:lang w:val="nl-NL"/>
        </w:rPr>
        <w:t>giải quyết các vấn đề thực tiễn</w:t>
      </w:r>
      <w:r w:rsidRPr="00F87FDD">
        <w:rPr>
          <w:rFonts w:eastAsia="Times New Roman" w:cs="Times New Roman"/>
          <w:bCs/>
          <w:szCs w:val="28"/>
          <w:lang w:val="nl-NL"/>
        </w:rPr>
        <w:t xml:space="preserve">, hiệu quả kinh tế- xã hội, môi trường đối với thành phố Hà Nội và </w:t>
      </w:r>
      <w:r w:rsidR="00CF371E">
        <w:rPr>
          <w:rFonts w:eastAsia="Times New Roman" w:cs="Times New Roman"/>
          <w:bCs/>
          <w:szCs w:val="28"/>
          <w:lang w:val="nl-NL"/>
        </w:rPr>
        <w:t>trong phạm vi lãnh thổ Việt Nam;</w:t>
      </w:r>
    </w:p>
    <w:p w14:paraId="2CF71EF6" w14:textId="28256962" w:rsidR="00DD4DC2" w:rsidRPr="00F87FDD" w:rsidRDefault="005D12E6" w:rsidP="0063128C">
      <w:pPr>
        <w:ind w:firstLine="720"/>
        <w:jc w:val="both"/>
        <w:rPr>
          <w:rFonts w:eastAsia="Times New Roman" w:cs="Times New Roman"/>
          <w:bCs/>
          <w:szCs w:val="28"/>
          <w:lang w:val="nl-NL"/>
        </w:rPr>
      </w:pPr>
      <w:r w:rsidRPr="00F87FDD">
        <w:rPr>
          <w:rFonts w:eastAsia="Times New Roman" w:cs="Times New Roman"/>
          <w:bCs/>
          <w:szCs w:val="28"/>
          <w:lang w:val="nl-NL"/>
        </w:rPr>
        <w:lastRenderedPageBreak/>
        <w:t>đ</w:t>
      </w:r>
      <w:r w:rsidR="00DD4DC2" w:rsidRPr="00F87FDD">
        <w:rPr>
          <w:rFonts w:eastAsia="Times New Roman" w:cs="Times New Roman"/>
          <w:bCs/>
          <w:szCs w:val="28"/>
          <w:lang w:val="nl-NL"/>
        </w:rPr>
        <w:t>) Khả năng hoàn thiện sản phẩm thử nghiệm và mở rộng ứng dụng ở Việt Nam sau khi hoàn thành thử nghiệm, có chiến lược, kế hoạch, giải pháp hoàn thiện và mở rộng ứng dụng theo lộ trình cho từng giai đoạn phát triể</w:t>
      </w:r>
      <w:r w:rsidR="00CF371E">
        <w:rPr>
          <w:rFonts w:eastAsia="Times New Roman" w:cs="Times New Roman"/>
          <w:bCs/>
          <w:szCs w:val="28"/>
          <w:lang w:val="nl-NL"/>
        </w:rPr>
        <w:t>n sau khi hoàn thành thử nghiệm;</w:t>
      </w:r>
    </w:p>
    <w:p w14:paraId="1F6B8382" w14:textId="4A5CE35D" w:rsidR="00DD4DC2" w:rsidRPr="00F87FDD" w:rsidRDefault="005D12E6" w:rsidP="0063128C">
      <w:pPr>
        <w:ind w:firstLine="720"/>
        <w:jc w:val="both"/>
        <w:rPr>
          <w:rFonts w:eastAsia="Times New Roman" w:cs="Times New Roman"/>
          <w:bCs/>
          <w:szCs w:val="28"/>
          <w:lang w:val="nl-NL"/>
        </w:rPr>
      </w:pPr>
      <w:r w:rsidRPr="00F87FDD">
        <w:rPr>
          <w:rFonts w:eastAsia="Times New Roman" w:cs="Times New Roman"/>
          <w:bCs/>
          <w:szCs w:val="28"/>
          <w:lang w:val="nl-NL"/>
        </w:rPr>
        <w:t>e</w:t>
      </w:r>
      <w:r w:rsidR="00DD4DC2" w:rsidRPr="00F87FDD">
        <w:rPr>
          <w:rFonts w:eastAsia="Times New Roman" w:cs="Times New Roman"/>
          <w:bCs/>
          <w:szCs w:val="28"/>
          <w:lang w:val="nl-NL"/>
        </w:rPr>
        <w:t xml:space="preserve">) Đề xuất hoàn thiện chính sách pháp luật: từ quá trình và kết quả thử nghiệm, có đề xuất cụ thể để bổ sung, </w:t>
      </w:r>
      <w:r w:rsidR="009952F9">
        <w:rPr>
          <w:rFonts w:eastAsia="Times New Roman" w:cs="Times New Roman"/>
          <w:bCs/>
          <w:szCs w:val="28"/>
          <w:lang w:val="nl-NL"/>
        </w:rPr>
        <w:t>hoàn thiện chính sách, quy định</w:t>
      </w:r>
      <w:r w:rsidR="00DD4DC2" w:rsidRPr="00F87FDD">
        <w:rPr>
          <w:rFonts w:eastAsia="Times New Roman" w:cs="Times New Roman"/>
          <w:bCs/>
          <w:szCs w:val="28"/>
          <w:lang w:val="nl-NL"/>
        </w:rPr>
        <w:t xml:space="preserve"> pháp luật hiện hành, đề xuất cơ chế quản lý mới làm cơ sở cho việc áp dụng chính thức sản phẩm đã hoàn thành thử nghiệm.</w:t>
      </w:r>
    </w:p>
    <w:p w14:paraId="7AA0D848" w14:textId="77777777" w:rsidR="00DD4DC2" w:rsidRPr="00F87FDD" w:rsidRDefault="00DD4DC2" w:rsidP="0063128C">
      <w:pPr>
        <w:ind w:firstLine="720"/>
        <w:jc w:val="both"/>
        <w:rPr>
          <w:rFonts w:eastAsia="Times New Roman" w:cs="Times New Roman"/>
          <w:bCs/>
          <w:szCs w:val="28"/>
          <w:lang w:val="nl-NL"/>
        </w:rPr>
      </w:pPr>
      <w:r w:rsidRPr="00F87FDD">
        <w:rPr>
          <w:rFonts w:eastAsia="Times New Roman" w:cs="Times New Roman"/>
          <w:bCs/>
          <w:szCs w:val="28"/>
          <w:lang w:val="nl-NL"/>
        </w:rPr>
        <w:t>2. Cấp giấy chứng nhận hoàn thành thử nghiệm</w:t>
      </w:r>
    </w:p>
    <w:p w14:paraId="07963BFE" w14:textId="68E765B5" w:rsidR="00DD4DC2" w:rsidRPr="00F87FDD" w:rsidRDefault="00DD4DC2" w:rsidP="0063128C">
      <w:pPr>
        <w:ind w:firstLine="720"/>
        <w:jc w:val="both"/>
        <w:rPr>
          <w:rFonts w:eastAsia="Times New Roman" w:cs="Times New Roman"/>
          <w:bCs/>
          <w:szCs w:val="28"/>
          <w:lang w:val="nl-NL"/>
        </w:rPr>
      </w:pPr>
      <w:r w:rsidRPr="00F87FDD">
        <w:rPr>
          <w:rFonts w:eastAsia="Times New Roman" w:cs="Times New Roman"/>
          <w:bCs/>
          <w:szCs w:val="28"/>
          <w:lang w:val="nl-NL"/>
        </w:rPr>
        <w:t>a) Sau khi nhận được báo cáo kết quả hoàn thành thử nghiệm của tổ chức</w:t>
      </w:r>
      <w:r w:rsidR="00C04C52" w:rsidRPr="00F87FDD">
        <w:rPr>
          <w:rFonts w:eastAsia="Times New Roman" w:cs="Times New Roman"/>
          <w:bCs/>
          <w:szCs w:val="28"/>
          <w:lang w:val="nl-NL"/>
        </w:rPr>
        <w:t xml:space="preserve"> thực hiện</w:t>
      </w:r>
      <w:r w:rsidRPr="00F87FDD">
        <w:rPr>
          <w:rFonts w:eastAsia="Times New Roman" w:cs="Times New Roman"/>
          <w:bCs/>
          <w:szCs w:val="28"/>
          <w:lang w:val="nl-NL"/>
        </w:rPr>
        <w:t xml:space="preserve"> thử nghiệm, cơ quan hướng dẫn, kiểm soát quá trình thử nghiệm thành lập hội đồng thẩm định đánh giá dự án; lấy ý kiến bằng văn bản</w:t>
      </w:r>
      <w:r w:rsidR="00335118" w:rsidRPr="00F87FDD">
        <w:rPr>
          <w:rFonts w:eastAsia="Times New Roman" w:cs="Times New Roman"/>
          <w:bCs/>
          <w:szCs w:val="28"/>
          <w:lang w:val="nl-NL"/>
        </w:rPr>
        <w:t xml:space="preserve"> của Sở Khoa học và Công nghệ, </w:t>
      </w:r>
      <w:r w:rsidR="009952F9">
        <w:rPr>
          <w:rFonts w:eastAsia="Times New Roman" w:cs="Times New Roman"/>
          <w:bCs/>
          <w:szCs w:val="28"/>
          <w:lang w:val="nl-NL"/>
        </w:rPr>
        <w:t>các Sở, ngành có liên quan;</w:t>
      </w:r>
      <w:r w:rsidRPr="00F87FDD">
        <w:rPr>
          <w:rFonts w:eastAsia="Times New Roman" w:cs="Times New Roman"/>
          <w:bCs/>
          <w:szCs w:val="28"/>
          <w:lang w:val="nl-NL"/>
        </w:rPr>
        <w:t xml:space="preserve"> yêu cầu giải trình, làm rõ hoàn thiện báo cáo nếu cần thiết. </w:t>
      </w:r>
    </w:p>
    <w:p w14:paraId="2988403D" w14:textId="77777777" w:rsidR="00DD4DC2" w:rsidRPr="00F87FDD" w:rsidRDefault="00DD4DC2" w:rsidP="0063128C">
      <w:pPr>
        <w:ind w:firstLine="720"/>
        <w:jc w:val="both"/>
        <w:rPr>
          <w:rFonts w:eastAsia="Times New Roman" w:cs="Times New Roman"/>
          <w:bCs/>
          <w:szCs w:val="28"/>
          <w:lang w:val="nl-NL"/>
        </w:rPr>
      </w:pPr>
      <w:r w:rsidRPr="00F87FDD">
        <w:rPr>
          <w:rFonts w:eastAsia="Times New Roman" w:cs="Times New Roman"/>
          <w:bCs/>
          <w:szCs w:val="28"/>
          <w:lang w:val="nl-NL"/>
        </w:rPr>
        <w:t>Thành viên hội đồng thẩm định có ít nhất 1/2 thành viên hội đồng thẩm định đánh giá phê duyệt dự án thử nghiệm ban đầu</w:t>
      </w:r>
    </w:p>
    <w:p w14:paraId="381BF2F6" w14:textId="6B152A24" w:rsidR="00DD4DC2" w:rsidRPr="00F87FDD" w:rsidRDefault="00DD4DC2" w:rsidP="0063128C">
      <w:pPr>
        <w:ind w:firstLine="720"/>
        <w:jc w:val="both"/>
        <w:rPr>
          <w:rFonts w:eastAsia="Times New Roman" w:cs="Times New Roman"/>
          <w:b/>
          <w:bCs/>
          <w:szCs w:val="28"/>
          <w:lang w:val="nl-NL"/>
        </w:rPr>
      </w:pPr>
      <w:r w:rsidRPr="00F87FDD">
        <w:rPr>
          <w:rFonts w:eastAsia="Times New Roman" w:cs="Times New Roman"/>
          <w:bCs/>
          <w:szCs w:val="28"/>
          <w:lang w:val="nl-NL"/>
        </w:rPr>
        <w:t>Thời gian thẩm định, lấy ý kiến không quá 20 ngày làm việc</w:t>
      </w:r>
      <w:r w:rsidRPr="00F87FDD">
        <w:rPr>
          <w:rFonts w:eastAsia="Times New Roman" w:cs="Times New Roman"/>
          <w:b/>
          <w:bCs/>
          <w:szCs w:val="28"/>
          <w:lang w:val="nl-NL"/>
        </w:rPr>
        <w:t>.</w:t>
      </w:r>
    </w:p>
    <w:p w14:paraId="5C08CABE" w14:textId="36FB3131" w:rsidR="005D12E6" w:rsidRPr="00F87FDD" w:rsidRDefault="005D12E6" w:rsidP="0063128C">
      <w:pPr>
        <w:ind w:firstLine="720"/>
        <w:jc w:val="both"/>
        <w:rPr>
          <w:rFonts w:eastAsia="Times New Roman" w:cs="Times New Roman"/>
          <w:bCs/>
          <w:szCs w:val="28"/>
          <w:lang w:val="nl-NL"/>
        </w:rPr>
      </w:pPr>
      <w:r w:rsidRPr="00F87FDD">
        <w:rPr>
          <w:rFonts w:eastAsia="Times New Roman" w:cs="Times New Roman"/>
          <w:bCs/>
          <w:szCs w:val="28"/>
          <w:lang w:val="nl-NL"/>
        </w:rPr>
        <w:t xml:space="preserve">b) Cơ quan hướng dẫn, kiểm soát quá trình thử nghiệm báo cáo </w:t>
      </w:r>
      <w:r w:rsidR="00D5662C">
        <w:rPr>
          <w:rFonts w:eastAsia="Times New Roman" w:cs="Times New Roman"/>
          <w:spacing w:val="4"/>
          <w:szCs w:val="28"/>
          <w:lang w:val="nl-NL"/>
        </w:rPr>
        <w:t>Ủy ban nhân dân T</w:t>
      </w:r>
      <w:r w:rsidR="00D5662C" w:rsidRPr="00F87FDD">
        <w:rPr>
          <w:rFonts w:eastAsia="Times New Roman" w:cs="Times New Roman"/>
          <w:spacing w:val="4"/>
          <w:szCs w:val="28"/>
          <w:lang w:val="nl-NL"/>
        </w:rPr>
        <w:t>hành phố</w:t>
      </w:r>
      <w:r w:rsidRPr="00F87FDD">
        <w:rPr>
          <w:rFonts w:eastAsia="Times New Roman" w:cs="Times New Roman"/>
          <w:bCs/>
          <w:szCs w:val="28"/>
          <w:lang w:val="nl-NL"/>
        </w:rPr>
        <w:t xml:space="preserve"> về tình hình và kết quả thực hiện các nội dung thử nghiệm tại thời điểm kết thúc thử nghiệm,</w:t>
      </w:r>
      <w:r w:rsidR="009952F9">
        <w:rPr>
          <w:rFonts w:eastAsia="Times New Roman" w:cs="Times New Roman"/>
          <w:bCs/>
          <w:szCs w:val="28"/>
          <w:lang w:val="nl-NL"/>
        </w:rPr>
        <w:t xml:space="preserve"> </w:t>
      </w:r>
      <w:r w:rsidR="0044430C" w:rsidRPr="00F87FDD">
        <w:rPr>
          <w:rFonts w:eastAsia="Times New Roman" w:cs="Times New Roman"/>
          <w:bCs/>
          <w:szCs w:val="28"/>
          <w:lang w:val="nl-NL"/>
        </w:rPr>
        <w:t>tham mưu</w:t>
      </w:r>
      <w:r w:rsidRPr="00F87FDD">
        <w:rPr>
          <w:rFonts w:eastAsia="Times New Roman" w:cs="Times New Roman"/>
          <w:bCs/>
          <w:szCs w:val="28"/>
          <w:lang w:val="nl-NL"/>
        </w:rPr>
        <w:t xml:space="preserve"> </w:t>
      </w:r>
      <w:r w:rsidR="00D5662C">
        <w:rPr>
          <w:rFonts w:eastAsia="Times New Roman" w:cs="Times New Roman"/>
          <w:spacing w:val="4"/>
          <w:szCs w:val="28"/>
          <w:lang w:val="nl-NL"/>
        </w:rPr>
        <w:t xml:space="preserve">Ủy ban nhân dân </w:t>
      </w:r>
      <w:r w:rsidRPr="00F87FDD">
        <w:rPr>
          <w:rFonts w:eastAsia="Times New Roman" w:cs="Times New Roman"/>
          <w:bCs/>
          <w:szCs w:val="28"/>
          <w:lang w:val="nl-NL"/>
        </w:rPr>
        <w:t>Thành phố cấp giấy chứng nhận hoàn thành thử nghiệm cho tổ chức</w:t>
      </w:r>
      <w:r w:rsidR="002B1DB2" w:rsidRPr="00F87FDD">
        <w:rPr>
          <w:rFonts w:eastAsia="Times New Roman" w:cs="Times New Roman"/>
          <w:bCs/>
          <w:szCs w:val="28"/>
          <w:lang w:val="nl-NL"/>
        </w:rPr>
        <w:t xml:space="preserve"> thực hiện</w:t>
      </w:r>
      <w:r w:rsidRPr="00F87FDD">
        <w:rPr>
          <w:rFonts w:eastAsia="Times New Roman" w:cs="Times New Roman"/>
          <w:bCs/>
          <w:szCs w:val="28"/>
          <w:lang w:val="nl-NL"/>
        </w:rPr>
        <w:t xml:space="preserve"> thử nghiệm.</w:t>
      </w:r>
    </w:p>
    <w:p w14:paraId="5856C02D" w14:textId="265A3A99" w:rsidR="005D12E6" w:rsidRPr="00F87FDD" w:rsidRDefault="005D12E6" w:rsidP="0063128C">
      <w:pPr>
        <w:ind w:firstLine="720"/>
        <w:jc w:val="both"/>
        <w:rPr>
          <w:rFonts w:eastAsia="Times New Roman" w:cs="Times New Roman"/>
          <w:bCs/>
          <w:szCs w:val="28"/>
          <w:lang w:val="nl-NL"/>
        </w:rPr>
      </w:pPr>
      <w:r w:rsidRPr="00F87FDD">
        <w:rPr>
          <w:rFonts w:eastAsia="Times New Roman" w:cs="Times New Roman"/>
          <w:bCs/>
          <w:szCs w:val="28"/>
          <w:lang w:val="nl-NL"/>
        </w:rPr>
        <w:t>Giấy chứng nhận hoàn thành thử nghiệm sẽ được cấp cho các tổ chức, doanh nghiệp đáp ứng đầy đủ các tiêu chí hoàn thành</w:t>
      </w:r>
      <w:r w:rsidR="000C36A3" w:rsidRPr="00F87FDD">
        <w:rPr>
          <w:rFonts w:eastAsia="Times New Roman" w:cs="Times New Roman"/>
          <w:bCs/>
          <w:szCs w:val="28"/>
          <w:lang w:val="nl-NL"/>
        </w:rPr>
        <w:t xml:space="preserve"> </w:t>
      </w:r>
      <w:r w:rsidRPr="00F87FDD">
        <w:rPr>
          <w:rFonts w:eastAsia="Times New Roman" w:cs="Times New Roman"/>
          <w:bCs/>
          <w:szCs w:val="28"/>
          <w:lang w:val="nl-NL"/>
        </w:rPr>
        <w:t xml:space="preserve">thử nghiệm và </w:t>
      </w:r>
      <w:r w:rsidR="000C36A3" w:rsidRPr="00F87FDD">
        <w:rPr>
          <w:rFonts w:eastAsia="Times New Roman" w:cs="Times New Roman"/>
          <w:bCs/>
          <w:szCs w:val="28"/>
          <w:lang w:val="nl-NL"/>
        </w:rPr>
        <w:t xml:space="preserve">đáp ứng đầy đủ </w:t>
      </w:r>
      <w:r w:rsidRPr="00F87FDD">
        <w:rPr>
          <w:rFonts w:eastAsia="Times New Roman" w:cs="Times New Roman"/>
          <w:bCs/>
          <w:szCs w:val="28"/>
          <w:lang w:val="nl-NL"/>
        </w:rPr>
        <w:t xml:space="preserve">các tiêu chí cam kết đầu ra trong thuyết minh dự án thử nghiệm. </w:t>
      </w:r>
    </w:p>
    <w:p w14:paraId="1317606F" w14:textId="0B0B241C" w:rsidR="005D12E6" w:rsidRPr="00F87FDD" w:rsidRDefault="005D12E6" w:rsidP="0063128C">
      <w:pPr>
        <w:ind w:firstLine="720"/>
        <w:jc w:val="both"/>
        <w:rPr>
          <w:rFonts w:eastAsia="Times New Roman" w:cs="Times New Roman"/>
          <w:bCs/>
          <w:szCs w:val="28"/>
          <w:lang w:val="nl-NL"/>
        </w:rPr>
      </w:pPr>
      <w:r w:rsidRPr="00F87FDD">
        <w:rPr>
          <w:rFonts w:eastAsia="Times New Roman" w:cs="Times New Roman"/>
          <w:bCs/>
          <w:szCs w:val="28"/>
          <w:lang w:val="nl-NL"/>
        </w:rPr>
        <w:t xml:space="preserve">Thời gian </w:t>
      </w:r>
      <w:r w:rsidR="00D5662C">
        <w:rPr>
          <w:rFonts w:eastAsia="Times New Roman" w:cs="Times New Roman"/>
          <w:spacing w:val="4"/>
          <w:szCs w:val="28"/>
          <w:lang w:val="nl-NL"/>
        </w:rPr>
        <w:t>Ủy ban nhân dân T</w:t>
      </w:r>
      <w:r w:rsidR="00D5662C" w:rsidRPr="00F87FDD">
        <w:rPr>
          <w:rFonts w:eastAsia="Times New Roman" w:cs="Times New Roman"/>
          <w:spacing w:val="4"/>
          <w:szCs w:val="28"/>
          <w:lang w:val="nl-NL"/>
        </w:rPr>
        <w:t>hành phố</w:t>
      </w:r>
      <w:r w:rsidR="00D5662C" w:rsidRPr="00F87FDD">
        <w:rPr>
          <w:rFonts w:eastAsia="Times New Roman" w:cs="Times New Roman"/>
          <w:bCs/>
          <w:szCs w:val="28"/>
          <w:lang w:val="nl-NL"/>
        </w:rPr>
        <w:t xml:space="preserve"> </w:t>
      </w:r>
      <w:r w:rsidRPr="00F87FDD">
        <w:rPr>
          <w:rFonts w:eastAsia="Times New Roman" w:cs="Times New Roman"/>
          <w:bCs/>
          <w:szCs w:val="28"/>
          <w:lang w:val="nl-NL"/>
        </w:rPr>
        <w:t>xem xét, phê duyệt quyết định cấp giấy chứng nhận hoàn thành thử nghiệm có kiểm soát là 15 ngày làm việc kể từ ngày nhận được báo cáo đánh giá đầy đủ của cơ quan hướng dẫn, kiểm soát quá trình thử nghiệm.</w:t>
      </w:r>
    </w:p>
    <w:p w14:paraId="02DB2CE3" w14:textId="409870CF" w:rsidR="005D12E6" w:rsidRPr="00F87FDD" w:rsidRDefault="009952F9" w:rsidP="0063128C">
      <w:pPr>
        <w:ind w:firstLine="720"/>
        <w:jc w:val="both"/>
        <w:rPr>
          <w:rFonts w:eastAsia="Times New Roman" w:cs="Times New Roman"/>
          <w:bCs/>
          <w:szCs w:val="28"/>
          <w:lang w:val="nl-NL"/>
        </w:rPr>
      </w:pPr>
      <w:r>
        <w:rPr>
          <w:rFonts w:eastAsia="Times New Roman" w:cs="Times New Roman"/>
          <w:bCs/>
          <w:szCs w:val="28"/>
          <w:lang w:val="nl-NL"/>
        </w:rPr>
        <w:t xml:space="preserve">3) Sau khi </w:t>
      </w:r>
      <w:r w:rsidR="00D5662C">
        <w:rPr>
          <w:rFonts w:eastAsia="Times New Roman" w:cs="Times New Roman"/>
          <w:spacing w:val="4"/>
          <w:szCs w:val="28"/>
          <w:lang w:val="nl-NL"/>
        </w:rPr>
        <w:t>Ủy ban nhân dân T</w:t>
      </w:r>
      <w:r w:rsidR="00D5662C" w:rsidRPr="00F87FDD">
        <w:rPr>
          <w:rFonts w:eastAsia="Times New Roman" w:cs="Times New Roman"/>
          <w:spacing w:val="4"/>
          <w:szCs w:val="28"/>
          <w:lang w:val="nl-NL"/>
        </w:rPr>
        <w:t>hành phố</w:t>
      </w:r>
      <w:r w:rsidR="00D5662C" w:rsidRPr="00F87FDD">
        <w:rPr>
          <w:rFonts w:eastAsia="Times New Roman" w:cs="Times New Roman"/>
          <w:bCs/>
          <w:szCs w:val="28"/>
          <w:lang w:val="nl-NL"/>
        </w:rPr>
        <w:t xml:space="preserve"> </w:t>
      </w:r>
      <w:r w:rsidR="005D12E6" w:rsidRPr="00F87FDD">
        <w:rPr>
          <w:rFonts w:eastAsia="Times New Roman" w:cs="Times New Roman"/>
          <w:bCs/>
          <w:szCs w:val="28"/>
          <w:lang w:val="nl-NL"/>
        </w:rPr>
        <w:t>cấp giấy chứng nhận</w:t>
      </w:r>
      <w:r w:rsidR="00300081" w:rsidRPr="00F87FDD">
        <w:rPr>
          <w:rFonts w:eastAsia="Times New Roman" w:cs="Times New Roman"/>
          <w:bCs/>
          <w:szCs w:val="28"/>
          <w:lang w:val="nl-NL"/>
        </w:rPr>
        <w:t xml:space="preserve"> hoàn hành thử nghiệm, Sở Khoa học và Công nghệ</w:t>
      </w:r>
      <w:r w:rsidR="005D12E6" w:rsidRPr="00F87FDD">
        <w:rPr>
          <w:rFonts w:eastAsia="Times New Roman" w:cs="Times New Roman"/>
          <w:bCs/>
          <w:szCs w:val="28"/>
          <w:lang w:val="nl-NL"/>
        </w:rPr>
        <w:t xml:space="preserve"> chủ trì phối hợp với cơ quan hướng dẫn, kiểm soát quá trình thử nghiệm thành lập Hội đồng đánh giá những vấn đề liên quan đến hoàn thiện pháp luật, cơ chế quản lý, </w:t>
      </w:r>
      <w:r w:rsidR="00300081" w:rsidRPr="00F87FDD">
        <w:rPr>
          <w:rFonts w:eastAsia="Times New Roman" w:cs="Times New Roman"/>
          <w:bCs/>
          <w:szCs w:val="28"/>
          <w:lang w:val="nl-NL"/>
        </w:rPr>
        <w:t xml:space="preserve">tham mưu </w:t>
      </w:r>
      <w:r w:rsidR="005D12E6" w:rsidRPr="00F87FDD">
        <w:rPr>
          <w:rFonts w:eastAsia="Times New Roman" w:cs="Times New Roman"/>
          <w:bCs/>
          <w:szCs w:val="28"/>
          <w:lang w:val="nl-NL"/>
        </w:rPr>
        <w:t xml:space="preserve">báo cáo </w:t>
      </w:r>
      <w:r w:rsidR="00D5662C">
        <w:rPr>
          <w:rFonts w:eastAsia="Times New Roman" w:cs="Times New Roman"/>
          <w:spacing w:val="4"/>
          <w:szCs w:val="28"/>
          <w:lang w:val="nl-NL"/>
        </w:rPr>
        <w:t>Ủy ban nhân dân T</w:t>
      </w:r>
      <w:r w:rsidR="00D5662C" w:rsidRPr="00F87FDD">
        <w:rPr>
          <w:rFonts w:eastAsia="Times New Roman" w:cs="Times New Roman"/>
          <w:spacing w:val="4"/>
          <w:szCs w:val="28"/>
          <w:lang w:val="nl-NL"/>
        </w:rPr>
        <w:t>hành phố</w:t>
      </w:r>
      <w:r w:rsidR="005D12E6" w:rsidRPr="00F87FDD">
        <w:rPr>
          <w:rFonts w:eastAsia="Times New Roman" w:cs="Times New Roman"/>
          <w:bCs/>
          <w:szCs w:val="28"/>
          <w:lang w:val="nl-NL"/>
        </w:rPr>
        <w:t xml:space="preserve"> trình Chính phủ đề xuất hoàn thiện các quy định của pháp luật có liên quan làm cơ sở cho việc áp dụng chính thức sản phẩm đã hoàn thành thử nghiệm. </w:t>
      </w:r>
    </w:p>
    <w:p w14:paraId="2D55BA89" w14:textId="059B7D15" w:rsidR="005D12E6" w:rsidRPr="00F87FDD" w:rsidRDefault="005F7949" w:rsidP="0063128C">
      <w:pPr>
        <w:ind w:firstLine="720"/>
        <w:jc w:val="both"/>
        <w:rPr>
          <w:rFonts w:eastAsia="Times New Roman" w:cs="Times New Roman"/>
          <w:bCs/>
          <w:spacing w:val="-4"/>
          <w:szCs w:val="28"/>
          <w:lang w:val="nl-NL"/>
        </w:rPr>
      </w:pPr>
      <w:r w:rsidRPr="00F87FDD">
        <w:rPr>
          <w:rFonts w:eastAsia="Times New Roman" w:cs="Times New Roman"/>
          <w:bCs/>
          <w:spacing w:val="-4"/>
          <w:szCs w:val="28"/>
          <w:lang w:val="nl-NL"/>
        </w:rPr>
        <w:t>Thành phần h</w:t>
      </w:r>
      <w:r w:rsidR="005D12E6" w:rsidRPr="00F87FDD">
        <w:rPr>
          <w:rFonts w:eastAsia="Times New Roman" w:cs="Times New Roman"/>
          <w:bCs/>
          <w:spacing w:val="-4"/>
          <w:szCs w:val="28"/>
          <w:lang w:val="nl-NL"/>
        </w:rPr>
        <w:t>ội đồng đánh giá hoàn thiện pháp luật phải có các chuyên gia, nhà quản lý trong ngành – lĩnh vực thử nghiệm có kiểm soát trong đó có ít nhất 1/2 số lượng thành viên của Hội đồng thẩm định</w:t>
      </w:r>
      <w:r w:rsidRPr="00F87FDD">
        <w:rPr>
          <w:rFonts w:eastAsia="Times New Roman" w:cs="Times New Roman"/>
          <w:bCs/>
          <w:spacing w:val="-4"/>
          <w:szCs w:val="28"/>
          <w:lang w:val="nl-NL"/>
        </w:rPr>
        <w:t xml:space="preserve"> dự án thử nghiệm có kiểm soát.</w:t>
      </w:r>
    </w:p>
    <w:p w14:paraId="02137164" w14:textId="13EAA8CA" w:rsidR="00DD4DC2" w:rsidRPr="00F87FDD" w:rsidRDefault="005D12E6" w:rsidP="0063128C">
      <w:pPr>
        <w:ind w:firstLine="720"/>
        <w:jc w:val="both"/>
        <w:rPr>
          <w:rFonts w:eastAsia="Times New Roman" w:cs="Times New Roman"/>
          <w:bCs/>
          <w:szCs w:val="28"/>
          <w:lang w:val="nl-NL"/>
        </w:rPr>
      </w:pPr>
      <w:r w:rsidRPr="00F87FDD">
        <w:rPr>
          <w:rFonts w:eastAsia="Times New Roman" w:cs="Times New Roman"/>
          <w:bCs/>
          <w:szCs w:val="28"/>
          <w:lang w:val="nl-NL"/>
        </w:rPr>
        <w:t xml:space="preserve">4) Sau khi được cấp Giấy chứng nhận hoàn thành thử nghiệm, tổ chức, doanh nghiệp có </w:t>
      </w:r>
      <w:r w:rsidR="00764173" w:rsidRPr="00F87FDD">
        <w:rPr>
          <w:rFonts w:eastAsia="Times New Roman" w:cs="Times New Roman"/>
          <w:bCs/>
          <w:szCs w:val="28"/>
          <w:lang w:val="nl-NL"/>
        </w:rPr>
        <w:t>sản phẩm thử nghiệm</w:t>
      </w:r>
      <w:r w:rsidRPr="00F87FDD">
        <w:rPr>
          <w:rFonts w:eastAsia="Times New Roman" w:cs="Times New Roman"/>
          <w:bCs/>
          <w:szCs w:val="28"/>
          <w:lang w:val="nl-NL"/>
        </w:rPr>
        <w:t xml:space="preserve"> đã hoàn thành triển khai chính thức phù </w:t>
      </w:r>
      <w:r w:rsidRPr="00F87FDD">
        <w:rPr>
          <w:rFonts w:eastAsia="Times New Roman" w:cs="Times New Roman"/>
          <w:bCs/>
          <w:szCs w:val="28"/>
          <w:lang w:val="nl-NL"/>
        </w:rPr>
        <w:lastRenderedPageBreak/>
        <w:t>hợp với quy định pháp luật tại thời điểm hoàn thành thử nghiệm theo chiến lược, kế hoạch và giải pháp hoàn thiện, mở rộng ứng dụng sản phẩm</w:t>
      </w:r>
      <w:r w:rsidR="002B1DB2" w:rsidRPr="00F87FDD">
        <w:rPr>
          <w:rFonts w:eastAsia="Times New Roman" w:cs="Times New Roman"/>
          <w:bCs/>
          <w:szCs w:val="28"/>
          <w:lang w:val="nl-NL"/>
        </w:rPr>
        <w:t xml:space="preserve"> thử nghiệm, mô hình kinh doanh</w:t>
      </w:r>
      <w:r w:rsidRPr="00F87FDD">
        <w:rPr>
          <w:rFonts w:eastAsia="Times New Roman" w:cs="Times New Roman"/>
          <w:bCs/>
          <w:szCs w:val="28"/>
          <w:lang w:val="nl-NL"/>
        </w:rPr>
        <w:t xml:space="preserve"> đã </w:t>
      </w:r>
      <w:r w:rsidR="002F566C" w:rsidRPr="00F87FDD">
        <w:rPr>
          <w:rFonts w:eastAsia="Times New Roman" w:cs="Times New Roman"/>
          <w:bCs/>
          <w:szCs w:val="28"/>
          <w:lang w:val="nl-NL"/>
        </w:rPr>
        <w:t>được cơ quan có thẩm quyền phê duyệt</w:t>
      </w:r>
      <w:r w:rsidR="00764173" w:rsidRPr="00F87FDD">
        <w:rPr>
          <w:rFonts w:eastAsia="Times New Roman" w:cs="Times New Roman"/>
          <w:bCs/>
          <w:szCs w:val="28"/>
          <w:lang w:val="nl-NL"/>
        </w:rPr>
        <w:t>.</w:t>
      </w:r>
    </w:p>
    <w:p w14:paraId="338CE402" w14:textId="11B7FCFF" w:rsidR="00FE1304" w:rsidRPr="00F87FDD" w:rsidRDefault="008E5454" w:rsidP="0063128C">
      <w:pPr>
        <w:jc w:val="center"/>
        <w:rPr>
          <w:rFonts w:eastAsia="Times New Roman" w:cs="Times New Roman"/>
          <w:b/>
          <w:spacing w:val="-2"/>
          <w:szCs w:val="28"/>
          <w:lang w:val="nl-NL"/>
        </w:rPr>
      </w:pPr>
      <w:r w:rsidRPr="00F87FDD">
        <w:rPr>
          <w:rFonts w:eastAsia="Times New Roman" w:cs="Times New Roman"/>
          <w:b/>
          <w:spacing w:val="-2"/>
          <w:szCs w:val="28"/>
          <w:lang w:val="nl-NL"/>
        </w:rPr>
        <w:t>CHƯƠNG III</w:t>
      </w:r>
    </w:p>
    <w:p w14:paraId="5A7184B9" w14:textId="4AA8AAA1" w:rsidR="008E5454" w:rsidRPr="00F87FDD" w:rsidRDefault="001F53CA" w:rsidP="007728EB">
      <w:pPr>
        <w:jc w:val="center"/>
        <w:rPr>
          <w:rFonts w:eastAsia="Times New Roman" w:cs="Times New Roman"/>
          <w:b/>
          <w:spacing w:val="-2"/>
          <w:szCs w:val="28"/>
          <w:lang w:val="nl-NL"/>
        </w:rPr>
      </w:pPr>
      <w:r>
        <w:rPr>
          <w:rFonts w:eastAsia="Times New Roman" w:cs="Times New Roman"/>
          <w:b/>
          <w:spacing w:val="-2"/>
          <w:szCs w:val="28"/>
          <w:lang w:val="nl-NL"/>
        </w:rPr>
        <w:t>KIỂM TRA</w:t>
      </w:r>
      <w:r w:rsidR="008E5454" w:rsidRPr="00F87FDD">
        <w:rPr>
          <w:rFonts w:eastAsia="Times New Roman" w:cs="Times New Roman"/>
          <w:b/>
          <w:spacing w:val="-2"/>
          <w:szCs w:val="28"/>
          <w:lang w:val="nl-NL"/>
        </w:rPr>
        <w:t xml:space="preserve"> QUÁ TRÌNH THỬ NGHIỆM</w:t>
      </w:r>
      <w:r w:rsidR="004D720A">
        <w:rPr>
          <w:rFonts w:eastAsia="Times New Roman" w:cs="Times New Roman"/>
          <w:b/>
          <w:spacing w:val="-2"/>
          <w:szCs w:val="28"/>
          <w:lang w:val="nl-NL"/>
        </w:rPr>
        <w:t xml:space="preserve">, </w:t>
      </w:r>
      <w:r w:rsidR="005C7DDC">
        <w:rPr>
          <w:rFonts w:eastAsia="Times New Roman" w:cs="Times New Roman"/>
          <w:b/>
          <w:bCs/>
          <w:szCs w:val="28"/>
          <w:lang w:val="nl-NL"/>
        </w:rPr>
        <w:t>B</w:t>
      </w:r>
      <w:r w:rsidR="005C7DDC" w:rsidRPr="00F87FDD">
        <w:rPr>
          <w:rFonts w:eastAsia="Times New Roman" w:cs="Times New Roman"/>
          <w:b/>
          <w:bCs/>
          <w:szCs w:val="28"/>
          <w:lang w:val="nl-NL"/>
        </w:rPr>
        <w:t>ÁO CÁO THỰC HIỆN THỬ NGHIỆM</w:t>
      </w:r>
      <w:r w:rsidR="005C7DDC" w:rsidRPr="00F87FDD">
        <w:rPr>
          <w:rFonts w:eastAsia="Times New Roman" w:cs="Times New Roman"/>
          <w:b/>
          <w:spacing w:val="-2"/>
          <w:szCs w:val="28"/>
          <w:lang w:val="nl-NL"/>
        </w:rPr>
        <w:t xml:space="preserve"> </w:t>
      </w:r>
      <w:r w:rsidR="00CE5AFB" w:rsidRPr="00F87FDD">
        <w:rPr>
          <w:rFonts w:eastAsia="Times New Roman" w:cs="Times New Roman"/>
          <w:b/>
          <w:spacing w:val="-2"/>
          <w:szCs w:val="28"/>
          <w:lang w:val="nl-NL"/>
        </w:rPr>
        <w:t xml:space="preserve">BẢO VỆ </w:t>
      </w:r>
      <w:r w:rsidR="00DA332E">
        <w:rPr>
          <w:rFonts w:eastAsia="Times New Roman" w:cs="Times New Roman"/>
          <w:b/>
          <w:spacing w:val="-2"/>
          <w:szCs w:val="28"/>
          <w:lang w:val="nl-NL"/>
        </w:rPr>
        <w:t>NGƯỜI DÙNG</w:t>
      </w:r>
    </w:p>
    <w:p w14:paraId="427C5E23" w14:textId="1D06D132" w:rsidR="008E5454" w:rsidRPr="00F87FDD" w:rsidRDefault="008E5454" w:rsidP="0063128C">
      <w:pPr>
        <w:ind w:firstLine="720"/>
        <w:rPr>
          <w:rFonts w:eastAsia="Times New Roman" w:cs="Times New Roman"/>
          <w:b/>
          <w:bCs/>
          <w:szCs w:val="28"/>
          <w:lang w:val="nl-NL"/>
        </w:rPr>
      </w:pPr>
      <w:r w:rsidRPr="00F87FDD">
        <w:rPr>
          <w:rFonts w:eastAsia="Times New Roman" w:cs="Times New Roman"/>
          <w:b/>
          <w:bCs/>
          <w:szCs w:val="28"/>
          <w:lang w:val="nl-NL"/>
        </w:rPr>
        <w:t xml:space="preserve">Điều </w:t>
      </w:r>
      <w:r w:rsidR="00EE638E" w:rsidRPr="00F87FDD">
        <w:rPr>
          <w:rFonts w:eastAsia="Times New Roman" w:cs="Times New Roman"/>
          <w:b/>
          <w:bCs/>
          <w:szCs w:val="28"/>
          <w:lang w:val="nl-NL"/>
        </w:rPr>
        <w:t>14</w:t>
      </w:r>
      <w:r w:rsidR="008F3048">
        <w:rPr>
          <w:rFonts w:eastAsia="Times New Roman" w:cs="Times New Roman"/>
          <w:b/>
          <w:bCs/>
          <w:szCs w:val="28"/>
          <w:lang w:val="nl-NL"/>
        </w:rPr>
        <w:t>: Chế độ</w:t>
      </w:r>
      <w:r w:rsidRPr="00F87FDD">
        <w:rPr>
          <w:rFonts w:eastAsia="Times New Roman" w:cs="Times New Roman"/>
          <w:b/>
          <w:bCs/>
          <w:szCs w:val="28"/>
          <w:lang w:val="nl-NL"/>
        </w:rPr>
        <w:t xml:space="preserve"> </w:t>
      </w:r>
      <w:r w:rsidR="001F53CA">
        <w:rPr>
          <w:rFonts w:eastAsia="Times New Roman" w:cs="Times New Roman"/>
          <w:b/>
          <w:bCs/>
          <w:szCs w:val="28"/>
          <w:lang w:val="nl-NL"/>
        </w:rPr>
        <w:t>kiểm tra</w:t>
      </w:r>
      <w:r w:rsidRPr="00F87FDD">
        <w:rPr>
          <w:rFonts w:eastAsia="Times New Roman" w:cs="Times New Roman"/>
          <w:b/>
          <w:bCs/>
          <w:szCs w:val="28"/>
          <w:lang w:val="nl-NL"/>
        </w:rPr>
        <w:t xml:space="preserve"> quá trình thử nghiệm</w:t>
      </w:r>
    </w:p>
    <w:p w14:paraId="5C98DED2" w14:textId="3482DA74" w:rsidR="00146E7A" w:rsidRPr="00F87FDD" w:rsidRDefault="00673BED" w:rsidP="0063128C">
      <w:pPr>
        <w:ind w:firstLine="720"/>
        <w:jc w:val="both"/>
        <w:rPr>
          <w:rFonts w:eastAsia="Times New Roman" w:cs="Times New Roman"/>
          <w:szCs w:val="28"/>
          <w:lang w:val="nl-NL"/>
        </w:rPr>
      </w:pPr>
      <w:r w:rsidRPr="00F87FDD">
        <w:rPr>
          <w:rFonts w:eastAsia="Times New Roman" w:cs="Times New Roman"/>
          <w:szCs w:val="28"/>
          <w:lang w:val="nl-NL"/>
        </w:rPr>
        <w:t>1</w:t>
      </w:r>
      <w:r w:rsidR="008E5454" w:rsidRPr="00F87FDD">
        <w:rPr>
          <w:rFonts w:eastAsia="Times New Roman" w:cs="Times New Roman"/>
          <w:szCs w:val="28"/>
          <w:lang w:val="nl-NL"/>
        </w:rPr>
        <w:t>. Cơ quan hướng dẫn, kiểm soát quá trình thử nghiệm</w:t>
      </w:r>
      <w:r w:rsidR="00146E7A" w:rsidRPr="00F87FDD">
        <w:rPr>
          <w:rFonts w:eastAsia="Times New Roman" w:cs="Times New Roman"/>
          <w:szCs w:val="28"/>
          <w:lang w:val="nl-NL"/>
        </w:rPr>
        <w:t xml:space="preserve"> </w:t>
      </w:r>
      <w:r w:rsidR="007728EB">
        <w:rPr>
          <w:rFonts w:eastAsia="Times New Roman" w:cs="Times New Roman"/>
          <w:szCs w:val="28"/>
          <w:lang w:val="nl-NL"/>
        </w:rPr>
        <w:t>kiểm tra</w:t>
      </w:r>
      <w:r w:rsidR="00146E7A" w:rsidRPr="00F87FDD">
        <w:rPr>
          <w:rFonts w:eastAsia="Times New Roman" w:cs="Times New Roman"/>
          <w:szCs w:val="28"/>
          <w:lang w:val="nl-NL"/>
        </w:rPr>
        <w:t xml:space="preserve"> tổ chức, </w:t>
      </w:r>
      <w:r w:rsidR="00BE244C" w:rsidRPr="00F87FDD">
        <w:rPr>
          <w:rFonts w:eastAsia="Times New Roman" w:cs="Times New Roman"/>
          <w:szCs w:val="28"/>
          <w:lang w:val="nl-NL"/>
        </w:rPr>
        <w:t>thực hiện</w:t>
      </w:r>
      <w:r w:rsidR="00146E7A" w:rsidRPr="00F87FDD">
        <w:rPr>
          <w:rFonts w:eastAsia="Times New Roman" w:cs="Times New Roman"/>
          <w:szCs w:val="28"/>
          <w:lang w:val="nl-NL"/>
        </w:rPr>
        <w:t xml:space="preserve"> dự án thử nghiệm thông qua các hoạt động như sau:</w:t>
      </w:r>
    </w:p>
    <w:p w14:paraId="44905EF1" w14:textId="0C03D76D" w:rsidR="008E5454" w:rsidRPr="00F87FDD" w:rsidRDefault="00146E7A" w:rsidP="0063128C">
      <w:pPr>
        <w:ind w:firstLine="720"/>
        <w:jc w:val="both"/>
        <w:rPr>
          <w:rFonts w:eastAsia="Times New Roman" w:cs="Times New Roman"/>
          <w:spacing w:val="-4"/>
          <w:szCs w:val="28"/>
          <w:lang w:val="nl-NL"/>
        </w:rPr>
      </w:pPr>
      <w:r w:rsidRPr="00F87FDD">
        <w:rPr>
          <w:rFonts w:eastAsia="Times New Roman" w:cs="Times New Roman"/>
          <w:spacing w:val="-4"/>
          <w:szCs w:val="28"/>
          <w:lang w:val="nl-NL"/>
        </w:rPr>
        <w:t>a) Theo dõi</w:t>
      </w:r>
      <w:r w:rsidR="00A22E4A" w:rsidRPr="00F87FDD">
        <w:rPr>
          <w:rFonts w:eastAsia="Times New Roman" w:cs="Times New Roman"/>
          <w:spacing w:val="-4"/>
          <w:szCs w:val="28"/>
          <w:lang w:val="nl-NL"/>
        </w:rPr>
        <w:t>, đánh giá</w:t>
      </w:r>
      <w:r w:rsidRPr="00F87FDD">
        <w:rPr>
          <w:rFonts w:eastAsia="Times New Roman" w:cs="Times New Roman"/>
          <w:spacing w:val="-4"/>
          <w:szCs w:val="28"/>
          <w:lang w:val="nl-NL"/>
        </w:rPr>
        <w:t xml:space="preserve"> hoạt động thử nghiệm có kiểm soát của tổ chức, doanh n</w:t>
      </w:r>
      <w:r w:rsidR="00A22E4A" w:rsidRPr="00F87FDD">
        <w:rPr>
          <w:rFonts w:eastAsia="Times New Roman" w:cs="Times New Roman"/>
          <w:spacing w:val="-4"/>
          <w:szCs w:val="28"/>
          <w:lang w:val="nl-NL"/>
        </w:rPr>
        <w:t xml:space="preserve">ghiệp tham gia dự án thử nghiệm thông qua các việc thu thập tài liêu, thông tin, dữ liệu gồm các hoạt động báo cáo định kỳ hoặc đột xuất; hoạt động kiểm tra tại chỗ đối với </w:t>
      </w:r>
      <w:r w:rsidR="00D06ABD" w:rsidRPr="00F87FDD">
        <w:rPr>
          <w:rFonts w:eastAsia="Times New Roman" w:cs="Times New Roman"/>
          <w:spacing w:val="-4"/>
          <w:szCs w:val="28"/>
          <w:lang w:val="nl-NL"/>
        </w:rPr>
        <w:t>tổ chức thực hiện</w:t>
      </w:r>
      <w:r w:rsidR="00A22E4A" w:rsidRPr="00F87FDD">
        <w:rPr>
          <w:rFonts w:eastAsia="Times New Roman" w:cs="Times New Roman"/>
          <w:spacing w:val="-4"/>
          <w:szCs w:val="28"/>
          <w:lang w:val="nl-NL"/>
        </w:rPr>
        <w:t xml:space="preserve"> thử nghiệm; thông tin do các cơ quan nhà nước có thẩm quyền khác và các tổ chức</w:t>
      </w:r>
      <w:r w:rsidR="00D06ABD" w:rsidRPr="00F87FDD">
        <w:rPr>
          <w:rFonts w:eastAsia="Times New Roman" w:cs="Times New Roman"/>
          <w:spacing w:val="-4"/>
          <w:szCs w:val="28"/>
          <w:lang w:val="nl-NL"/>
        </w:rPr>
        <w:t>, doanh nghiệp,</w:t>
      </w:r>
      <w:r w:rsidR="00A22E4A" w:rsidRPr="00F87FDD">
        <w:rPr>
          <w:rFonts w:eastAsia="Times New Roman" w:cs="Times New Roman"/>
          <w:spacing w:val="-4"/>
          <w:szCs w:val="28"/>
          <w:lang w:val="nl-NL"/>
        </w:rPr>
        <w:t xml:space="preserve"> cá nhân khác có liên quan cung cấp</w:t>
      </w:r>
      <w:r w:rsidR="00FD1666">
        <w:rPr>
          <w:rFonts w:eastAsia="Times New Roman" w:cs="Times New Roman"/>
          <w:spacing w:val="-4"/>
          <w:szCs w:val="28"/>
          <w:lang w:val="nl-NL"/>
        </w:rPr>
        <w:t>;</w:t>
      </w:r>
    </w:p>
    <w:p w14:paraId="49F8CBCC" w14:textId="464250AF" w:rsidR="00146E7A" w:rsidRPr="00F87FDD" w:rsidRDefault="00146E7A" w:rsidP="0063128C">
      <w:pPr>
        <w:ind w:firstLine="720"/>
        <w:jc w:val="both"/>
        <w:rPr>
          <w:rFonts w:eastAsia="Times New Roman" w:cs="Times New Roman"/>
          <w:szCs w:val="28"/>
          <w:lang w:val="nl-NL"/>
        </w:rPr>
      </w:pPr>
      <w:r w:rsidRPr="00F87FDD">
        <w:rPr>
          <w:rFonts w:eastAsia="Times New Roman" w:cs="Times New Roman"/>
          <w:szCs w:val="28"/>
          <w:lang w:val="nl-NL"/>
        </w:rPr>
        <w:t>b) Đánh giá hoạt động thử nghiệm của tổ chức, doanh nghiệp tham gia dự án thử ngh</w:t>
      </w:r>
      <w:r w:rsidR="00FD1666">
        <w:rPr>
          <w:rFonts w:eastAsia="Times New Roman" w:cs="Times New Roman"/>
          <w:szCs w:val="28"/>
          <w:lang w:val="nl-NL"/>
        </w:rPr>
        <w:t>iệm và các giải pháp thử nghiệm;</w:t>
      </w:r>
    </w:p>
    <w:p w14:paraId="51A9F413" w14:textId="555164BE" w:rsidR="00146E7A" w:rsidRPr="00F87FDD" w:rsidRDefault="00146E7A" w:rsidP="0063128C">
      <w:pPr>
        <w:ind w:firstLine="720"/>
        <w:jc w:val="both"/>
        <w:rPr>
          <w:rFonts w:eastAsia="Times New Roman" w:cs="Times New Roman"/>
          <w:spacing w:val="-4"/>
          <w:szCs w:val="28"/>
          <w:lang w:val="nl-NL"/>
        </w:rPr>
      </w:pPr>
      <w:r w:rsidRPr="00F87FDD">
        <w:rPr>
          <w:rFonts w:eastAsia="Times New Roman" w:cs="Times New Roman"/>
          <w:spacing w:val="-4"/>
          <w:szCs w:val="28"/>
          <w:lang w:val="nl-NL"/>
        </w:rPr>
        <w:t>c) Cảnh báo, khuyến nghị đối với trường hợp phát hiện các vấn đề rủi ro tiềm ẩn trong quá trình thử ng</w:t>
      </w:r>
      <w:r w:rsidR="001F53CA">
        <w:rPr>
          <w:rFonts w:eastAsia="Times New Roman" w:cs="Times New Roman"/>
          <w:spacing w:val="-4"/>
          <w:szCs w:val="28"/>
          <w:lang w:val="nl-NL"/>
        </w:rPr>
        <w:t>hiệm bằng văn bản chuyển tới tổ chức</w:t>
      </w:r>
      <w:r w:rsidRPr="00F87FDD">
        <w:rPr>
          <w:rFonts w:eastAsia="Times New Roman" w:cs="Times New Roman"/>
          <w:spacing w:val="-4"/>
          <w:szCs w:val="28"/>
          <w:lang w:val="nl-NL"/>
        </w:rPr>
        <w:t xml:space="preserve"> </w:t>
      </w:r>
      <w:r w:rsidR="00D06ABD" w:rsidRPr="00F87FDD">
        <w:rPr>
          <w:rFonts w:eastAsia="Times New Roman" w:cs="Times New Roman"/>
          <w:spacing w:val="-4"/>
          <w:szCs w:val="28"/>
          <w:lang w:val="nl-NL"/>
        </w:rPr>
        <w:t>thực hiện</w:t>
      </w:r>
      <w:r w:rsidRPr="00F87FDD">
        <w:rPr>
          <w:rFonts w:eastAsia="Times New Roman" w:cs="Times New Roman"/>
          <w:spacing w:val="-4"/>
          <w:szCs w:val="28"/>
          <w:lang w:val="nl-NL"/>
        </w:rPr>
        <w:t xml:space="preserve"> thử nghiệm.</w:t>
      </w:r>
    </w:p>
    <w:p w14:paraId="754F4C42" w14:textId="2D842464" w:rsidR="00146E7A" w:rsidRPr="00F87FDD" w:rsidRDefault="00146E7A" w:rsidP="0063128C">
      <w:pPr>
        <w:ind w:firstLine="720"/>
        <w:jc w:val="both"/>
        <w:rPr>
          <w:rFonts w:eastAsia="Times New Roman" w:cs="Times New Roman"/>
          <w:szCs w:val="28"/>
          <w:lang w:val="nl-NL"/>
        </w:rPr>
      </w:pPr>
      <w:r w:rsidRPr="00F87FDD">
        <w:rPr>
          <w:rFonts w:eastAsia="Times New Roman" w:cs="Times New Roman"/>
          <w:szCs w:val="28"/>
          <w:lang w:val="nl-NL"/>
        </w:rPr>
        <w:t>2. Cơ quan hướng dẫn, kiểm soát quá trình thử nghiệm tổ chức kiểm tra hoạt động như sau:</w:t>
      </w:r>
    </w:p>
    <w:p w14:paraId="71972927" w14:textId="2965AF72" w:rsidR="008E5454" w:rsidRPr="00F87FDD" w:rsidRDefault="001A1025" w:rsidP="0063128C">
      <w:pPr>
        <w:ind w:firstLine="720"/>
        <w:jc w:val="both"/>
        <w:rPr>
          <w:rFonts w:eastAsia="Times New Roman" w:cs="Times New Roman"/>
          <w:szCs w:val="28"/>
          <w:lang w:val="nl-NL"/>
        </w:rPr>
      </w:pPr>
      <w:r>
        <w:rPr>
          <w:rFonts w:eastAsia="Times New Roman" w:cs="Times New Roman"/>
          <w:szCs w:val="28"/>
          <w:lang w:val="nl-NL"/>
        </w:rPr>
        <w:t>a)</w:t>
      </w:r>
      <w:r w:rsidR="008E5454" w:rsidRPr="00F87FDD">
        <w:rPr>
          <w:rFonts w:eastAsia="Times New Roman" w:cs="Times New Roman"/>
          <w:szCs w:val="28"/>
          <w:lang w:val="nl-NL"/>
        </w:rPr>
        <w:t xml:space="preserve"> </w:t>
      </w:r>
      <w:r w:rsidR="008F3048">
        <w:rPr>
          <w:rFonts w:eastAsia="Times New Roman" w:cs="Times New Roman"/>
          <w:szCs w:val="28"/>
          <w:lang w:val="nl-NL"/>
        </w:rPr>
        <w:t>Kiểm tra định kỳ</w:t>
      </w:r>
      <w:r w:rsidR="00146E7A" w:rsidRPr="00F87FDD">
        <w:rPr>
          <w:rFonts w:eastAsia="Times New Roman" w:cs="Times New Roman"/>
          <w:szCs w:val="28"/>
          <w:lang w:val="nl-NL"/>
        </w:rPr>
        <w:t xml:space="preserve"> các tổ chức</w:t>
      </w:r>
      <w:r w:rsidR="00A22E4A" w:rsidRPr="00F87FDD">
        <w:rPr>
          <w:rFonts w:eastAsia="Times New Roman" w:cs="Times New Roman"/>
          <w:szCs w:val="28"/>
          <w:lang w:val="nl-NL"/>
        </w:rPr>
        <w:t>, doanh nghiệp</w:t>
      </w:r>
      <w:r w:rsidR="00146E7A" w:rsidRPr="00F87FDD">
        <w:rPr>
          <w:rFonts w:eastAsia="Times New Roman" w:cs="Times New Roman"/>
          <w:szCs w:val="28"/>
          <w:lang w:val="nl-NL"/>
        </w:rPr>
        <w:t xml:space="preserve"> tham gia dự án thử nghiệm</w:t>
      </w:r>
      <w:r w:rsidR="00A22E4A" w:rsidRPr="00F87FDD">
        <w:rPr>
          <w:rFonts w:eastAsia="Times New Roman" w:cs="Times New Roman"/>
          <w:szCs w:val="28"/>
          <w:lang w:val="nl-NL"/>
        </w:rPr>
        <w:t xml:space="preserve"> theo</w:t>
      </w:r>
      <w:r w:rsidR="00FF1BC1">
        <w:rPr>
          <w:rFonts w:eastAsia="Times New Roman" w:cs="Times New Roman"/>
          <w:szCs w:val="28"/>
          <w:lang w:val="nl-NL"/>
        </w:rPr>
        <w:t xml:space="preserve"> giai đoạn</w:t>
      </w:r>
      <w:r w:rsidR="005C204C">
        <w:rPr>
          <w:rFonts w:eastAsia="Times New Roman" w:cs="Times New Roman"/>
          <w:szCs w:val="28"/>
          <w:lang w:val="nl-NL"/>
        </w:rPr>
        <w:t xml:space="preserve"> trong</w:t>
      </w:r>
      <w:r w:rsidR="00FF1BC1">
        <w:rPr>
          <w:rFonts w:eastAsia="Times New Roman" w:cs="Times New Roman"/>
          <w:szCs w:val="28"/>
          <w:lang w:val="nl-NL"/>
        </w:rPr>
        <w:t xml:space="preserve"> </w:t>
      </w:r>
      <w:r w:rsidR="008052B9">
        <w:rPr>
          <w:rFonts w:eastAsia="Times New Roman" w:cs="Times New Roman"/>
          <w:szCs w:val="28"/>
          <w:lang w:val="nl-NL"/>
        </w:rPr>
        <w:t>thuyết minh dự án</w:t>
      </w:r>
      <w:r w:rsidR="005C204C">
        <w:rPr>
          <w:rFonts w:eastAsia="Times New Roman" w:cs="Times New Roman"/>
          <w:szCs w:val="28"/>
          <w:lang w:val="nl-NL"/>
        </w:rPr>
        <w:t xml:space="preserve"> thử nghiệm được phê duyệt và</w:t>
      </w:r>
      <w:r w:rsidR="00A22E4A" w:rsidRPr="00F87FDD">
        <w:rPr>
          <w:rFonts w:eastAsia="Times New Roman" w:cs="Times New Roman"/>
          <w:szCs w:val="28"/>
          <w:lang w:val="nl-NL"/>
        </w:rPr>
        <w:t xml:space="preserve"> quy chế quản lý riên</w:t>
      </w:r>
      <w:r w:rsidR="00FD1666">
        <w:rPr>
          <w:rFonts w:eastAsia="Times New Roman" w:cs="Times New Roman"/>
          <w:szCs w:val="28"/>
          <w:lang w:val="nl-NL"/>
        </w:rPr>
        <w:t>g đối với từng dự án thử nghiệm;</w:t>
      </w:r>
    </w:p>
    <w:p w14:paraId="4F12A2B2" w14:textId="1E354FF3" w:rsidR="008E5454" w:rsidRPr="00F87FDD" w:rsidRDefault="001A1025" w:rsidP="0063128C">
      <w:pPr>
        <w:ind w:firstLine="720"/>
        <w:jc w:val="both"/>
        <w:rPr>
          <w:rFonts w:eastAsia="Times New Roman" w:cs="Times New Roman"/>
          <w:szCs w:val="28"/>
          <w:lang w:val="nl-NL"/>
        </w:rPr>
      </w:pPr>
      <w:r>
        <w:rPr>
          <w:rFonts w:eastAsia="Times New Roman" w:cs="Times New Roman"/>
          <w:szCs w:val="28"/>
          <w:lang w:val="nl-NL"/>
        </w:rPr>
        <w:t>b)</w:t>
      </w:r>
      <w:r w:rsidR="008E5454" w:rsidRPr="00F87FDD">
        <w:rPr>
          <w:rFonts w:eastAsia="Times New Roman" w:cs="Times New Roman"/>
          <w:szCs w:val="28"/>
          <w:lang w:val="nl-NL"/>
        </w:rPr>
        <w:t xml:space="preserve"> Kiểm tra </w:t>
      </w:r>
      <w:r w:rsidR="008F3048">
        <w:rPr>
          <w:rFonts w:eastAsia="Times New Roman" w:cs="Times New Roman"/>
          <w:szCs w:val="28"/>
          <w:lang w:val="nl-NL"/>
        </w:rPr>
        <w:t>đột xuất</w:t>
      </w:r>
      <w:r w:rsidR="008E5454" w:rsidRPr="00F87FDD">
        <w:rPr>
          <w:rFonts w:eastAsia="Times New Roman" w:cs="Times New Roman"/>
          <w:szCs w:val="28"/>
          <w:lang w:val="nl-NL"/>
        </w:rPr>
        <w:t xml:space="preserve"> khi có dấu hiệu vi phạm hoặc khi tiếp nhận phản ánh từ doanh nghiệp và người dân về quá trình thử nghiệm nhằm</w:t>
      </w:r>
      <w:r w:rsidR="008111C6" w:rsidRPr="00F87FDD">
        <w:rPr>
          <w:rFonts w:eastAsia="Times New Roman" w:cs="Times New Roman"/>
          <w:szCs w:val="28"/>
          <w:lang w:val="nl-NL"/>
        </w:rPr>
        <w:t xml:space="preserve"> phát hiện các vấn đề liên quan đến rủi ro cần thu thập thêm tài liệu, thông tin, dữ liệu nhằm</w:t>
      </w:r>
      <w:r w:rsidR="008E5454" w:rsidRPr="00F87FDD">
        <w:rPr>
          <w:rFonts w:eastAsia="Times New Roman" w:cs="Times New Roman"/>
          <w:szCs w:val="28"/>
          <w:lang w:val="nl-NL"/>
        </w:rPr>
        <w:t xml:space="preserve"> điều chỉnh kịp thời nếu</w:t>
      </w:r>
      <w:r w:rsidR="00FD1666">
        <w:rPr>
          <w:rFonts w:eastAsia="Times New Roman" w:cs="Times New Roman"/>
          <w:szCs w:val="28"/>
          <w:lang w:val="nl-NL"/>
        </w:rPr>
        <w:t xml:space="preserve"> phát hiện vấn đề hoặc sai phạm;</w:t>
      </w:r>
    </w:p>
    <w:p w14:paraId="18F8654D" w14:textId="376CF862" w:rsidR="008E5454" w:rsidRPr="00F87FDD" w:rsidRDefault="001A1025" w:rsidP="0063128C">
      <w:pPr>
        <w:ind w:firstLine="720"/>
        <w:jc w:val="both"/>
        <w:rPr>
          <w:rFonts w:eastAsia="Times New Roman" w:cs="Times New Roman"/>
          <w:szCs w:val="28"/>
          <w:lang w:val="nl-NL"/>
        </w:rPr>
      </w:pPr>
      <w:r>
        <w:rPr>
          <w:rFonts w:eastAsia="Times New Roman" w:cs="Times New Roman"/>
          <w:szCs w:val="28"/>
          <w:lang w:val="nl-NL"/>
        </w:rPr>
        <w:t>c)</w:t>
      </w:r>
      <w:r w:rsidR="008E5454" w:rsidRPr="00F87FDD">
        <w:rPr>
          <w:rFonts w:eastAsia="Times New Roman" w:cs="Times New Roman"/>
          <w:szCs w:val="28"/>
          <w:lang w:val="nl-NL"/>
        </w:rPr>
        <w:t xml:space="preserve"> Kiểm tra và giám sát các yếu tố môi trường, an toàn, và ảnh hưởng kinh tế - xã hội của dự án thử nghiệm.</w:t>
      </w:r>
    </w:p>
    <w:p w14:paraId="0C52FE43" w14:textId="77777777" w:rsidR="008E5454" w:rsidRPr="00F87FDD" w:rsidRDefault="008E5454" w:rsidP="0063128C">
      <w:pPr>
        <w:ind w:firstLine="720"/>
        <w:jc w:val="both"/>
        <w:rPr>
          <w:rFonts w:eastAsia="Times New Roman" w:cs="Times New Roman"/>
          <w:szCs w:val="28"/>
          <w:lang w:val="nl-NL"/>
        </w:rPr>
      </w:pPr>
      <w:r w:rsidRPr="00F87FDD">
        <w:rPr>
          <w:rFonts w:eastAsia="Times New Roman" w:cs="Times New Roman"/>
          <w:szCs w:val="28"/>
          <w:lang w:val="nl-NL"/>
        </w:rPr>
        <w:t>3. Cơ quan hướng dẫn, kiểm soát quá trình thử nghiệm có quyền yêu cầu tổ chức tham gia thử nghiệm:</w:t>
      </w:r>
    </w:p>
    <w:p w14:paraId="66F10829" w14:textId="480B7AF0" w:rsidR="008E5454" w:rsidRPr="00F87FDD" w:rsidRDefault="001A1025" w:rsidP="0063128C">
      <w:pPr>
        <w:ind w:firstLine="720"/>
        <w:jc w:val="both"/>
        <w:rPr>
          <w:rFonts w:eastAsia="Times New Roman" w:cs="Times New Roman"/>
          <w:szCs w:val="28"/>
          <w:lang w:val="nl-NL"/>
        </w:rPr>
      </w:pPr>
      <w:r>
        <w:rPr>
          <w:rFonts w:eastAsia="Times New Roman" w:cs="Times New Roman"/>
          <w:szCs w:val="28"/>
          <w:lang w:val="nl-NL"/>
        </w:rPr>
        <w:t>a)</w:t>
      </w:r>
      <w:r w:rsidR="008E5454" w:rsidRPr="00F87FDD">
        <w:rPr>
          <w:rFonts w:eastAsia="Times New Roman" w:cs="Times New Roman"/>
          <w:szCs w:val="28"/>
          <w:lang w:val="nl-NL"/>
        </w:rPr>
        <w:t xml:space="preserve"> Cung cấp thông tin, báo cáo dữ liệu liê</w:t>
      </w:r>
      <w:r w:rsidR="00FD1666">
        <w:rPr>
          <w:rFonts w:eastAsia="Times New Roman" w:cs="Times New Roman"/>
          <w:szCs w:val="28"/>
          <w:lang w:val="nl-NL"/>
        </w:rPr>
        <w:t>n quan trong thời gian quy định;</w:t>
      </w:r>
    </w:p>
    <w:p w14:paraId="47D2F319" w14:textId="032DF390" w:rsidR="008E5454" w:rsidRPr="00F87FDD" w:rsidRDefault="001A1025" w:rsidP="0063128C">
      <w:pPr>
        <w:ind w:firstLine="720"/>
        <w:jc w:val="both"/>
        <w:rPr>
          <w:rFonts w:eastAsia="Times New Roman" w:cs="Times New Roman"/>
          <w:szCs w:val="28"/>
          <w:lang w:val="nl-NL"/>
        </w:rPr>
      </w:pPr>
      <w:r>
        <w:rPr>
          <w:rFonts w:eastAsia="Times New Roman" w:cs="Times New Roman"/>
          <w:szCs w:val="28"/>
          <w:lang w:val="nl-NL"/>
        </w:rPr>
        <w:t>b)</w:t>
      </w:r>
      <w:r w:rsidR="008E5454" w:rsidRPr="00F87FDD">
        <w:rPr>
          <w:rFonts w:eastAsia="Times New Roman" w:cs="Times New Roman"/>
          <w:szCs w:val="28"/>
          <w:lang w:val="nl-NL"/>
        </w:rPr>
        <w:t xml:space="preserve"> Triển khai các biện pháp khắc phục, giảm thiểu thiệt hại khi có </w:t>
      </w:r>
      <w:r w:rsidR="00FD1666">
        <w:rPr>
          <w:rFonts w:eastAsia="Times New Roman" w:cs="Times New Roman"/>
          <w:szCs w:val="28"/>
          <w:lang w:val="nl-NL"/>
        </w:rPr>
        <w:t>nguy cơ phát sinh sự cố;</w:t>
      </w:r>
    </w:p>
    <w:p w14:paraId="02C4D6A2" w14:textId="204D9643" w:rsidR="008E5454" w:rsidRPr="00F87FDD" w:rsidRDefault="001A1025" w:rsidP="0063128C">
      <w:pPr>
        <w:ind w:firstLine="720"/>
        <w:jc w:val="both"/>
        <w:rPr>
          <w:rFonts w:eastAsia="Times New Roman" w:cs="Times New Roman"/>
          <w:szCs w:val="28"/>
          <w:lang w:val="nl-NL"/>
        </w:rPr>
      </w:pPr>
      <w:r>
        <w:rPr>
          <w:rFonts w:eastAsia="Times New Roman" w:cs="Times New Roman"/>
          <w:szCs w:val="28"/>
          <w:lang w:val="nl-NL"/>
        </w:rPr>
        <w:t>c)</w:t>
      </w:r>
      <w:r w:rsidR="008E5454" w:rsidRPr="00F87FDD">
        <w:rPr>
          <w:rFonts w:eastAsia="Times New Roman" w:cs="Times New Roman"/>
          <w:szCs w:val="28"/>
          <w:lang w:val="nl-NL"/>
        </w:rPr>
        <w:t xml:space="preserve"> Dừng thử nghiệm trong trường hợp cần đảm bảo an toàn cho </w:t>
      </w:r>
      <w:r w:rsidR="00DA332E">
        <w:rPr>
          <w:rFonts w:eastAsia="Times New Roman" w:cs="Times New Roman"/>
          <w:szCs w:val="28"/>
          <w:lang w:val="nl-NL"/>
        </w:rPr>
        <w:t>Người dùng</w:t>
      </w:r>
      <w:r w:rsidR="008E5454" w:rsidRPr="00F87FDD">
        <w:rPr>
          <w:rFonts w:eastAsia="Times New Roman" w:cs="Times New Roman"/>
          <w:szCs w:val="28"/>
          <w:lang w:val="nl-NL"/>
        </w:rPr>
        <w:t xml:space="preserve"> hoặc cộng đồng khi  tổ chức tham gia thử nghiệm không đáp ứng yêu cầu quản lý hoặc vi phạm điều kiện thử nghiệm.</w:t>
      </w:r>
    </w:p>
    <w:p w14:paraId="546AC271" w14:textId="1707F1F8" w:rsidR="008E5454" w:rsidRPr="00F87FDD" w:rsidRDefault="008E5454" w:rsidP="0063128C">
      <w:pPr>
        <w:ind w:firstLine="720"/>
        <w:jc w:val="both"/>
        <w:rPr>
          <w:rFonts w:eastAsia="Times New Roman" w:cs="Times New Roman"/>
          <w:szCs w:val="28"/>
          <w:lang w:val="nl-NL"/>
        </w:rPr>
      </w:pPr>
      <w:r w:rsidRPr="00F87FDD">
        <w:rPr>
          <w:rFonts w:eastAsia="Times New Roman" w:cs="Times New Roman"/>
          <w:b/>
          <w:bCs/>
          <w:szCs w:val="28"/>
          <w:lang w:val="nl-NL"/>
        </w:rPr>
        <w:t xml:space="preserve">Điều </w:t>
      </w:r>
      <w:r w:rsidR="00EE638E" w:rsidRPr="00F87FDD">
        <w:rPr>
          <w:rFonts w:eastAsia="Times New Roman" w:cs="Times New Roman"/>
          <w:b/>
          <w:bCs/>
          <w:szCs w:val="28"/>
          <w:lang w:val="nl-NL"/>
        </w:rPr>
        <w:t>15</w:t>
      </w:r>
      <w:r w:rsidRPr="00F87FDD">
        <w:rPr>
          <w:rFonts w:eastAsia="Times New Roman" w:cs="Times New Roman"/>
          <w:b/>
          <w:bCs/>
          <w:szCs w:val="28"/>
          <w:lang w:val="nl-NL"/>
        </w:rPr>
        <w:t>.</w:t>
      </w:r>
      <w:r w:rsidR="00ED7ECE">
        <w:rPr>
          <w:rFonts w:eastAsia="Times New Roman" w:cs="Times New Roman"/>
          <w:b/>
          <w:bCs/>
          <w:szCs w:val="28"/>
          <w:lang w:val="nl-NL"/>
        </w:rPr>
        <w:t xml:space="preserve"> Chế độ b</w:t>
      </w:r>
      <w:r w:rsidRPr="00F87FDD">
        <w:rPr>
          <w:rFonts w:eastAsia="Times New Roman" w:cs="Times New Roman"/>
          <w:b/>
          <w:bCs/>
          <w:szCs w:val="28"/>
          <w:lang w:val="nl-NL"/>
        </w:rPr>
        <w:t xml:space="preserve">áo cáo </w:t>
      </w:r>
      <w:r w:rsidR="00C21595" w:rsidRPr="00F87FDD">
        <w:rPr>
          <w:rFonts w:eastAsia="Times New Roman" w:cs="Times New Roman"/>
          <w:b/>
          <w:bCs/>
          <w:szCs w:val="28"/>
          <w:lang w:val="nl-NL"/>
        </w:rPr>
        <w:t>thực hiện</w:t>
      </w:r>
      <w:r w:rsidRPr="00F87FDD">
        <w:rPr>
          <w:rFonts w:eastAsia="Times New Roman" w:cs="Times New Roman"/>
          <w:b/>
          <w:bCs/>
          <w:szCs w:val="28"/>
          <w:lang w:val="nl-NL"/>
        </w:rPr>
        <w:t xml:space="preserve"> thử nghiệm</w:t>
      </w:r>
      <w:r w:rsidR="00ED7ECE">
        <w:rPr>
          <w:rFonts w:eastAsia="Times New Roman" w:cs="Times New Roman"/>
          <w:b/>
          <w:bCs/>
          <w:szCs w:val="28"/>
          <w:lang w:val="nl-NL"/>
        </w:rPr>
        <w:t xml:space="preserve"> có kiểm soát</w:t>
      </w:r>
    </w:p>
    <w:p w14:paraId="1EB24EBC" w14:textId="757F53A8" w:rsidR="008E5454" w:rsidRPr="00F87FDD" w:rsidRDefault="008E5454" w:rsidP="0063128C">
      <w:pPr>
        <w:ind w:firstLine="720"/>
        <w:jc w:val="both"/>
        <w:rPr>
          <w:rFonts w:eastAsia="Times New Roman" w:cs="Times New Roman"/>
          <w:szCs w:val="28"/>
          <w:lang w:val="nl-NL"/>
        </w:rPr>
      </w:pPr>
      <w:r w:rsidRPr="00F87FDD">
        <w:rPr>
          <w:rFonts w:eastAsia="Times New Roman" w:cs="Times New Roman"/>
          <w:szCs w:val="28"/>
          <w:lang w:val="nl-NL"/>
        </w:rPr>
        <w:lastRenderedPageBreak/>
        <w:t>1. Tổ chức</w:t>
      </w:r>
      <w:r w:rsidR="00C21595" w:rsidRPr="00F87FDD">
        <w:rPr>
          <w:rFonts w:eastAsia="Times New Roman" w:cs="Times New Roman"/>
          <w:szCs w:val="28"/>
          <w:lang w:val="nl-NL"/>
        </w:rPr>
        <w:t xml:space="preserve"> thực hiện</w:t>
      </w:r>
      <w:r w:rsidRPr="00F87FDD">
        <w:rPr>
          <w:rFonts w:eastAsia="Times New Roman" w:cs="Times New Roman"/>
          <w:szCs w:val="28"/>
          <w:lang w:val="nl-NL"/>
        </w:rPr>
        <w:t xml:space="preserve"> thử nghiệm có trách nhiệm:</w:t>
      </w:r>
    </w:p>
    <w:p w14:paraId="39833912" w14:textId="2FF61D79" w:rsidR="008E5454" w:rsidRPr="00F87FDD" w:rsidRDefault="006D6981" w:rsidP="0063128C">
      <w:pPr>
        <w:ind w:firstLine="720"/>
        <w:jc w:val="both"/>
        <w:rPr>
          <w:rFonts w:eastAsia="Times New Roman" w:cs="Times New Roman"/>
          <w:szCs w:val="28"/>
        </w:rPr>
      </w:pPr>
      <w:r w:rsidRPr="00F87FDD">
        <w:rPr>
          <w:rFonts w:eastAsia="Times New Roman" w:cs="Times New Roman"/>
          <w:szCs w:val="28"/>
        </w:rPr>
        <w:t>a)</w:t>
      </w:r>
      <w:r w:rsidR="008E5454" w:rsidRPr="00F87FDD">
        <w:rPr>
          <w:rFonts w:eastAsia="Times New Roman" w:cs="Times New Roman"/>
          <w:szCs w:val="28"/>
        </w:rPr>
        <w:t xml:space="preserve"> </w:t>
      </w:r>
      <w:r w:rsidR="008E5454" w:rsidRPr="00F87FDD">
        <w:rPr>
          <w:rFonts w:eastAsia="Times New Roman" w:cs="Times New Roman"/>
          <w:bCs/>
          <w:szCs w:val="28"/>
        </w:rPr>
        <w:t>Báo cáo định kỳ</w:t>
      </w:r>
      <w:r w:rsidR="008E5454" w:rsidRPr="00F87FDD">
        <w:rPr>
          <w:rFonts w:eastAsia="Times New Roman" w:cs="Times New Roman"/>
          <w:szCs w:val="28"/>
        </w:rPr>
        <w:t xml:space="preserve">: </w:t>
      </w:r>
    </w:p>
    <w:p w14:paraId="7A3138E8" w14:textId="65DEF590" w:rsidR="008E5454" w:rsidRPr="00F87FDD" w:rsidRDefault="008E5454" w:rsidP="0063128C">
      <w:pPr>
        <w:ind w:firstLine="720"/>
        <w:jc w:val="both"/>
        <w:rPr>
          <w:rFonts w:eastAsia="Times New Roman" w:cs="Times New Roman"/>
          <w:spacing w:val="-4"/>
          <w:szCs w:val="28"/>
        </w:rPr>
      </w:pPr>
      <w:r w:rsidRPr="00F87FDD">
        <w:rPr>
          <w:rFonts w:eastAsia="Times New Roman" w:cs="Times New Roman"/>
          <w:spacing w:val="-4"/>
          <w:szCs w:val="28"/>
        </w:rPr>
        <w:t xml:space="preserve">Các tổ chức </w:t>
      </w:r>
      <w:r w:rsidR="00C21595" w:rsidRPr="00F87FDD">
        <w:rPr>
          <w:rFonts w:eastAsia="Times New Roman" w:cs="Times New Roman"/>
          <w:spacing w:val="-4"/>
          <w:szCs w:val="28"/>
        </w:rPr>
        <w:t>thực hiện</w:t>
      </w:r>
      <w:r w:rsidRPr="00F87FDD">
        <w:rPr>
          <w:rFonts w:eastAsia="Times New Roman" w:cs="Times New Roman"/>
          <w:spacing w:val="-4"/>
          <w:szCs w:val="28"/>
        </w:rPr>
        <w:t xml:space="preserve"> thử n</w:t>
      </w:r>
      <w:r w:rsidR="00ED517C" w:rsidRPr="00F87FDD">
        <w:rPr>
          <w:rFonts w:eastAsia="Times New Roman" w:cs="Times New Roman"/>
          <w:spacing w:val="-4"/>
          <w:szCs w:val="28"/>
        </w:rPr>
        <w:t>ghiệm phải nộp báo cáo định kỳ 3 (ba</w:t>
      </w:r>
      <w:r w:rsidRPr="00F87FDD">
        <w:rPr>
          <w:rFonts w:eastAsia="Times New Roman" w:cs="Times New Roman"/>
          <w:spacing w:val="-4"/>
          <w:szCs w:val="28"/>
        </w:rPr>
        <w:t xml:space="preserve">) tháng về tiến độ, rủi ro phát sinh (nếu </w:t>
      </w:r>
      <w:r w:rsidR="00C7129A" w:rsidRPr="00F87FDD">
        <w:rPr>
          <w:rFonts w:eastAsia="Times New Roman" w:cs="Times New Roman"/>
          <w:spacing w:val="-4"/>
          <w:szCs w:val="28"/>
        </w:rPr>
        <w:t>có), biện pháp xử lý, kiến nghị kết quả triển khai thử nghiệm cho cơ quan hướng dẫn, kiểm soát quá trình thử nghiệm.</w:t>
      </w:r>
    </w:p>
    <w:p w14:paraId="248A857C" w14:textId="77777777" w:rsidR="00723231" w:rsidRPr="00F87FDD" w:rsidRDefault="008E5454" w:rsidP="0063128C">
      <w:pPr>
        <w:jc w:val="both"/>
        <w:rPr>
          <w:rFonts w:eastAsia="Times New Roman" w:cs="Times New Roman"/>
          <w:szCs w:val="28"/>
        </w:rPr>
      </w:pPr>
      <w:r w:rsidRPr="00F87FDD">
        <w:rPr>
          <w:rFonts w:eastAsia="Times New Roman" w:cs="Times New Roman"/>
          <w:szCs w:val="28"/>
        </w:rPr>
        <w:tab/>
        <w:t>Báo cáo đánh giá trước 30 ngày tại thời điểm kết thúc thử nghiệm từ đó xem xét về việc gia hạn thử nghiệm hay hoàn thàn</w:t>
      </w:r>
      <w:r w:rsidR="00ED517C" w:rsidRPr="00F87FDD">
        <w:rPr>
          <w:rFonts w:eastAsia="Times New Roman" w:cs="Times New Roman"/>
          <w:szCs w:val="28"/>
        </w:rPr>
        <w:t>h kết thúc quá trình thử ng</w:t>
      </w:r>
      <w:r w:rsidR="00F7434B" w:rsidRPr="00F87FDD">
        <w:rPr>
          <w:rFonts w:eastAsia="Times New Roman" w:cs="Times New Roman"/>
          <w:szCs w:val="28"/>
        </w:rPr>
        <w:t>h</w:t>
      </w:r>
      <w:r w:rsidR="00ED517C" w:rsidRPr="00F87FDD">
        <w:rPr>
          <w:rFonts w:eastAsia="Times New Roman" w:cs="Times New Roman"/>
          <w:szCs w:val="28"/>
        </w:rPr>
        <w:t>iệm.</w:t>
      </w:r>
    </w:p>
    <w:p w14:paraId="54D5AF26" w14:textId="5D4504C0" w:rsidR="00723231" w:rsidRPr="00F87FDD" w:rsidRDefault="00723231" w:rsidP="0063128C">
      <w:pPr>
        <w:ind w:firstLine="720"/>
        <w:jc w:val="both"/>
        <w:rPr>
          <w:rFonts w:eastAsia="Times New Roman" w:cs="Times New Roman"/>
          <w:szCs w:val="28"/>
        </w:rPr>
      </w:pPr>
      <w:r w:rsidRPr="00F87FDD">
        <w:rPr>
          <w:rFonts w:eastAsia="Times New Roman" w:cs="Times New Roman"/>
          <w:szCs w:val="28"/>
        </w:rPr>
        <w:t>b) Báo cáo đột xuất khi có yêu cầu từ cơ quan hướng dẫn, kiểm soát quá trình thử nghiệm hoặc khi sự cố nghiêm trọng xảy ra.</w:t>
      </w:r>
    </w:p>
    <w:p w14:paraId="230FC177" w14:textId="54DB7D12" w:rsidR="008E5454" w:rsidRPr="00F87FDD" w:rsidRDefault="008E5454" w:rsidP="0063128C">
      <w:pPr>
        <w:jc w:val="both"/>
        <w:rPr>
          <w:rFonts w:eastAsia="Times New Roman" w:cs="Times New Roman"/>
          <w:szCs w:val="28"/>
        </w:rPr>
      </w:pPr>
      <w:r w:rsidRPr="00F87FDD">
        <w:rPr>
          <w:rFonts w:eastAsia="Times New Roman" w:cs="Times New Roman"/>
          <w:szCs w:val="28"/>
        </w:rPr>
        <w:tab/>
      </w:r>
      <w:r w:rsidR="00723231" w:rsidRPr="00F87FDD">
        <w:rPr>
          <w:rFonts w:eastAsia="Times New Roman" w:cs="Times New Roman"/>
          <w:szCs w:val="28"/>
        </w:rPr>
        <w:t>c)</w:t>
      </w:r>
      <w:r w:rsidR="00571FFE" w:rsidRPr="00F87FDD">
        <w:rPr>
          <w:rFonts w:eastAsia="Times New Roman" w:cs="Times New Roman"/>
          <w:szCs w:val="28"/>
        </w:rPr>
        <w:t xml:space="preserve"> Bảo đảm các nội dung báo cáo phải trung thực, khách quan, đầy đủ, có xác nhận của người đại diện pháp luật hoặc người được ủy quyền hợp pháp; Các tổ chức tham gia thử nghiệm phải đảm bảo dữ liệu minh bạch, dễ truy xuất để phục vụ công tác kiểm tra hậu kiểm.</w:t>
      </w:r>
    </w:p>
    <w:p w14:paraId="364AC817" w14:textId="2A5A7AC1" w:rsidR="00571FFE" w:rsidRPr="00F87FDD" w:rsidRDefault="00571FFE" w:rsidP="0063128C">
      <w:pPr>
        <w:ind w:firstLine="720"/>
        <w:jc w:val="both"/>
        <w:rPr>
          <w:rFonts w:eastAsia="Times New Roman" w:cs="Times New Roman"/>
          <w:szCs w:val="28"/>
        </w:rPr>
      </w:pPr>
      <w:r w:rsidRPr="00F87FDD">
        <w:rPr>
          <w:rFonts w:eastAsia="Times New Roman" w:cs="Times New Roman"/>
          <w:szCs w:val="28"/>
        </w:rPr>
        <w:t>2. Cơ quan hướng dẫn, kiểm soát quá trình thử nghiệm có trách nhiệm:</w:t>
      </w:r>
    </w:p>
    <w:p w14:paraId="6DEAEE46" w14:textId="01C7B6CF" w:rsidR="00571FFE" w:rsidRPr="00F87FDD" w:rsidRDefault="00723231" w:rsidP="0063128C">
      <w:pPr>
        <w:ind w:firstLine="720"/>
        <w:jc w:val="both"/>
        <w:rPr>
          <w:rFonts w:eastAsia="Times New Roman" w:cs="Times New Roman"/>
          <w:szCs w:val="28"/>
        </w:rPr>
      </w:pPr>
      <w:r w:rsidRPr="00F87FDD">
        <w:rPr>
          <w:rFonts w:eastAsia="Times New Roman" w:cs="Times New Roman"/>
          <w:szCs w:val="28"/>
        </w:rPr>
        <w:t>a)</w:t>
      </w:r>
      <w:r w:rsidR="007E1B84" w:rsidRPr="00F87FDD">
        <w:rPr>
          <w:rFonts w:eastAsia="Times New Roman" w:cs="Times New Roman"/>
          <w:szCs w:val="28"/>
        </w:rPr>
        <w:t xml:space="preserve"> </w:t>
      </w:r>
      <w:r w:rsidR="00571FFE" w:rsidRPr="00F87FDD">
        <w:rPr>
          <w:rFonts w:eastAsia="Times New Roman" w:cs="Times New Roman"/>
          <w:szCs w:val="28"/>
        </w:rPr>
        <w:t>Định kỳ hàng năm báo cáo Uỷ ban nhân dân Thành phố về tình hình và kết quả thực hiện các dự án thử nghiệm mà mình được giao hướng dẫn, kiểm soát hoặc báo cáo đột xuất khi có yêu cầu;</w:t>
      </w:r>
    </w:p>
    <w:p w14:paraId="5D79B36A" w14:textId="694BBC92" w:rsidR="00571FFE" w:rsidRPr="00F87FDD" w:rsidRDefault="00723231" w:rsidP="0063128C">
      <w:pPr>
        <w:ind w:firstLine="720"/>
        <w:jc w:val="both"/>
        <w:rPr>
          <w:rFonts w:eastAsia="Times New Roman" w:cs="Times New Roman"/>
          <w:szCs w:val="28"/>
        </w:rPr>
      </w:pPr>
      <w:r w:rsidRPr="00F87FDD">
        <w:rPr>
          <w:rFonts w:eastAsia="Times New Roman" w:cs="Times New Roman"/>
          <w:szCs w:val="28"/>
        </w:rPr>
        <w:t>b)</w:t>
      </w:r>
      <w:r w:rsidR="007E1B84" w:rsidRPr="00F87FDD">
        <w:rPr>
          <w:rFonts w:eastAsia="Times New Roman" w:cs="Times New Roman"/>
          <w:szCs w:val="28"/>
        </w:rPr>
        <w:t xml:space="preserve"> </w:t>
      </w:r>
      <w:r w:rsidR="00571FFE" w:rsidRPr="00F87FDD">
        <w:rPr>
          <w:rFonts w:eastAsia="Times New Roman" w:cs="Times New Roman"/>
          <w:szCs w:val="28"/>
        </w:rPr>
        <w:t xml:space="preserve">Báo cáo về kết quả thử nghiệm tại thời điểm kết thúc thử nghiệm, trong đó nêu rõ các lợi ích, rủi ro và yêu cầu quản lý, hoàn thiện pháp </w:t>
      </w:r>
      <w:r w:rsidR="001A1025">
        <w:rPr>
          <w:rFonts w:eastAsia="Times New Roman" w:cs="Times New Roman"/>
          <w:szCs w:val="28"/>
        </w:rPr>
        <w:t>luật đối với sản phẩm thử nghiệm</w:t>
      </w:r>
      <w:r w:rsidR="00571FFE" w:rsidRPr="00F87FDD">
        <w:rPr>
          <w:rFonts w:eastAsia="Times New Roman" w:cs="Times New Roman"/>
          <w:szCs w:val="28"/>
        </w:rPr>
        <w:t xml:space="preserve"> đã được làm rõ trong quá trình thử nghiệm.</w:t>
      </w:r>
    </w:p>
    <w:p w14:paraId="20995300" w14:textId="462BD74F" w:rsidR="008111C6" w:rsidRPr="00F87FDD" w:rsidRDefault="008111C6" w:rsidP="0063128C">
      <w:pPr>
        <w:ind w:firstLine="720"/>
        <w:jc w:val="both"/>
        <w:rPr>
          <w:rFonts w:eastAsia="Times New Roman" w:cs="Times New Roman"/>
          <w:b/>
          <w:szCs w:val="28"/>
        </w:rPr>
      </w:pPr>
      <w:r w:rsidRPr="00F87FDD">
        <w:rPr>
          <w:rFonts w:eastAsia="Times New Roman" w:cs="Times New Roman"/>
          <w:b/>
          <w:szCs w:val="28"/>
        </w:rPr>
        <w:t>Điều</w:t>
      </w:r>
      <w:r w:rsidR="00EE638E" w:rsidRPr="00F87FDD">
        <w:rPr>
          <w:rFonts w:eastAsia="Times New Roman" w:cs="Times New Roman"/>
          <w:b/>
          <w:szCs w:val="28"/>
        </w:rPr>
        <w:t xml:space="preserve"> 16. </w:t>
      </w:r>
      <w:r w:rsidRPr="00F87FDD">
        <w:rPr>
          <w:rFonts w:eastAsia="Times New Roman" w:cs="Times New Roman"/>
          <w:b/>
          <w:szCs w:val="28"/>
        </w:rPr>
        <w:t xml:space="preserve">Bảo vệ </w:t>
      </w:r>
      <w:r w:rsidR="00C71F69">
        <w:rPr>
          <w:rFonts w:eastAsia="Times New Roman" w:cs="Times New Roman"/>
          <w:b/>
          <w:szCs w:val="28"/>
        </w:rPr>
        <w:t>n</w:t>
      </w:r>
      <w:r w:rsidR="00DA332E">
        <w:rPr>
          <w:rFonts w:eastAsia="Times New Roman" w:cs="Times New Roman"/>
          <w:b/>
          <w:szCs w:val="28"/>
        </w:rPr>
        <w:t>gười dùng</w:t>
      </w:r>
    </w:p>
    <w:p w14:paraId="2E44058B" w14:textId="5DAE73D1" w:rsidR="00DD45AF" w:rsidRPr="00F87FDD" w:rsidRDefault="00DD45AF" w:rsidP="0063128C">
      <w:pPr>
        <w:ind w:firstLine="720"/>
        <w:rPr>
          <w:rFonts w:eastAsia="Times New Roman" w:cs="Times New Roman"/>
          <w:szCs w:val="28"/>
        </w:rPr>
      </w:pPr>
      <w:r w:rsidRPr="00F87FDD">
        <w:rPr>
          <w:rFonts w:eastAsia="Times New Roman" w:cs="Times New Roman"/>
          <w:szCs w:val="28"/>
        </w:rPr>
        <w:t>1. Tổ chức</w:t>
      </w:r>
      <w:r w:rsidR="00DE1F34">
        <w:rPr>
          <w:rFonts w:eastAsia="Times New Roman" w:cs="Times New Roman"/>
          <w:szCs w:val="28"/>
        </w:rPr>
        <w:t xml:space="preserve"> thực hiện</w:t>
      </w:r>
      <w:r w:rsidRPr="00F87FDD">
        <w:rPr>
          <w:rFonts w:eastAsia="Times New Roman" w:cs="Times New Roman"/>
          <w:szCs w:val="28"/>
        </w:rPr>
        <w:t xml:space="preserve"> thử nghiệm có trách nhiệm:</w:t>
      </w:r>
    </w:p>
    <w:p w14:paraId="02956FC1" w14:textId="2F8C76A0" w:rsidR="00DD45AF" w:rsidRPr="00F87FDD" w:rsidRDefault="00723231" w:rsidP="0063128C">
      <w:pPr>
        <w:ind w:firstLine="720"/>
        <w:jc w:val="both"/>
        <w:rPr>
          <w:rFonts w:eastAsia="Times New Roman" w:cs="Times New Roman"/>
          <w:szCs w:val="28"/>
        </w:rPr>
      </w:pPr>
      <w:r w:rsidRPr="00F87FDD">
        <w:rPr>
          <w:rFonts w:eastAsia="Times New Roman" w:cs="Times New Roman"/>
          <w:szCs w:val="28"/>
        </w:rPr>
        <w:t>a)</w:t>
      </w:r>
      <w:r w:rsidR="00DD45AF" w:rsidRPr="00F87FDD">
        <w:rPr>
          <w:rFonts w:eastAsia="Times New Roman" w:cs="Times New Roman"/>
          <w:szCs w:val="28"/>
        </w:rPr>
        <w:t xml:space="preserve"> Xây dựng và bảo đảm tuân thủ quy chế thử nghiệm, quy trình nội bộ và các biện pháp kiểm soát rủi ro có thể dẫn tới việc truy cập hoặc sử dụng trái phép dữ liệu cá nhân, gian lận và đánh cắp thông tin cá nhân của </w:t>
      </w:r>
      <w:r w:rsidR="00C71F69">
        <w:rPr>
          <w:rFonts w:eastAsia="Times New Roman" w:cs="Times New Roman"/>
          <w:szCs w:val="28"/>
        </w:rPr>
        <w:t>n</w:t>
      </w:r>
      <w:r w:rsidR="00DA332E">
        <w:rPr>
          <w:rFonts w:eastAsia="Times New Roman" w:cs="Times New Roman"/>
          <w:szCs w:val="28"/>
        </w:rPr>
        <w:t>gười dùng</w:t>
      </w:r>
      <w:r w:rsidR="00DD45AF" w:rsidRPr="00F87FDD">
        <w:rPr>
          <w:rFonts w:eastAsia="Times New Roman" w:cs="Times New Roman"/>
          <w:szCs w:val="28"/>
        </w:rPr>
        <w:t xml:space="preserve">; bảo đảm, bảo mật thông tin của </w:t>
      </w:r>
      <w:r w:rsidR="00C71F69">
        <w:rPr>
          <w:rFonts w:eastAsia="Times New Roman" w:cs="Times New Roman"/>
          <w:szCs w:val="28"/>
        </w:rPr>
        <w:t>n</w:t>
      </w:r>
      <w:r w:rsidR="00DA332E">
        <w:rPr>
          <w:rFonts w:eastAsia="Times New Roman" w:cs="Times New Roman"/>
          <w:szCs w:val="28"/>
        </w:rPr>
        <w:t>gười dùng</w:t>
      </w:r>
      <w:r w:rsidR="00DD45AF" w:rsidRPr="00F87FDD">
        <w:rPr>
          <w:rFonts w:eastAsia="Times New Roman" w:cs="Times New Roman"/>
          <w:szCs w:val="28"/>
        </w:rPr>
        <w:t xml:space="preserve"> trong và sau quá trình thử nghiệm trừ trường hợp cung cấp thông tin theo yêu cầu của cơ quan nhà nước có thẩm qu</w:t>
      </w:r>
      <w:r w:rsidR="003E60DF">
        <w:rPr>
          <w:rFonts w:eastAsia="Times New Roman" w:cs="Times New Roman"/>
          <w:szCs w:val="28"/>
        </w:rPr>
        <w:t>yền theo quy định của pháp luật;</w:t>
      </w:r>
    </w:p>
    <w:p w14:paraId="39ECF2D1" w14:textId="2FB95142" w:rsidR="00DD45AF" w:rsidRPr="00F87FDD" w:rsidRDefault="00723231" w:rsidP="0063128C">
      <w:pPr>
        <w:ind w:firstLine="720"/>
        <w:jc w:val="both"/>
        <w:rPr>
          <w:rFonts w:eastAsia="Times New Roman" w:cs="Times New Roman"/>
          <w:szCs w:val="28"/>
        </w:rPr>
      </w:pPr>
      <w:r w:rsidRPr="00F87FDD">
        <w:rPr>
          <w:rFonts w:eastAsia="Times New Roman" w:cs="Times New Roman"/>
          <w:szCs w:val="28"/>
        </w:rPr>
        <w:t>b)</w:t>
      </w:r>
      <w:r w:rsidR="00DD45AF" w:rsidRPr="00F87FDD">
        <w:rPr>
          <w:rFonts w:eastAsia="Times New Roman" w:cs="Times New Roman"/>
          <w:szCs w:val="28"/>
        </w:rPr>
        <w:t xml:space="preserve"> Đảm bảo thông tin chính xác, đầy đủ, trung thực về các giải pháp thử nghiệm, phí dịch vụ, quyền và nghĩa vụ của </w:t>
      </w:r>
      <w:r w:rsidR="00C71F69">
        <w:rPr>
          <w:rFonts w:eastAsia="Times New Roman" w:cs="Times New Roman"/>
          <w:szCs w:val="28"/>
        </w:rPr>
        <w:t>n</w:t>
      </w:r>
      <w:r w:rsidR="00DA332E">
        <w:rPr>
          <w:rFonts w:eastAsia="Times New Roman" w:cs="Times New Roman"/>
          <w:szCs w:val="28"/>
        </w:rPr>
        <w:t>gười dùng</w:t>
      </w:r>
      <w:r w:rsidR="00DD45AF" w:rsidRPr="00F87FDD">
        <w:rPr>
          <w:rFonts w:eastAsia="Times New Roman" w:cs="Times New Roman"/>
          <w:szCs w:val="28"/>
        </w:rPr>
        <w:t xml:space="preserve"> đối với từng dự án thử nghiệm; ban hành và cung cấp cho </w:t>
      </w:r>
      <w:r w:rsidR="00C71F69">
        <w:rPr>
          <w:rFonts w:eastAsia="Times New Roman" w:cs="Times New Roman"/>
          <w:szCs w:val="28"/>
        </w:rPr>
        <w:t>n</w:t>
      </w:r>
      <w:r w:rsidR="00DA332E">
        <w:rPr>
          <w:rFonts w:eastAsia="Times New Roman" w:cs="Times New Roman"/>
          <w:szCs w:val="28"/>
        </w:rPr>
        <w:t>gười dùng</w:t>
      </w:r>
      <w:r w:rsidR="00DD45AF" w:rsidRPr="00F87FDD">
        <w:rPr>
          <w:rFonts w:eastAsia="Times New Roman" w:cs="Times New Roman"/>
          <w:szCs w:val="28"/>
        </w:rPr>
        <w:t xml:space="preserve"> hướng dẫn khuyến cáo rủi ro khi sử dụng các công nghệ, sản phẩm, dịch vụ và mô hình kinh doanh</w:t>
      </w:r>
      <w:r w:rsidR="003E60DF">
        <w:rPr>
          <w:rFonts w:eastAsia="Times New Roman" w:cs="Times New Roman"/>
          <w:szCs w:val="28"/>
        </w:rPr>
        <w:t xml:space="preserve"> mới trong thời gian thử nghiệm;</w:t>
      </w:r>
    </w:p>
    <w:p w14:paraId="522BFC24" w14:textId="04F13B5F" w:rsidR="00DD45AF" w:rsidRPr="00F87FDD" w:rsidRDefault="00723231" w:rsidP="0063128C">
      <w:pPr>
        <w:ind w:firstLine="720"/>
        <w:jc w:val="both"/>
        <w:rPr>
          <w:rFonts w:eastAsia="Times New Roman" w:cs="Times New Roman"/>
          <w:szCs w:val="28"/>
        </w:rPr>
      </w:pPr>
      <w:r w:rsidRPr="00F87FDD">
        <w:rPr>
          <w:rFonts w:eastAsia="Times New Roman" w:cs="Times New Roman"/>
          <w:szCs w:val="28"/>
        </w:rPr>
        <w:t>c)</w:t>
      </w:r>
      <w:r w:rsidR="00DD45AF" w:rsidRPr="00F87FDD">
        <w:rPr>
          <w:rFonts w:eastAsia="Times New Roman" w:cs="Times New Roman"/>
          <w:szCs w:val="28"/>
        </w:rPr>
        <w:t xml:space="preserve"> Định kỳ đánh giá rủi ro, bảo đảm thực hiện các biện pháp phòng ngừa rủi ro trong quá trình thử nghiệm và kịp thời thông báo cho </w:t>
      </w:r>
      <w:r w:rsidR="00C71F69">
        <w:rPr>
          <w:rFonts w:eastAsia="Times New Roman" w:cs="Times New Roman"/>
          <w:szCs w:val="28"/>
        </w:rPr>
        <w:t>n</w:t>
      </w:r>
      <w:r w:rsidR="00DA332E">
        <w:rPr>
          <w:rFonts w:eastAsia="Times New Roman" w:cs="Times New Roman"/>
          <w:szCs w:val="28"/>
        </w:rPr>
        <w:t>gười dùng</w:t>
      </w:r>
      <w:r w:rsidR="00DD45AF" w:rsidRPr="00F87FDD">
        <w:rPr>
          <w:rFonts w:eastAsia="Times New Roman" w:cs="Times New Roman"/>
          <w:szCs w:val="28"/>
        </w:rPr>
        <w:t xml:space="preserve"> trong trường hợp có sự thay đổi mức độ rủi ro của d</w:t>
      </w:r>
      <w:r w:rsidR="003E60DF">
        <w:rPr>
          <w:rFonts w:eastAsia="Times New Roman" w:cs="Times New Roman"/>
          <w:szCs w:val="28"/>
        </w:rPr>
        <w:t>ự án thử nghiệm;</w:t>
      </w:r>
    </w:p>
    <w:p w14:paraId="7C74D51B" w14:textId="1C76A0C7" w:rsidR="00DD45AF" w:rsidRPr="00F87FDD" w:rsidRDefault="00723231" w:rsidP="0063128C">
      <w:pPr>
        <w:ind w:firstLine="720"/>
        <w:jc w:val="both"/>
        <w:rPr>
          <w:rFonts w:eastAsia="Times New Roman" w:cs="Times New Roman"/>
          <w:szCs w:val="28"/>
        </w:rPr>
      </w:pPr>
      <w:r w:rsidRPr="00F87FDD">
        <w:rPr>
          <w:rFonts w:eastAsia="Times New Roman" w:cs="Times New Roman"/>
          <w:szCs w:val="28"/>
        </w:rPr>
        <w:t>d)</w:t>
      </w:r>
      <w:r w:rsidR="00DD45AF" w:rsidRPr="00F87FDD">
        <w:rPr>
          <w:rFonts w:eastAsia="Times New Roman" w:cs="Times New Roman"/>
          <w:szCs w:val="28"/>
        </w:rPr>
        <w:t xml:space="preserve"> Trong trường hợp phát sinh tranh chấp, khiếu nại</w:t>
      </w:r>
      <w:r w:rsidR="00B556E7">
        <w:rPr>
          <w:rFonts w:eastAsia="Times New Roman" w:cs="Times New Roman"/>
          <w:szCs w:val="28"/>
        </w:rPr>
        <w:t>, thiệt hại đối với người dùng.</w:t>
      </w:r>
    </w:p>
    <w:p w14:paraId="29205975" w14:textId="6B78AD2B" w:rsidR="00DD45AF" w:rsidRPr="00F87FDD" w:rsidRDefault="00DD45AF" w:rsidP="0063128C">
      <w:pPr>
        <w:ind w:firstLine="720"/>
        <w:jc w:val="both"/>
        <w:rPr>
          <w:rFonts w:eastAsia="Times New Roman" w:cs="Times New Roman"/>
          <w:szCs w:val="28"/>
        </w:rPr>
      </w:pPr>
      <w:r w:rsidRPr="00F87FDD">
        <w:rPr>
          <w:rFonts w:eastAsia="Times New Roman" w:cs="Times New Roman"/>
          <w:szCs w:val="28"/>
        </w:rPr>
        <w:lastRenderedPageBreak/>
        <w:t xml:space="preserve">Tiếp nhận và có biện pháp xử lý mọi yêu cầu tra soát, khiếu nại bằng văn bản, qua tổng đài điện thoại, thư điện tử của </w:t>
      </w:r>
      <w:r w:rsidR="00C71F69">
        <w:rPr>
          <w:rFonts w:eastAsia="Times New Roman" w:cs="Times New Roman"/>
          <w:szCs w:val="28"/>
        </w:rPr>
        <w:t>n</w:t>
      </w:r>
      <w:r w:rsidR="00DA332E">
        <w:rPr>
          <w:rFonts w:eastAsia="Times New Roman" w:cs="Times New Roman"/>
          <w:szCs w:val="28"/>
        </w:rPr>
        <w:t>gười dùng</w:t>
      </w:r>
      <w:r w:rsidRPr="00F87FDD">
        <w:rPr>
          <w:rFonts w:eastAsia="Times New Roman" w:cs="Times New Roman"/>
          <w:szCs w:val="28"/>
        </w:rPr>
        <w:t xml:space="preserve"> trong thời gian 5 ngày làm việc kể từ khi nhận được yêu cầu tra soát, khiếu nại từ </w:t>
      </w:r>
      <w:r w:rsidR="00DA332E">
        <w:rPr>
          <w:rFonts w:eastAsia="Times New Roman" w:cs="Times New Roman"/>
          <w:szCs w:val="28"/>
        </w:rPr>
        <w:t>Người dùng</w:t>
      </w:r>
      <w:r w:rsidRPr="00F87FDD">
        <w:rPr>
          <w:rFonts w:eastAsia="Times New Roman" w:cs="Times New Roman"/>
          <w:szCs w:val="28"/>
        </w:rPr>
        <w:t>.</w:t>
      </w:r>
    </w:p>
    <w:p w14:paraId="59149FAA" w14:textId="0478E23D" w:rsidR="00DD45AF" w:rsidRPr="00F87FDD" w:rsidRDefault="00DD45AF" w:rsidP="0063128C">
      <w:pPr>
        <w:ind w:firstLine="720"/>
        <w:jc w:val="both"/>
        <w:rPr>
          <w:rFonts w:eastAsia="Times New Roman" w:cs="Times New Roman"/>
          <w:szCs w:val="28"/>
        </w:rPr>
      </w:pPr>
      <w:r w:rsidRPr="00F87FDD">
        <w:rPr>
          <w:rFonts w:eastAsia="Times New Roman" w:cs="Times New Roman"/>
          <w:szCs w:val="28"/>
        </w:rPr>
        <w:t xml:space="preserve">Chủ động tiến hành thương lượng với </w:t>
      </w:r>
      <w:r w:rsidR="00C71F69">
        <w:rPr>
          <w:rFonts w:eastAsia="Times New Roman" w:cs="Times New Roman"/>
          <w:szCs w:val="28"/>
        </w:rPr>
        <w:t>n</w:t>
      </w:r>
      <w:r w:rsidR="00DA332E">
        <w:rPr>
          <w:rFonts w:eastAsia="Times New Roman" w:cs="Times New Roman"/>
          <w:szCs w:val="28"/>
        </w:rPr>
        <w:t>gười dùng</w:t>
      </w:r>
      <w:r w:rsidRPr="00F87FDD">
        <w:rPr>
          <w:rFonts w:eastAsia="Times New Roman" w:cs="Times New Roman"/>
          <w:szCs w:val="28"/>
        </w:rPr>
        <w:t xml:space="preserve"> và bên liên qu</w:t>
      </w:r>
      <w:r w:rsidR="005F2BE3">
        <w:rPr>
          <w:rFonts w:eastAsia="Times New Roman" w:cs="Times New Roman"/>
          <w:szCs w:val="28"/>
        </w:rPr>
        <w:t>an có tranh chấp,</w:t>
      </w:r>
      <w:r w:rsidRPr="00F87FDD">
        <w:rPr>
          <w:rFonts w:eastAsia="Times New Roman" w:cs="Times New Roman"/>
          <w:szCs w:val="28"/>
        </w:rPr>
        <w:t xml:space="preserve"> nếu  không thương lượng được thì giải quyết tranh chấp theo các quy định của pháp luật.</w:t>
      </w:r>
    </w:p>
    <w:p w14:paraId="073E2583" w14:textId="1B73760A" w:rsidR="00DD45AF" w:rsidRPr="00F87FDD" w:rsidRDefault="00DD45AF" w:rsidP="0063128C">
      <w:pPr>
        <w:ind w:firstLine="720"/>
        <w:jc w:val="both"/>
        <w:rPr>
          <w:rFonts w:eastAsia="Times New Roman" w:cs="Times New Roman"/>
          <w:szCs w:val="28"/>
        </w:rPr>
      </w:pPr>
      <w:r w:rsidRPr="00F87FDD">
        <w:rPr>
          <w:rFonts w:eastAsia="Times New Roman" w:cs="Times New Roman"/>
          <w:szCs w:val="28"/>
        </w:rPr>
        <w:t xml:space="preserve">Thực hiện bồi thường thiệt hại cho </w:t>
      </w:r>
      <w:r w:rsidR="00C71F69">
        <w:rPr>
          <w:rFonts w:eastAsia="Times New Roman" w:cs="Times New Roman"/>
          <w:szCs w:val="28"/>
        </w:rPr>
        <w:t>n</w:t>
      </w:r>
      <w:r w:rsidR="00DA332E">
        <w:rPr>
          <w:rFonts w:eastAsia="Times New Roman" w:cs="Times New Roman"/>
          <w:szCs w:val="28"/>
        </w:rPr>
        <w:t>gười dùng</w:t>
      </w:r>
      <w:r w:rsidRPr="00F87FDD">
        <w:rPr>
          <w:rFonts w:eastAsia="Times New Roman" w:cs="Times New Roman"/>
          <w:szCs w:val="28"/>
        </w:rPr>
        <w:t xml:space="preserve"> theo thỏa thuận hoặc theo quy chế thử nghiệm và quy định khác của pháp luật. </w:t>
      </w:r>
    </w:p>
    <w:p w14:paraId="7631C384" w14:textId="77777777" w:rsidR="00DD45AF" w:rsidRPr="00F87FDD" w:rsidRDefault="00DD45AF" w:rsidP="0063128C">
      <w:pPr>
        <w:ind w:firstLine="720"/>
        <w:jc w:val="both"/>
        <w:rPr>
          <w:rFonts w:eastAsia="Times New Roman" w:cs="Times New Roman"/>
          <w:szCs w:val="28"/>
        </w:rPr>
      </w:pPr>
      <w:r w:rsidRPr="00F87FDD">
        <w:rPr>
          <w:rFonts w:eastAsia="Times New Roman" w:cs="Times New Roman"/>
          <w:szCs w:val="28"/>
        </w:rPr>
        <w:t>2. Cơ quan hướng dẫn, kiểm soát quá trình thử nghiệm có trách nhiệm:</w:t>
      </w:r>
    </w:p>
    <w:p w14:paraId="6E26903E" w14:textId="183704F6" w:rsidR="00DD45AF" w:rsidRPr="00F87FDD" w:rsidRDefault="00DD45AF" w:rsidP="0063128C">
      <w:pPr>
        <w:ind w:firstLine="720"/>
        <w:jc w:val="both"/>
        <w:rPr>
          <w:rFonts w:eastAsia="Times New Roman" w:cs="Times New Roman"/>
          <w:szCs w:val="28"/>
        </w:rPr>
      </w:pPr>
      <w:r w:rsidRPr="00F87FDD">
        <w:rPr>
          <w:rFonts w:eastAsia="Times New Roman" w:cs="Times New Roman"/>
          <w:szCs w:val="28"/>
        </w:rPr>
        <w:t xml:space="preserve">Xây dựng cơ chế, thiết lập đầu mối tiếp nhận, giải quyết đối với kiến nghị, phản ánh của </w:t>
      </w:r>
      <w:r w:rsidR="001A1025">
        <w:rPr>
          <w:rFonts w:eastAsia="Times New Roman" w:cs="Times New Roman"/>
          <w:szCs w:val="28"/>
        </w:rPr>
        <w:t>n</w:t>
      </w:r>
      <w:r w:rsidR="00DA332E">
        <w:rPr>
          <w:rFonts w:eastAsia="Times New Roman" w:cs="Times New Roman"/>
          <w:szCs w:val="28"/>
        </w:rPr>
        <w:t>gười dùng</w:t>
      </w:r>
      <w:r w:rsidR="001A1025">
        <w:rPr>
          <w:rFonts w:eastAsia="Times New Roman" w:cs="Times New Roman"/>
          <w:szCs w:val="28"/>
        </w:rPr>
        <w:t xml:space="preserve"> </w:t>
      </w:r>
      <w:r w:rsidRPr="00F87FDD">
        <w:rPr>
          <w:rFonts w:eastAsia="Times New Roman" w:cs="Times New Roman"/>
          <w:szCs w:val="28"/>
        </w:rPr>
        <w:t>hay của bên thứ ba về thử nghiệm, sản phẩm thử nghiệm, giải quyết trong phạm vi thẩm quyền</w:t>
      </w:r>
      <w:r w:rsidR="001A1025">
        <w:rPr>
          <w:rFonts w:eastAsia="Times New Roman" w:cs="Times New Roman"/>
          <w:szCs w:val="28"/>
        </w:rPr>
        <w:t xml:space="preserve"> hoặc đề nghị cơ qua</w:t>
      </w:r>
      <w:r w:rsidRPr="00F87FDD">
        <w:rPr>
          <w:rFonts w:eastAsia="Times New Roman" w:cs="Times New Roman"/>
          <w:szCs w:val="28"/>
        </w:rPr>
        <w:t>n có thẩm quyền giải quyết; giám sát việc thực hiện trách nhiệm giải quyết của tổ chức</w:t>
      </w:r>
      <w:r w:rsidR="00DE1F34">
        <w:rPr>
          <w:rFonts w:eastAsia="Times New Roman" w:cs="Times New Roman"/>
          <w:szCs w:val="28"/>
        </w:rPr>
        <w:t xml:space="preserve"> thực hiện</w:t>
      </w:r>
      <w:r w:rsidRPr="00F87FDD">
        <w:rPr>
          <w:rFonts w:eastAsia="Times New Roman" w:cs="Times New Roman"/>
          <w:szCs w:val="28"/>
        </w:rPr>
        <w:t xml:space="preserve"> thử nghiệm;</w:t>
      </w:r>
    </w:p>
    <w:p w14:paraId="78706909" w14:textId="4374E4B0" w:rsidR="00DD45AF" w:rsidRPr="00F87FDD" w:rsidRDefault="00DD45AF" w:rsidP="0063128C">
      <w:pPr>
        <w:ind w:firstLine="720"/>
        <w:jc w:val="both"/>
        <w:rPr>
          <w:rFonts w:eastAsia="Times New Roman" w:cs="Times New Roman"/>
          <w:szCs w:val="28"/>
        </w:rPr>
      </w:pPr>
      <w:r w:rsidRPr="00F87FDD">
        <w:rPr>
          <w:rFonts w:eastAsia="Times New Roman" w:cs="Times New Roman"/>
          <w:szCs w:val="28"/>
        </w:rPr>
        <w:t>Trực tiếp tiếp nhận, xem xét, giải đáp các vướng mắc về pháp luật, quản lý phát sinh trong quá trình thử nghiệm phù hợp với thẩm quyền hoặc báo cáo đề xuất Uỷ ban nhân dân Thành phố xem xét, giải quyết</w:t>
      </w:r>
      <w:r w:rsidR="005F2BE3">
        <w:rPr>
          <w:rFonts w:eastAsia="Times New Roman" w:cs="Times New Roman"/>
          <w:szCs w:val="28"/>
        </w:rPr>
        <w:t>.</w:t>
      </w:r>
    </w:p>
    <w:p w14:paraId="4BCA05D8" w14:textId="33F54416" w:rsidR="008E5454" w:rsidRPr="00F87FDD" w:rsidRDefault="00DD45AF" w:rsidP="0063128C">
      <w:pPr>
        <w:jc w:val="center"/>
        <w:rPr>
          <w:rFonts w:eastAsia="Times New Roman" w:cs="Times New Roman"/>
          <w:b/>
          <w:spacing w:val="-2"/>
          <w:szCs w:val="28"/>
          <w:lang w:val="nl-NL"/>
        </w:rPr>
      </w:pPr>
      <w:r w:rsidRPr="00F87FDD">
        <w:rPr>
          <w:rFonts w:eastAsia="Times New Roman" w:cs="Times New Roman"/>
          <w:szCs w:val="28"/>
        </w:rPr>
        <w:t xml:space="preserve"> </w:t>
      </w:r>
      <w:r w:rsidR="008E5454" w:rsidRPr="00F87FDD">
        <w:rPr>
          <w:rFonts w:eastAsia="Times New Roman" w:cs="Times New Roman"/>
          <w:b/>
          <w:spacing w:val="-2"/>
          <w:szCs w:val="28"/>
          <w:lang w:val="nl-NL"/>
        </w:rPr>
        <w:t>CHƯƠNG IV</w:t>
      </w:r>
    </w:p>
    <w:p w14:paraId="3BC60DE3" w14:textId="4E41DB6A" w:rsidR="00FC61F9" w:rsidRPr="00F87FDD" w:rsidRDefault="008E5454" w:rsidP="0063128C">
      <w:pPr>
        <w:jc w:val="center"/>
        <w:rPr>
          <w:rFonts w:eastAsia="Times New Roman" w:cs="Times New Roman"/>
          <w:b/>
          <w:spacing w:val="-2"/>
          <w:szCs w:val="28"/>
          <w:lang w:val="nl-NL"/>
        </w:rPr>
      </w:pPr>
      <w:r w:rsidRPr="00F87FDD">
        <w:rPr>
          <w:rFonts w:eastAsia="Times New Roman" w:cs="Times New Roman"/>
          <w:b/>
          <w:spacing w:val="-2"/>
          <w:szCs w:val="28"/>
          <w:lang w:val="nl-NL"/>
        </w:rPr>
        <w:t xml:space="preserve"> </w:t>
      </w:r>
      <w:r w:rsidR="00FC61F9" w:rsidRPr="00F87FDD">
        <w:rPr>
          <w:rFonts w:eastAsia="Times New Roman" w:cs="Times New Roman"/>
          <w:b/>
          <w:spacing w:val="-2"/>
          <w:szCs w:val="28"/>
          <w:lang w:val="nl-NL"/>
        </w:rPr>
        <w:t>HỖ TRỢ THỬ NGHIỆM</w:t>
      </w:r>
      <w:r w:rsidR="00805E70">
        <w:rPr>
          <w:rFonts w:eastAsia="Times New Roman" w:cs="Times New Roman"/>
          <w:b/>
          <w:spacing w:val="-2"/>
          <w:szCs w:val="28"/>
          <w:lang w:val="nl-NL"/>
        </w:rPr>
        <w:t xml:space="preserve"> CÓ KIỂM SOÁT</w:t>
      </w:r>
      <w:r w:rsidR="00FC61F9" w:rsidRPr="00F87FDD">
        <w:rPr>
          <w:rFonts w:eastAsia="Times New Roman" w:cs="Times New Roman"/>
          <w:b/>
          <w:spacing w:val="-2"/>
          <w:szCs w:val="28"/>
          <w:lang w:val="nl-NL"/>
        </w:rPr>
        <w:t>, KINH PHÍ THỰC HIỆN</w:t>
      </w:r>
    </w:p>
    <w:p w14:paraId="38841DE0" w14:textId="3D9724FE" w:rsidR="008E5454" w:rsidRPr="00F87FDD" w:rsidRDefault="00EE638E" w:rsidP="0063128C">
      <w:pPr>
        <w:ind w:firstLine="720"/>
        <w:jc w:val="both"/>
        <w:rPr>
          <w:rFonts w:eastAsia="Times New Roman" w:cs="Times New Roman"/>
          <w:b/>
          <w:bCs/>
          <w:szCs w:val="28"/>
          <w:lang w:val="nl-NL"/>
        </w:rPr>
      </w:pPr>
      <w:r w:rsidRPr="00F87FDD">
        <w:rPr>
          <w:rFonts w:eastAsia="Times New Roman" w:cs="Times New Roman"/>
          <w:b/>
          <w:bCs/>
          <w:szCs w:val="28"/>
          <w:lang w:val="nl-NL"/>
        </w:rPr>
        <w:t>Điều 17.</w:t>
      </w:r>
      <w:r w:rsidR="008E5454" w:rsidRPr="00F87FDD">
        <w:rPr>
          <w:rFonts w:eastAsia="Times New Roman" w:cs="Times New Roman"/>
          <w:b/>
          <w:bCs/>
          <w:szCs w:val="28"/>
          <w:lang w:val="nl-NL"/>
        </w:rPr>
        <w:t xml:space="preserve"> Hỗ trợ </w:t>
      </w:r>
      <w:r w:rsidR="00BB32A3" w:rsidRPr="00F87FDD">
        <w:rPr>
          <w:rFonts w:eastAsia="Times New Roman" w:cs="Times New Roman"/>
          <w:b/>
          <w:bCs/>
          <w:szCs w:val="28"/>
          <w:lang w:val="nl-NL"/>
        </w:rPr>
        <w:t>tổ chức thực hiện thử nghiệm có kiểm soát</w:t>
      </w:r>
    </w:p>
    <w:p w14:paraId="08E9F68A" w14:textId="571F0739" w:rsidR="00A63E9C" w:rsidRPr="00F77335" w:rsidRDefault="00A63E9C" w:rsidP="0063128C">
      <w:pPr>
        <w:ind w:firstLine="720"/>
        <w:jc w:val="both"/>
        <w:rPr>
          <w:shd w:val="solid" w:color="FFFFFF" w:fill="auto"/>
        </w:rPr>
      </w:pPr>
      <w:r w:rsidRPr="00F87FDD">
        <w:rPr>
          <w:shd w:val="solid" w:color="FFFFFF" w:fill="auto"/>
          <w:lang w:val="vi-VN"/>
        </w:rPr>
        <w:t>1.</w:t>
      </w:r>
      <w:r w:rsidR="00206D73">
        <w:rPr>
          <w:shd w:val="solid" w:color="FFFFFF" w:fill="auto"/>
        </w:rPr>
        <w:t xml:space="preserve"> </w:t>
      </w:r>
      <w:r w:rsidRPr="00F87FDD">
        <w:rPr>
          <w:shd w:val="solid" w:color="FFFFFF" w:fill="auto"/>
          <w:lang w:val="nl-NL"/>
        </w:rPr>
        <w:t>Miễn các khoản phí, lệ phí, tiền thuê đất, thủ tục hành chính thuộc thẩm quyền của Ủy ban nhân dân Thành phố liên quan trực tiếp đến hoạt động thử nghiệm trong không gian và thời gian thử nghiệm đã</w:t>
      </w:r>
      <w:r w:rsidRPr="00F87FDD">
        <w:rPr>
          <w:shd w:val="solid" w:color="FFFFFF" w:fill="auto"/>
          <w:lang w:val="vi-VN"/>
        </w:rPr>
        <w:t xml:space="preserve"> được phê duyệt</w:t>
      </w:r>
      <w:r w:rsidR="00F77335">
        <w:rPr>
          <w:shd w:val="solid" w:color="FFFFFF" w:fill="auto"/>
        </w:rPr>
        <w:t>.</w:t>
      </w:r>
    </w:p>
    <w:p w14:paraId="62B4BD78" w14:textId="69ED53B0" w:rsidR="00077C4D" w:rsidRPr="00256335" w:rsidRDefault="00A63E9C" w:rsidP="00256335">
      <w:pPr>
        <w:ind w:firstLine="720"/>
        <w:jc w:val="both"/>
        <w:rPr>
          <w:lang w:val="vi-VN"/>
        </w:rPr>
      </w:pPr>
      <w:r w:rsidRPr="00F87FDD">
        <w:rPr>
          <w:rFonts w:eastAsia="Times New Roman" w:cs="Times New Roman"/>
          <w:bCs/>
          <w:szCs w:val="28"/>
          <w:lang w:val="nl-NL"/>
        </w:rPr>
        <w:t xml:space="preserve">2. </w:t>
      </w:r>
      <w:r w:rsidRPr="00F87FDD">
        <w:rPr>
          <w:shd w:val="solid" w:color="FFFFFF" w:fill="auto"/>
          <w:lang w:val="nl-NL"/>
        </w:rPr>
        <w:t>Được</w:t>
      </w:r>
      <w:r w:rsidRPr="00F87FDD">
        <w:rPr>
          <w:shd w:val="solid" w:color="FFFFFF" w:fill="auto"/>
          <w:lang w:val="vi-VN"/>
        </w:rPr>
        <w:t xml:space="preserve"> </w:t>
      </w:r>
      <w:r w:rsidR="00DF086D" w:rsidRPr="00F87FDD">
        <w:rPr>
          <w:shd w:val="solid" w:color="FFFFFF" w:fill="auto"/>
          <w:lang w:val="nl-NL"/>
        </w:rPr>
        <w:t>ưu</w:t>
      </w:r>
      <w:r w:rsidRPr="00F87FDD">
        <w:rPr>
          <w:shd w:val="solid" w:color="FFFFFF" w:fill="auto"/>
          <w:lang w:val="nl-NL"/>
        </w:rPr>
        <w:t xml:space="preserve"> tiên </w:t>
      </w:r>
      <w:r w:rsidRPr="00F87FDD">
        <w:t>sử dụng cơ sở hạ tầng sẵn có tại Khu</w:t>
      </w:r>
      <w:r w:rsidRPr="00F87FDD">
        <w:rPr>
          <w:lang w:val="vi-VN"/>
        </w:rPr>
        <w:t xml:space="preserve"> công nghệ cao, </w:t>
      </w:r>
      <w:r w:rsidRPr="00F87FDD">
        <w:t>Trung tâm đổi mới sáng tạo Thành phố Hà Nội, Vườn ươm công nghệ, Sàn giao dịch công nghệ, Trung tâm công nghiệp văn hóa của Thành phố Hà Nội</w:t>
      </w:r>
      <w:r w:rsidR="006856D9">
        <w:rPr>
          <w:lang w:val="vi-VN"/>
        </w:rPr>
        <w:t xml:space="preserve"> để thực hiện thử nghiệm có kiể</w:t>
      </w:r>
      <w:r w:rsidR="001A1452">
        <w:rPr>
          <w:lang w:val="vi-VN"/>
        </w:rPr>
        <w:t>m soát.</w:t>
      </w:r>
    </w:p>
    <w:p w14:paraId="4649D749" w14:textId="102FEB8C" w:rsidR="00FB4538" w:rsidRPr="00654AA6" w:rsidRDefault="00256335" w:rsidP="0063128C">
      <w:pPr>
        <w:ind w:firstLine="720"/>
        <w:jc w:val="both"/>
        <w:rPr>
          <w:rFonts w:eastAsia="Times New Roman" w:cs="Times New Roman"/>
          <w:bCs/>
          <w:spacing w:val="-6"/>
          <w:szCs w:val="28"/>
          <w:lang w:val="nl-NL"/>
        </w:rPr>
      </w:pPr>
      <w:r>
        <w:rPr>
          <w:rFonts w:eastAsia="Times New Roman" w:cs="Times New Roman"/>
          <w:bCs/>
          <w:spacing w:val="-6"/>
          <w:szCs w:val="28"/>
          <w:lang w:val="nl-NL"/>
        </w:rPr>
        <w:t>3</w:t>
      </w:r>
      <w:r w:rsidR="00145CDA">
        <w:rPr>
          <w:rFonts w:eastAsia="Times New Roman" w:cs="Times New Roman"/>
          <w:bCs/>
          <w:spacing w:val="-6"/>
          <w:szCs w:val="28"/>
          <w:lang w:val="nl-NL"/>
        </w:rPr>
        <w:t xml:space="preserve">. </w:t>
      </w:r>
      <w:r w:rsidR="00077C4D" w:rsidRPr="00654AA6">
        <w:rPr>
          <w:rFonts w:eastAsia="Times New Roman" w:cs="Times New Roman"/>
          <w:bCs/>
          <w:spacing w:val="-6"/>
          <w:szCs w:val="28"/>
          <w:lang w:val="nl-NL"/>
        </w:rPr>
        <w:t>Đ</w:t>
      </w:r>
      <w:r w:rsidR="00FB4538" w:rsidRPr="00654AA6">
        <w:rPr>
          <w:rFonts w:eastAsia="Times New Roman" w:cs="Times New Roman"/>
          <w:bCs/>
          <w:spacing w:val="-6"/>
          <w:szCs w:val="28"/>
          <w:lang w:val="nl-NL"/>
        </w:rPr>
        <w:t>ược</w:t>
      </w:r>
      <w:r w:rsidR="00206D73">
        <w:rPr>
          <w:rFonts w:eastAsia="Times New Roman" w:cs="Times New Roman"/>
          <w:bCs/>
          <w:spacing w:val="-6"/>
          <w:szCs w:val="28"/>
          <w:lang w:val="nl-NL"/>
        </w:rPr>
        <w:t xml:space="preserve"> hưởng ưu đãi </w:t>
      </w:r>
      <w:r w:rsidR="004B6CDB">
        <w:rPr>
          <w:rFonts w:eastAsia="Times New Roman" w:cs="Times New Roman"/>
          <w:bCs/>
          <w:spacing w:val="-6"/>
          <w:szCs w:val="28"/>
          <w:lang w:val="nl-NL"/>
        </w:rPr>
        <w:t xml:space="preserve">theo Khoản 3 Điều 43 Luật Thủ đô 2024 </w:t>
      </w:r>
      <w:r w:rsidR="00077C4D" w:rsidRPr="00654AA6">
        <w:rPr>
          <w:spacing w:val="-6"/>
          <w:szCs w:val="28"/>
        </w:rPr>
        <w:t>đối với</w:t>
      </w:r>
      <w:r w:rsidR="00077C4D" w:rsidRPr="00654AA6">
        <w:rPr>
          <w:rFonts w:eastAsia="Times New Roman" w:cs="Times New Roman"/>
          <w:bCs/>
          <w:spacing w:val="-6"/>
          <w:szCs w:val="28"/>
          <w:lang w:val="vi-VN"/>
        </w:rPr>
        <w:t xml:space="preserve"> </w:t>
      </w:r>
      <w:r w:rsidR="00077C4D" w:rsidRPr="00654AA6">
        <w:rPr>
          <w:rFonts w:eastAsia="Times New Roman" w:cs="Times New Roman"/>
          <w:bCs/>
          <w:spacing w:val="-6"/>
          <w:szCs w:val="28"/>
          <w:lang w:val="nl-NL"/>
        </w:rPr>
        <w:t>sản</w:t>
      </w:r>
      <w:r w:rsidR="00077C4D" w:rsidRPr="00654AA6">
        <w:rPr>
          <w:rFonts w:eastAsia="Times New Roman" w:cs="Times New Roman"/>
          <w:bCs/>
          <w:spacing w:val="-6"/>
          <w:szCs w:val="28"/>
          <w:lang w:val="vi-VN"/>
        </w:rPr>
        <w:t xml:space="preserve"> phẩm</w:t>
      </w:r>
      <w:r w:rsidR="00077C4D" w:rsidRPr="00654AA6">
        <w:rPr>
          <w:rFonts w:eastAsia="Times New Roman" w:cs="Times New Roman"/>
          <w:bCs/>
          <w:spacing w:val="-6"/>
          <w:szCs w:val="28"/>
          <w:lang w:val="nl-NL"/>
        </w:rPr>
        <w:t xml:space="preserve"> thử nghiệm</w:t>
      </w:r>
      <w:r w:rsidR="007C1A4B">
        <w:rPr>
          <w:rFonts w:eastAsia="Times New Roman" w:cs="Times New Roman"/>
          <w:bCs/>
          <w:spacing w:val="-6"/>
          <w:szCs w:val="28"/>
          <w:lang w:val="nl-NL"/>
        </w:rPr>
        <w:t xml:space="preserve"> đã</w:t>
      </w:r>
      <w:r w:rsidR="007A4978">
        <w:rPr>
          <w:rFonts w:eastAsia="Times New Roman" w:cs="Times New Roman"/>
          <w:bCs/>
          <w:spacing w:val="-6"/>
          <w:szCs w:val="28"/>
          <w:lang w:val="nl-NL"/>
        </w:rPr>
        <w:t xml:space="preserve"> </w:t>
      </w:r>
      <w:r w:rsidR="007C1A4B">
        <w:rPr>
          <w:rFonts w:eastAsia="Times New Roman" w:cs="Times New Roman"/>
          <w:bCs/>
          <w:spacing w:val="-6"/>
          <w:szCs w:val="28"/>
          <w:lang w:val="nl-NL"/>
        </w:rPr>
        <w:t>hoàn thành thử nghiệm</w:t>
      </w:r>
      <w:r w:rsidR="007A4978">
        <w:rPr>
          <w:rFonts w:eastAsia="Times New Roman" w:cs="Times New Roman"/>
          <w:bCs/>
          <w:spacing w:val="-6"/>
          <w:szCs w:val="28"/>
          <w:lang w:val="nl-NL"/>
        </w:rPr>
        <w:t xml:space="preserve"> </w:t>
      </w:r>
      <w:r w:rsidR="0019144B">
        <w:rPr>
          <w:rFonts w:eastAsia="Times New Roman" w:cs="Times New Roman"/>
          <w:bCs/>
          <w:spacing w:val="-6"/>
          <w:szCs w:val="28"/>
          <w:lang w:val="nl-NL"/>
        </w:rPr>
        <w:t>trong lĩnh vực khoa học công nghệ trọng điểm của Thủ đô</w:t>
      </w:r>
      <w:r w:rsidR="00077C4D" w:rsidRPr="00654AA6">
        <w:rPr>
          <w:rFonts w:eastAsia="Times New Roman" w:cs="Times New Roman"/>
          <w:bCs/>
          <w:spacing w:val="-6"/>
          <w:szCs w:val="28"/>
          <w:lang w:val="nl-NL"/>
        </w:rPr>
        <w:t xml:space="preserve"> và đóng</w:t>
      </w:r>
      <w:r w:rsidR="00077C4D" w:rsidRPr="00654AA6">
        <w:rPr>
          <w:rFonts w:eastAsia="Times New Roman" w:cs="Times New Roman"/>
          <w:bCs/>
          <w:spacing w:val="-6"/>
          <w:szCs w:val="28"/>
          <w:lang w:val="vi-VN"/>
        </w:rPr>
        <w:t xml:space="preserve"> góp </w:t>
      </w:r>
      <w:r w:rsidR="00077C4D" w:rsidRPr="00654AA6">
        <w:rPr>
          <w:rFonts w:eastAsia="Times New Roman" w:cs="Times New Roman"/>
          <w:bCs/>
          <w:spacing w:val="-6"/>
          <w:szCs w:val="28"/>
          <w:lang w:val="nl-NL"/>
        </w:rPr>
        <w:t>hiệu quả vào</w:t>
      </w:r>
      <w:r w:rsidR="00077C4D" w:rsidRPr="00654AA6">
        <w:rPr>
          <w:rFonts w:eastAsia="Times New Roman" w:cs="Times New Roman"/>
          <w:bCs/>
          <w:spacing w:val="-6"/>
          <w:szCs w:val="28"/>
          <w:lang w:val="vi-VN"/>
        </w:rPr>
        <w:t xml:space="preserve"> đổi mới sáng tạo, phát triển thị trường công nghệ, giải quyết vấn đề thực tiễn</w:t>
      </w:r>
      <w:r w:rsidR="00077C4D" w:rsidRPr="00654AA6">
        <w:rPr>
          <w:rFonts w:eastAsia="Times New Roman" w:cs="Times New Roman"/>
          <w:bCs/>
          <w:spacing w:val="-6"/>
          <w:szCs w:val="28"/>
        </w:rPr>
        <w:t>, cấp bách,</w:t>
      </w:r>
      <w:r w:rsidR="00077C4D" w:rsidRPr="00654AA6">
        <w:rPr>
          <w:rFonts w:eastAsia="Times New Roman" w:cs="Times New Roman"/>
          <w:bCs/>
          <w:spacing w:val="-6"/>
          <w:szCs w:val="28"/>
          <w:lang w:val="nl-NL"/>
        </w:rPr>
        <w:t xml:space="preserve"> thúc</w:t>
      </w:r>
      <w:r w:rsidR="00077C4D" w:rsidRPr="00654AA6">
        <w:rPr>
          <w:rFonts w:eastAsia="Times New Roman" w:cs="Times New Roman"/>
          <w:bCs/>
          <w:spacing w:val="-6"/>
          <w:szCs w:val="28"/>
          <w:lang w:val="vi-VN"/>
        </w:rPr>
        <w:t xml:space="preserve"> đẩy </w:t>
      </w:r>
      <w:r w:rsidR="00077C4D" w:rsidRPr="00654AA6">
        <w:rPr>
          <w:rFonts w:eastAsia="Times New Roman" w:cs="Times New Roman"/>
          <w:bCs/>
          <w:spacing w:val="-6"/>
          <w:szCs w:val="28"/>
          <w:lang w:val="nl-NL"/>
        </w:rPr>
        <w:t>sự phát triển kinh tế - xã hội</w:t>
      </w:r>
      <w:r w:rsidR="00654AA6" w:rsidRPr="00654AA6">
        <w:rPr>
          <w:rFonts w:eastAsia="Times New Roman" w:cs="Times New Roman"/>
          <w:bCs/>
          <w:spacing w:val="-6"/>
          <w:szCs w:val="28"/>
          <w:lang w:val="nl-NL"/>
        </w:rPr>
        <w:t>, phù hợp với mục tiêu sử dụng</w:t>
      </w:r>
      <w:r w:rsidR="00077C4D" w:rsidRPr="00654AA6">
        <w:rPr>
          <w:rFonts w:eastAsia="Times New Roman" w:cs="Times New Roman"/>
          <w:bCs/>
          <w:spacing w:val="-6"/>
          <w:szCs w:val="28"/>
          <w:lang w:val="nl-NL"/>
        </w:rPr>
        <w:t xml:space="preserve"> của Thành phố</w:t>
      </w:r>
      <w:r w:rsidR="005D0EC0" w:rsidRPr="00654AA6">
        <w:rPr>
          <w:rFonts w:eastAsia="Times New Roman" w:cs="Times New Roman"/>
          <w:bCs/>
          <w:spacing w:val="-6"/>
          <w:szCs w:val="28"/>
          <w:lang w:val="nl-NL"/>
        </w:rPr>
        <w:t>.</w:t>
      </w:r>
    </w:p>
    <w:p w14:paraId="50BB8964" w14:textId="60901E10" w:rsidR="00673BED" w:rsidRPr="00F87FDD" w:rsidRDefault="00673BED" w:rsidP="0063128C">
      <w:pPr>
        <w:ind w:firstLine="567"/>
        <w:jc w:val="both"/>
        <w:rPr>
          <w:rFonts w:cs="Times New Roman"/>
          <w:b/>
          <w:szCs w:val="28"/>
          <w:lang w:val="nl-NL"/>
        </w:rPr>
      </w:pPr>
      <w:r w:rsidRPr="00F87FDD">
        <w:rPr>
          <w:rFonts w:cs="Times New Roman"/>
          <w:b/>
          <w:szCs w:val="28"/>
          <w:lang w:val="nl-NL"/>
        </w:rPr>
        <w:t xml:space="preserve">Điều </w:t>
      </w:r>
      <w:r w:rsidR="00765573" w:rsidRPr="00F87FDD">
        <w:rPr>
          <w:rFonts w:cs="Times New Roman"/>
          <w:b/>
          <w:szCs w:val="28"/>
          <w:lang w:val="nl-NL"/>
        </w:rPr>
        <w:t>1</w:t>
      </w:r>
      <w:r w:rsidR="0050356A">
        <w:rPr>
          <w:rFonts w:cs="Times New Roman"/>
          <w:b/>
          <w:szCs w:val="28"/>
          <w:lang w:val="nl-NL"/>
        </w:rPr>
        <w:t>8</w:t>
      </w:r>
      <w:r w:rsidRPr="00F87FDD">
        <w:rPr>
          <w:rFonts w:cs="Times New Roman"/>
          <w:b/>
          <w:szCs w:val="28"/>
          <w:lang w:val="nl-NL"/>
        </w:rPr>
        <w:t>. Kinh phí thực hiện</w:t>
      </w:r>
    </w:p>
    <w:p w14:paraId="58EE3F2A" w14:textId="6B0A5F19" w:rsidR="00C43F50" w:rsidRPr="005C4717" w:rsidRDefault="00847F5C" w:rsidP="0063128C">
      <w:pPr>
        <w:ind w:firstLine="567"/>
        <w:jc w:val="both"/>
        <w:rPr>
          <w:rFonts w:cs="Times New Roman"/>
          <w:szCs w:val="28"/>
          <w:lang w:val="nl-NL"/>
        </w:rPr>
      </w:pPr>
      <w:r w:rsidRPr="00F87FDD">
        <w:rPr>
          <w:rFonts w:cs="Times New Roman"/>
          <w:szCs w:val="28"/>
          <w:lang w:val="nl-NL"/>
        </w:rPr>
        <w:t>1.</w:t>
      </w:r>
      <w:r w:rsidR="00905C4F" w:rsidRPr="00F87FDD">
        <w:rPr>
          <w:rFonts w:cs="Times New Roman"/>
          <w:szCs w:val="28"/>
          <w:lang w:val="nl-NL"/>
        </w:rPr>
        <w:t xml:space="preserve"> </w:t>
      </w:r>
      <w:r w:rsidR="002B6D40" w:rsidRPr="005C4717">
        <w:rPr>
          <w:rFonts w:cs="Times New Roman"/>
          <w:szCs w:val="28"/>
          <w:lang w:val="nl-NL"/>
        </w:rPr>
        <w:t>K</w:t>
      </w:r>
      <w:r w:rsidRPr="005C4717">
        <w:rPr>
          <w:rFonts w:cs="Times New Roman"/>
          <w:szCs w:val="28"/>
          <w:lang w:val="nl-NL"/>
        </w:rPr>
        <w:t>inh phí</w:t>
      </w:r>
      <w:r w:rsidR="00F47C88" w:rsidRPr="005C4717">
        <w:rPr>
          <w:rFonts w:cs="Times New Roman"/>
          <w:szCs w:val="28"/>
          <w:lang w:val="nl-NL"/>
        </w:rPr>
        <w:t xml:space="preserve"> </w:t>
      </w:r>
      <w:r w:rsidRPr="005C4717">
        <w:rPr>
          <w:rFonts w:cs="Times New Roman"/>
          <w:szCs w:val="28"/>
          <w:lang w:val="nl-NL"/>
        </w:rPr>
        <w:t>hoạt động của</w:t>
      </w:r>
      <w:r w:rsidR="00936B7F" w:rsidRPr="005C4717">
        <w:rPr>
          <w:rFonts w:cs="Times New Roman"/>
          <w:szCs w:val="28"/>
          <w:lang w:val="nl-NL"/>
        </w:rPr>
        <w:t xml:space="preserve"> các</w:t>
      </w:r>
      <w:r w:rsidRPr="005C4717">
        <w:rPr>
          <w:rFonts w:cs="Times New Roman"/>
          <w:szCs w:val="28"/>
          <w:lang w:val="nl-NL"/>
        </w:rPr>
        <w:t xml:space="preserve"> Hội đồng thẩm định</w:t>
      </w:r>
      <w:r w:rsidR="002B523A" w:rsidRPr="005C4717">
        <w:rPr>
          <w:rFonts w:cs="Times New Roman"/>
          <w:szCs w:val="28"/>
          <w:lang w:val="nl-NL"/>
        </w:rPr>
        <w:t xml:space="preserve"> phục vụ</w:t>
      </w:r>
      <w:r w:rsidR="00904A88" w:rsidRPr="005C4717">
        <w:rPr>
          <w:rFonts w:cs="Times New Roman"/>
          <w:szCs w:val="28"/>
          <w:lang w:val="nl-NL"/>
        </w:rPr>
        <w:t xml:space="preserve"> thử nghiệm có kiểm soát được</w:t>
      </w:r>
      <w:r w:rsidR="00202B8C" w:rsidRPr="005C4717">
        <w:rPr>
          <w:rFonts w:cs="Times New Roman"/>
          <w:szCs w:val="28"/>
          <w:lang w:val="nl-NL"/>
        </w:rPr>
        <w:t xml:space="preserve"> áp dụng mức chi bằng 03 (ba) lần mức chi cho</w:t>
      </w:r>
      <w:r w:rsidR="00945F63" w:rsidRPr="005C4717">
        <w:rPr>
          <w:rFonts w:cs="Times New Roman"/>
          <w:szCs w:val="28"/>
          <w:lang w:val="nl-NL"/>
        </w:rPr>
        <w:t xml:space="preserve"> hội đồng tư vấn tuyển chọn, giao trực tiếp tổ chức các nhân chủ trì nhiệm vụ</w:t>
      </w:r>
      <w:r w:rsidR="00351AFE" w:rsidRPr="005C4717">
        <w:rPr>
          <w:rFonts w:cs="Times New Roman"/>
          <w:szCs w:val="28"/>
          <w:lang w:val="nl-NL"/>
        </w:rPr>
        <w:t xml:space="preserve"> KH&amp;CN</w:t>
      </w:r>
      <w:r w:rsidR="0020389A" w:rsidRPr="005C4717">
        <w:rPr>
          <w:rFonts w:cs="Times New Roman"/>
          <w:szCs w:val="28"/>
          <w:lang w:val="nl-NL"/>
        </w:rPr>
        <w:t xml:space="preserve"> </w:t>
      </w:r>
      <w:r w:rsidR="00202B8C" w:rsidRPr="005C4717">
        <w:rPr>
          <w:rFonts w:cs="Times New Roman"/>
          <w:szCs w:val="28"/>
          <w:lang w:val="nl-NL"/>
        </w:rPr>
        <w:t>của</w:t>
      </w:r>
      <w:r w:rsidR="00904A88" w:rsidRPr="005C4717">
        <w:rPr>
          <w:rFonts w:cs="Times New Roman"/>
          <w:szCs w:val="28"/>
          <w:lang w:val="nl-NL"/>
        </w:rPr>
        <w:t xml:space="preserve"> Nghị quyết 06/2023/NQ-HĐND</w:t>
      </w:r>
      <w:r w:rsidR="002B523A" w:rsidRPr="005C4717">
        <w:rPr>
          <w:rFonts w:cs="Times New Roman"/>
          <w:szCs w:val="28"/>
          <w:lang w:val="nl-NL"/>
        </w:rPr>
        <w:t xml:space="preserve"> ngày 07 tháng 4 năm 2023.</w:t>
      </w:r>
    </w:p>
    <w:p w14:paraId="66559AA9" w14:textId="5584B3F2" w:rsidR="002C7877" w:rsidRPr="005C4717" w:rsidRDefault="00A67DDB" w:rsidP="0063128C">
      <w:pPr>
        <w:ind w:firstLine="567"/>
        <w:jc w:val="both"/>
        <w:rPr>
          <w:rFonts w:cs="Times New Roman"/>
          <w:szCs w:val="28"/>
          <w:lang w:val="nl-NL"/>
        </w:rPr>
      </w:pPr>
      <w:r w:rsidRPr="005C4717">
        <w:rPr>
          <w:rFonts w:cs="Times New Roman"/>
          <w:szCs w:val="28"/>
          <w:lang w:val="nl-NL"/>
        </w:rPr>
        <w:t>2</w:t>
      </w:r>
      <w:r w:rsidR="002C7877" w:rsidRPr="005C4717">
        <w:rPr>
          <w:rFonts w:cs="Times New Roman"/>
          <w:szCs w:val="28"/>
          <w:lang w:val="nl-NL"/>
        </w:rPr>
        <w:t xml:space="preserve">. </w:t>
      </w:r>
      <w:r w:rsidR="00847F5C" w:rsidRPr="005C4717">
        <w:rPr>
          <w:rFonts w:cs="Times New Roman"/>
          <w:szCs w:val="28"/>
          <w:lang w:val="nl-NL"/>
        </w:rPr>
        <w:t>Nguồn kinh phí</w:t>
      </w:r>
      <w:r w:rsidR="00431506" w:rsidRPr="005C4717">
        <w:rPr>
          <w:rFonts w:cs="Times New Roman"/>
          <w:szCs w:val="28"/>
          <w:lang w:val="nl-NL"/>
        </w:rPr>
        <w:t xml:space="preserve"> </w:t>
      </w:r>
      <w:r w:rsidR="00847F5C" w:rsidRPr="005C4717">
        <w:rPr>
          <w:rFonts w:cs="Times New Roman"/>
          <w:szCs w:val="28"/>
          <w:lang w:val="nl-NL"/>
        </w:rPr>
        <w:t>thực hiện</w:t>
      </w:r>
      <w:r w:rsidR="003021A2" w:rsidRPr="005C4717">
        <w:rPr>
          <w:rFonts w:cs="Times New Roman"/>
          <w:szCs w:val="28"/>
          <w:lang w:val="nl-NL"/>
        </w:rPr>
        <w:t xml:space="preserve"> các hoạ</w:t>
      </w:r>
      <w:r w:rsidR="002C7877" w:rsidRPr="005C4717">
        <w:rPr>
          <w:rFonts w:cs="Times New Roman"/>
          <w:szCs w:val="28"/>
          <w:lang w:val="nl-NL"/>
        </w:rPr>
        <w:t xml:space="preserve">t động </w:t>
      </w:r>
      <w:r w:rsidR="00847F5C" w:rsidRPr="005C4717">
        <w:rPr>
          <w:rFonts w:cs="Times New Roman"/>
          <w:szCs w:val="28"/>
          <w:lang w:val="nl-NL"/>
        </w:rPr>
        <w:t>thử nghiệm</w:t>
      </w:r>
      <w:r w:rsidR="00431506" w:rsidRPr="005C4717">
        <w:rPr>
          <w:rFonts w:cs="Times New Roman"/>
          <w:szCs w:val="28"/>
          <w:lang w:val="nl-NL"/>
        </w:rPr>
        <w:t xml:space="preserve"> có kiểm soát</w:t>
      </w:r>
      <w:r w:rsidR="00847F5C" w:rsidRPr="005C4717">
        <w:rPr>
          <w:rFonts w:cs="Times New Roman"/>
          <w:szCs w:val="28"/>
          <w:lang w:val="nl-NL"/>
        </w:rPr>
        <w:t xml:space="preserve"> từ ngân sách </w:t>
      </w:r>
      <w:r w:rsidR="00137BBF" w:rsidRPr="005C4717">
        <w:rPr>
          <w:rFonts w:cs="Times New Roman"/>
          <w:szCs w:val="28"/>
          <w:lang w:val="nl-NL"/>
        </w:rPr>
        <w:t>nhà nước và các nguồn hợp pháp khác theo quy định của pháp luậ</w:t>
      </w:r>
      <w:r w:rsidR="002C7877" w:rsidRPr="005C4717">
        <w:rPr>
          <w:rFonts w:cs="Times New Roman"/>
          <w:szCs w:val="28"/>
          <w:lang w:val="nl-NL"/>
        </w:rPr>
        <w:t>t</w:t>
      </w:r>
      <w:r w:rsidR="009A203F" w:rsidRPr="005C4717">
        <w:rPr>
          <w:rFonts w:cs="Times New Roman"/>
          <w:szCs w:val="28"/>
          <w:lang w:val="nl-NL"/>
        </w:rPr>
        <w:t>.</w:t>
      </w:r>
    </w:p>
    <w:p w14:paraId="6C4646B0" w14:textId="77777777" w:rsidR="004F2224" w:rsidRDefault="00D67B97" w:rsidP="004F2224">
      <w:pPr>
        <w:ind w:firstLine="567"/>
        <w:jc w:val="both"/>
        <w:rPr>
          <w:rFonts w:cs="Times New Roman"/>
          <w:szCs w:val="28"/>
          <w:lang w:val="nl-NL"/>
        </w:rPr>
      </w:pPr>
      <w:r w:rsidRPr="005C4717">
        <w:rPr>
          <w:rFonts w:cs="Times New Roman"/>
          <w:szCs w:val="28"/>
          <w:lang w:val="nl-NL"/>
        </w:rPr>
        <w:lastRenderedPageBreak/>
        <w:t>3. K</w:t>
      </w:r>
      <w:r w:rsidR="00C7336E" w:rsidRPr="005C4717">
        <w:rPr>
          <w:rFonts w:cs="Times New Roman"/>
          <w:szCs w:val="28"/>
          <w:lang w:val="nl-NL"/>
        </w:rPr>
        <w:t xml:space="preserve">inh phí hỗ trợ cho </w:t>
      </w:r>
      <w:r w:rsidRPr="005C4717">
        <w:rPr>
          <w:rFonts w:cs="Times New Roman"/>
          <w:szCs w:val="28"/>
          <w:lang w:val="nl-NL"/>
        </w:rPr>
        <w:t>các hoạt động</w:t>
      </w:r>
      <w:r w:rsidR="00C7336E" w:rsidRPr="005C4717">
        <w:rPr>
          <w:rFonts w:cs="Times New Roman"/>
          <w:szCs w:val="28"/>
          <w:lang w:val="nl-NL"/>
        </w:rPr>
        <w:t xml:space="preserve"> thử nghiệm</w:t>
      </w:r>
      <w:r w:rsidR="00810503" w:rsidRPr="005C4717">
        <w:rPr>
          <w:rFonts w:cs="Times New Roman"/>
          <w:szCs w:val="28"/>
          <w:lang w:val="nl-NL"/>
        </w:rPr>
        <w:t xml:space="preserve"> có kiểm soát</w:t>
      </w:r>
      <w:r w:rsidR="000509CC" w:rsidRPr="005C4717">
        <w:rPr>
          <w:rFonts w:cs="Times New Roman"/>
          <w:szCs w:val="28"/>
          <w:lang w:val="nl-NL"/>
        </w:rPr>
        <w:t xml:space="preserve"> được cấp qua</w:t>
      </w:r>
      <w:r w:rsidR="00C7336E" w:rsidRPr="005C4717">
        <w:rPr>
          <w:rFonts w:cs="Times New Roman"/>
          <w:szCs w:val="28"/>
          <w:lang w:val="nl-NL"/>
        </w:rPr>
        <w:t xml:space="preserve"> quỹ </w:t>
      </w:r>
      <w:r w:rsidR="006502D7" w:rsidRPr="005C4717">
        <w:rPr>
          <w:rFonts w:cs="Times New Roman"/>
          <w:szCs w:val="28"/>
          <w:lang w:val="nl-NL"/>
        </w:rPr>
        <w:t xml:space="preserve">phát </w:t>
      </w:r>
      <w:r w:rsidR="00137BBF" w:rsidRPr="005C4717">
        <w:rPr>
          <w:rFonts w:cs="Times New Roman"/>
          <w:szCs w:val="28"/>
          <w:lang w:val="nl-NL"/>
        </w:rPr>
        <w:t>triển</w:t>
      </w:r>
      <w:r w:rsidR="006502D7" w:rsidRPr="005C4717">
        <w:rPr>
          <w:rFonts w:cs="Times New Roman"/>
          <w:szCs w:val="28"/>
          <w:lang w:val="nl-NL"/>
        </w:rPr>
        <w:t xml:space="preserve"> khoa học và công nghệ</w:t>
      </w:r>
      <w:r w:rsidR="00137BBF" w:rsidRPr="005C4717">
        <w:rPr>
          <w:rFonts w:cs="Times New Roman"/>
          <w:szCs w:val="28"/>
          <w:lang w:val="nl-NL"/>
        </w:rPr>
        <w:t xml:space="preserve"> thành phố Hà Nội</w:t>
      </w:r>
      <w:r w:rsidR="006502D7" w:rsidRPr="005C4717">
        <w:rPr>
          <w:rFonts w:cs="Times New Roman"/>
          <w:szCs w:val="28"/>
          <w:lang w:val="nl-NL"/>
        </w:rPr>
        <w:t>.</w:t>
      </w:r>
    </w:p>
    <w:p w14:paraId="36C1EE64" w14:textId="3E3AAE87" w:rsidR="00847F5C" w:rsidRPr="00F87FDD" w:rsidRDefault="006A20FA" w:rsidP="004F2224">
      <w:pPr>
        <w:ind w:firstLine="567"/>
        <w:jc w:val="both"/>
        <w:rPr>
          <w:rFonts w:cs="Times New Roman"/>
          <w:szCs w:val="28"/>
          <w:lang w:val="nl-NL"/>
        </w:rPr>
      </w:pPr>
      <w:r w:rsidRPr="005C4717">
        <w:rPr>
          <w:rFonts w:cs="Times New Roman"/>
          <w:szCs w:val="28"/>
          <w:lang w:val="nl-NL"/>
        </w:rPr>
        <w:t>4</w:t>
      </w:r>
      <w:r w:rsidR="00847F5C" w:rsidRPr="005C4717">
        <w:rPr>
          <w:rFonts w:cs="Times New Roman"/>
          <w:szCs w:val="28"/>
          <w:lang w:val="nl-NL"/>
        </w:rPr>
        <w:t xml:space="preserve">. Các tổ chức thực hiện thử nghiệm tự bảo </w:t>
      </w:r>
      <w:r w:rsidR="00847F5C" w:rsidRPr="00F87FDD">
        <w:rPr>
          <w:rFonts w:cs="Times New Roman"/>
          <w:szCs w:val="28"/>
          <w:lang w:val="nl-NL"/>
        </w:rPr>
        <w:t>đảm kinh phí cho hoạt động thử nghiệ</w:t>
      </w:r>
      <w:r w:rsidR="00753C30" w:rsidRPr="00F87FDD">
        <w:rPr>
          <w:rFonts w:cs="Times New Roman"/>
          <w:szCs w:val="28"/>
          <w:lang w:val="nl-NL"/>
        </w:rPr>
        <w:t>m</w:t>
      </w:r>
      <w:r w:rsidR="00847F5C" w:rsidRPr="00F87FDD">
        <w:rPr>
          <w:rFonts w:cs="Times New Roman"/>
          <w:szCs w:val="28"/>
          <w:lang w:val="nl-NL"/>
        </w:rPr>
        <w:t>, trang thiết bị phục vụ thử nghiệm, bảo đả</w:t>
      </w:r>
      <w:r w:rsidR="00DF086D" w:rsidRPr="00F87FDD">
        <w:rPr>
          <w:rFonts w:cs="Times New Roman"/>
          <w:szCs w:val="28"/>
          <w:lang w:val="nl-NL"/>
        </w:rPr>
        <w:t>m an ninh</w:t>
      </w:r>
      <w:r w:rsidR="00E92C61">
        <w:rPr>
          <w:rFonts w:cs="Times New Roman"/>
          <w:szCs w:val="28"/>
          <w:lang w:val="nl-NL"/>
        </w:rPr>
        <w:t>, bồi thường thiệt hại</w:t>
      </w:r>
      <w:r w:rsidR="00E404A9">
        <w:rPr>
          <w:rFonts w:cs="Times New Roman"/>
          <w:szCs w:val="28"/>
          <w:lang w:val="nl-NL"/>
        </w:rPr>
        <w:t xml:space="preserve"> nếu phát sinh rủi ro trong quá trình thử nghiệm</w:t>
      </w:r>
      <w:r w:rsidR="00DF086D" w:rsidRPr="00F87FDD">
        <w:rPr>
          <w:rFonts w:cs="Times New Roman"/>
          <w:szCs w:val="28"/>
          <w:lang w:val="nl-NL"/>
        </w:rPr>
        <w:t>;</w:t>
      </w:r>
      <w:r w:rsidR="00085687" w:rsidRPr="00F87FDD">
        <w:rPr>
          <w:rFonts w:cs="Times New Roman"/>
          <w:szCs w:val="28"/>
          <w:lang w:val="nl-NL"/>
        </w:rPr>
        <w:t xml:space="preserve"> phải</w:t>
      </w:r>
      <w:r w:rsidR="00847F5C" w:rsidRPr="00F87FDD">
        <w:rPr>
          <w:rFonts w:cs="Times New Roman"/>
          <w:szCs w:val="28"/>
          <w:lang w:val="nl-NL"/>
        </w:rPr>
        <w:t xml:space="preserve"> hoàn trả nguyên trạng mặt bằng, cơ sở vật chất</w:t>
      </w:r>
      <w:r w:rsidR="0097687A" w:rsidRPr="00F87FDD">
        <w:rPr>
          <w:rFonts w:cs="Times New Roman"/>
          <w:szCs w:val="28"/>
          <w:lang w:val="nl-NL"/>
        </w:rPr>
        <w:t xml:space="preserve"> được </w:t>
      </w:r>
      <w:r w:rsidR="0097687A" w:rsidRPr="00113F7E">
        <w:rPr>
          <w:rFonts w:cs="Times New Roman"/>
          <w:szCs w:val="28"/>
          <w:lang w:val="nl-NL"/>
        </w:rPr>
        <w:t>giao sử dụng hoặc thuê</w:t>
      </w:r>
      <w:r w:rsidR="00847F5C" w:rsidRPr="00113F7E">
        <w:rPr>
          <w:rFonts w:cs="Times New Roman"/>
          <w:szCs w:val="28"/>
          <w:lang w:val="nl-NL"/>
        </w:rPr>
        <w:t xml:space="preserve"> sau khi kết thúc thử nghiệ</w:t>
      </w:r>
      <w:r w:rsidR="00DF086D" w:rsidRPr="00113F7E">
        <w:rPr>
          <w:rFonts w:cs="Times New Roman"/>
          <w:szCs w:val="28"/>
          <w:lang w:val="nl-NL"/>
        </w:rPr>
        <w:t>m có kiểm soát.</w:t>
      </w:r>
    </w:p>
    <w:p w14:paraId="66D8DFCA" w14:textId="721F386B" w:rsidR="008E5454" w:rsidRPr="00F87FDD" w:rsidRDefault="008E5454" w:rsidP="0063128C">
      <w:pPr>
        <w:jc w:val="center"/>
        <w:rPr>
          <w:rFonts w:eastAsia="Times New Roman" w:cs="Times New Roman"/>
          <w:b/>
          <w:spacing w:val="-2"/>
          <w:szCs w:val="28"/>
          <w:lang w:val="nl-NL"/>
        </w:rPr>
      </w:pPr>
      <w:r w:rsidRPr="00F87FDD">
        <w:rPr>
          <w:rFonts w:eastAsia="Times New Roman" w:cs="Times New Roman"/>
          <w:b/>
          <w:spacing w:val="-2"/>
          <w:szCs w:val="28"/>
          <w:lang w:val="nl-NL"/>
        </w:rPr>
        <w:t>CHƯƠNG V</w:t>
      </w:r>
    </w:p>
    <w:p w14:paraId="32C444D4" w14:textId="3C53B162" w:rsidR="008E5454" w:rsidRPr="00F87FDD" w:rsidRDefault="008E5454" w:rsidP="0063128C">
      <w:pPr>
        <w:jc w:val="center"/>
        <w:rPr>
          <w:rFonts w:eastAsia="Times New Roman" w:cs="Times New Roman"/>
          <w:b/>
          <w:spacing w:val="-2"/>
          <w:szCs w:val="28"/>
          <w:lang w:val="nl-NL"/>
        </w:rPr>
      </w:pPr>
      <w:r w:rsidRPr="00F87FDD">
        <w:rPr>
          <w:rFonts w:eastAsia="Times New Roman" w:cs="Times New Roman"/>
          <w:b/>
          <w:spacing w:val="-2"/>
          <w:szCs w:val="28"/>
          <w:lang w:val="nl-NL"/>
        </w:rPr>
        <w:t>MIỄN TRỪ, MIỄN ÁP DỤNG PHÁP LUẬT</w:t>
      </w:r>
      <w:r w:rsidR="00924611" w:rsidRPr="00F87FDD">
        <w:rPr>
          <w:rFonts w:eastAsia="Times New Roman" w:cs="Times New Roman"/>
          <w:b/>
          <w:spacing w:val="-2"/>
          <w:szCs w:val="28"/>
          <w:lang w:val="nl-NL"/>
        </w:rPr>
        <w:t>, TRÁCH NHIỆM</w:t>
      </w:r>
      <w:r w:rsidR="00B760E2" w:rsidRPr="00F87FDD">
        <w:rPr>
          <w:rFonts w:eastAsia="Times New Roman" w:cs="Times New Roman"/>
          <w:b/>
          <w:spacing w:val="-2"/>
          <w:szCs w:val="28"/>
          <w:lang w:val="nl-NL"/>
        </w:rPr>
        <w:t xml:space="preserve"> CỦA CÁC BÊN LIÊN QUAN ĐẾN</w:t>
      </w:r>
      <w:r w:rsidRPr="00F87FDD">
        <w:rPr>
          <w:rFonts w:eastAsia="Times New Roman" w:cs="Times New Roman"/>
          <w:b/>
          <w:spacing w:val="-2"/>
          <w:szCs w:val="28"/>
          <w:lang w:val="nl-NL"/>
        </w:rPr>
        <w:t xml:space="preserve"> THỬ NGHIỆM</w:t>
      </w:r>
      <w:r w:rsidR="00B760E2" w:rsidRPr="00F87FDD">
        <w:rPr>
          <w:rFonts w:eastAsia="Times New Roman" w:cs="Times New Roman"/>
          <w:b/>
          <w:spacing w:val="-2"/>
          <w:szCs w:val="28"/>
          <w:lang w:val="nl-NL"/>
        </w:rPr>
        <w:t xml:space="preserve"> CÓ KIỂM SOÁT</w:t>
      </w:r>
    </w:p>
    <w:p w14:paraId="5609AA3C" w14:textId="6A1D587C" w:rsidR="009D35C3" w:rsidRPr="00F87FDD" w:rsidRDefault="009D35C3" w:rsidP="0063128C">
      <w:pPr>
        <w:ind w:firstLine="720"/>
        <w:jc w:val="both"/>
        <w:rPr>
          <w:rFonts w:eastAsia="Times New Roman" w:cs="Times New Roman"/>
          <w:b/>
          <w:bCs/>
          <w:szCs w:val="28"/>
          <w:lang w:val="nl-NL"/>
        </w:rPr>
      </w:pPr>
      <w:r w:rsidRPr="00F87FDD">
        <w:rPr>
          <w:rFonts w:eastAsia="Times New Roman" w:cs="Times New Roman"/>
          <w:b/>
          <w:bCs/>
          <w:szCs w:val="28"/>
          <w:lang w:val="nl-NL"/>
        </w:rPr>
        <w:t xml:space="preserve">Điều </w:t>
      </w:r>
      <w:r w:rsidR="0050356A">
        <w:rPr>
          <w:rFonts w:eastAsia="Times New Roman" w:cs="Times New Roman"/>
          <w:b/>
          <w:bCs/>
          <w:szCs w:val="28"/>
          <w:lang w:val="nl-NL"/>
        </w:rPr>
        <w:t>19</w:t>
      </w:r>
      <w:r w:rsidRPr="00F87FDD">
        <w:rPr>
          <w:rFonts w:eastAsia="Times New Roman" w:cs="Times New Roman"/>
          <w:b/>
          <w:bCs/>
          <w:szCs w:val="28"/>
          <w:lang w:val="nl-NL"/>
        </w:rPr>
        <w:t>. Miễn trừ, miễn áp dụng các quy định pháp luật đối với tổ chức</w:t>
      </w:r>
      <w:r w:rsidR="00B83E6F" w:rsidRPr="00F87FDD">
        <w:rPr>
          <w:rFonts w:eastAsia="Times New Roman" w:cs="Times New Roman"/>
          <w:b/>
          <w:bCs/>
          <w:szCs w:val="28"/>
          <w:lang w:val="nl-NL"/>
        </w:rPr>
        <w:t xml:space="preserve"> thực hiện thử nghiệm</w:t>
      </w:r>
      <w:r w:rsidRPr="00F87FDD">
        <w:rPr>
          <w:rFonts w:eastAsia="Times New Roman" w:cs="Times New Roman"/>
          <w:b/>
          <w:bCs/>
          <w:szCs w:val="28"/>
          <w:lang w:val="nl-NL"/>
        </w:rPr>
        <w:t>, cá nhân tham gia thử nghiệm</w:t>
      </w:r>
    </w:p>
    <w:p w14:paraId="4BD49B0F" w14:textId="77777777" w:rsidR="009D35C3" w:rsidRPr="00F87FDD" w:rsidRDefault="009D35C3" w:rsidP="0063128C">
      <w:pPr>
        <w:ind w:firstLine="720"/>
        <w:jc w:val="both"/>
        <w:rPr>
          <w:rFonts w:eastAsia="Times New Roman" w:cs="Times New Roman"/>
          <w:bCs/>
          <w:szCs w:val="28"/>
          <w:lang w:val="nl-NL"/>
        </w:rPr>
      </w:pPr>
      <w:r w:rsidRPr="00F87FDD">
        <w:rPr>
          <w:rFonts w:eastAsia="Times New Roman" w:cs="Times New Roman"/>
          <w:bCs/>
          <w:szCs w:val="28"/>
          <w:lang w:val="nl-NL"/>
        </w:rPr>
        <w:t>1. Miễn trừ các quy định của pháp luật</w:t>
      </w:r>
    </w:p>
    <w:p w14:paraId="364D716E" w14:textId="693613E0" w:rsidR="009D35C3" w:rsidRPr="00F87FDD" w:rsidRDefault="009D35C3" w:rsidP="0063128C">
      <w:pPr>
        <w:ind w:firstLine="720"/>
        <w:jc w:val="both"/>
        <w:rPr>
          <w:rFonts w:eastAsia="Times New Roman" w:cs="Times New Roman"/>
          <w:bCs/>
          <w:szCs w:val="28"/>
          <w:lang w:val="nl-NL"/>
        </w:rPr>
      </w:pPr>
      <w:r w:rsidRPr="00F87FDD">
        <w:rPr>
          <w:rFonts w:eastAsia="Times New Roman" w:cs="Times New Roman"/>
          <w:bCs/>
          <w:szCs w:val="28"/>
          <w:lang w:val="nl-NL"/>
        </w:rPr>
        <w:t xml:space="preserve">a) Đối với tổ chức </w:t>
      </w:r>
      <w:r w:rsidR="00F32E57" w:rsidRPr="00F87FDD">
        <w:rPr>
          <w:rFonts w:eastAsia="Times New Roman" w:cs="Times New Roman"/>
          <w:bCs/>
          <w:szCs w:val="28"/>
          <w:lang w:val="nl-NL"/>
        </w:rPr>
        <w:t>thực hiện</w:t>
      </w:r>
      <w:r w:rsidRPr="00F87FDD">
        <w:rPr>
          <w:rFonts w:eastAsia="Times New Roman" w:cs="Times New Roman"/>
          <w:bCs/>
          <w:szCs w:val="28"/>
          <w:lang w:val="nl-NL"/>
        </w:rPr>
        <w:t xml:space="preserve"> thử nghiệm: Miễn trừ trách nhiệm dân sự</w:t>
      </w:r>
      <w:r w:rsidR="000629C1" w:rsidRPr="00F87FDD">
        <w:rPr>
          <w:rFonts w:eastAsia="Times New Roman" w:cs="Times New Roman"/>
          <w:bCs/>
          <w:szCs w:val="28"/>
          <w:lang w:val="nl-NL"/>
        </w:rPr>
        <w:t xml:space="preserve"> đối với thiệt hại gây ra cho Nhà nước</w:t>
      </w:r>
      <w:r w:rsidRPr="00F87FDD">
        <w:rPr>
          <w:rFonts w:eastAsia="Times New Roman" w:cs="Times New Roman"/>
          <w:bCs/>
          <w:szCs w:val="28"/>
          <w:lang w:val="nl-NL"/>
        </w:rPr>
        <w:t>, trách nhiệm hình sự, trách nhiệm hành chính đối với tổ chức, doanh nghiệp tham gia dự án thử nghiệm, cá nhân thực hiện thử nghiệm quy định tại Điểm d, Khoản 4, Điều 25 Luật thủ đô.</w:t>
      </w:r>
    </w:p>
    <w:p w14:paraId="540560C7" w14:textId="6A22BE3C" w:rsidR="009D35C3" w:rsidRPr="00F87FDD" w:rsidRDefault="009D35C3" w:rsidP="0063128C">
      <w:pPr>
        <w:ind w:firstLine="720"/>
        <w:jc w:val="both"/>
        <w:rPr>
          <w:rFonts w:eastAsia="Times New Roman" w:cs="Times New Roman"/>
          <w:bCs/>
          <w:szCs w:val="28"/>
          <w:lang w:val="nl-NL"/>
        </w:rPr>
      </w:pPr>
      <w:r w:rsidRPr="00F87FDD">
        <w:rPr>
          <w:rFonts w:eastAsia="Times New Roman" w:cs="Times New Roman"/>
          <w:bCs/>
          <w:szCs w:val="28"/>
          <w:lang w:val="nl-NL"/>
        </w:rPr>
        <w:t xml:space="preserve">b) Đối với cơ quan hướng dẫn, kiểm </w:t>
      </w:r>
      <w:r w:rsidR="006968AA" w:rsidRPr="00F87FDD">
        <w:rPr>
          <w:rFonts w:eastAsia="Times New Roman" w:cs="Times New Roman"/>
          <w:bCs/>
          <w:szCs w:val="28"/>
          <w:lang w:val="nl-NL"/>
        </w:rPr>
        <w:t xml:space="preserve">soát quá trình thử nghiệm; </w:t>
      </w:r>
      <w:r w:rsidRPr="00F87FDD">
        <w:rPr>
          <w:rFonts w:eastAsia="Times New Roman" w:cs="Times New Roman"/>
          <w:bCs/>
          <w:szCs w:val="28"/>
          <w:lang w:val="nl-NL"/>
        </w:rPr>
        <w:t>cán bộ, công chức trực tiếp hướng dẫn, kiểm soát thử nghiệm: Miễn trừ trách nhiệm hoặc không xử lý trách nhiệm theo các quy định định tại Điểm h, Khoản 7, Điều 25, Luật Thủ đô.</w:t>
      </w:r>
    </w:p>
    <w:p w14:paraId="6E0A0B9C" w14:textId="114E4F94" w:rsidR="000B4C1B" w:rsidRPr="00F87FDD" w:rsidRDefault="000B4C1B" w:rsidP="0063128C">
      <w:pPr>
        <w:ind w:firstLine="720"/>
        <w:jc w:val="both"/>
        <w:rPr>
          <w:rFonts w:eastAsia="Times New Roman" w:cs="Times New Roman"/>
          <w:bCs/>
          <w:szCs w:val="28"/>
          <w:lang w:val="nl-NL"/>
        </w:rPr>
      </w:pPr>
      <w:r w:rsidRPr="00F87FDD">
        <w:rPr>
          <w:rFonts w:eastAsia="Times New Roman" w:cs="Times New Roman"/>
          <w:bCs/>
          <w:szCs w:val="28"/>
          <w:lang w:val="nl-NL"/>
        </w:rPr>
        <w:t>c)</w:t>
      </w:r>
      <w:r w:rsidR="006968AA" w:rsidRPr="00F87FDD">
        <w:rPr>
          <w:rFonts w:eastAsia="Times New Roman" w:cs="Times New Roman"/>
          <w:bCs/>
          <w:szCs w:val="28"/>
          <w:lang w:val="nl-NL"/>
        </w:rPr>
        <w:t xml:space="preserve"> Đối với các thành viên trong hội đồng</w:t>
      </w:r>
      <w:r w:rsidRPr="00F87FDD">
        <w:rPr>
          <w:rFonts w:eastAsia="Times New Roman" w:cs="Times New Roman"/>
          <w:bCs/>
          <w:szCs w:val="28"/>
          <w:lang w:val="nl-NL"/>
        </w:rPr>
        <w:t xml:space="preserve"> thẩm định:</w:t>
      </w:r>
      <w:r w:rsidR="006968AA" w:rsidRPr="00F87FDD">
        <w:rPr>
          <w:rFonts w:eastAsia="Times New Roman" w:cs="Times New Roman"/>
          <w:bCs/>
          <w:szCs w:val="28"/>
          <w:lang w:val="nl-NL"/>
        </w:rPr>
        <w:t xml:space="preserve"> </w:t>
      </w:r>
      <w:r w:rsidR="006662AB" w:rsidRPr="00F87FDD">
        <w:rPr>
          <w:rFonts w:eastAsia="Times New Roman" w:cs="Times New Roman"/>
          <w:bCs/>
          <w:szCs w:val="28"/>
          <w:lang w:val="nl-NL"/>
        </w:rPr>
        <w:t>Miễn trách nhiệm kỷ luật, hành chính, dân sự nếu đã tuân thủ đầy đủ các quy định về nội dung, quy trình và trách nhiệm thẩm định của hội đồng và thành viên</w:t>
      </w:r>
      <w:r w:rsidR="00B84DF2" w:rsidRPr="00F87FDD">
        <w:rPr>
          <w:rFonts w:eastAsia="Times New Roman" w:cs="Times New Roman"/>
          <w:bCs/>
          <w:szCs w:val="28"/>
          <w:lang w:val="nl-NL"/>
        </w:rPr>
        <w:t xml:space="preserve"> hội đồng khi xem xét, phê duyệt dự án thử nghiệm ban đầu, điều chỉnh, gia hạn thử nghiệm nhưng kết quả thử nghiệm không đạt như kỳ vọng hoặc rủi ro gây thiệt hại xảy ra trong quá trình thử nghiệm.</w:t>
      </w:r>
    </w:p>
    <w:p w14:paraId="6D5E87A2" w14:textId="16389B57" w:rsidR="009D35C3" w:rsidRPr="00F87FDD" w:rsidRDefault="009D35C3" w:rsidP="0063128C">
      <w:pPr>
        <w:ind w:firstLine="720"/>
        <w:jc w:val="both"/>
        <w:rPr>
          <w:rFonts w:eastAsia="Times New Roman" w:cs="Times New Roman"/>
          <w:szCs w:val="28"/>
          <w:lang w:val="nl-NL"/>
        </w:rPr>
      </w:pPr>
      <w:r w:rsidRPr="00F87FDD">
        <w:rPr>
          <w:rFonts w:eastAsia="Times New Roman" w:cs="Times New Roman"/>
          <w:bCs/>
          <w:szCs w:val="28"/>
          <w:lang w:val="nl-NL"/>
        </w:rPr>
        <w:t xml:space="preserve">2. Miễn áp dụng một số quy định của pháp luật về tiêu chuẩn, quy chuẩn kỹ thuật đối với công nghệ, sản phẩm, dịch vụ, về điều kiện kinh doanh, trình tự, thủ tục cấp phép, bảo đảm điều kiện kinh doanh và các quy định không phù hợp với đặc điểm, tính năng mới của công nghệ, sản phẩm, dịch vụ hoặc mô hình kinh doanh được </w:t>
      </w:r>
      <w:r w:rsidR="00F34054" w:rsidRPr="00F87FDD">
        <w:rPr>
          <w:rFonts w:eastAsia="Times New Roman" w:cs="Times New Roman"/>
          <w:bCs/>
          <w:szCs w:val="28"/>
          <w:lang w:val="nl-NL"/>
        </w:rPr>
        <w:t>đề xuất thử nghiệm theo Khoản 5</w:t>
      </w:r>
      <w:r w:rsidRPr="00F87FDD">
        <w:rPr>
          <w:rFonts w:eastAsia="Times New Roman" w:cs="Times New Roman"/>
          <w:bCs/>
          <w:szCs w:val="28"/>
          <w:lang w:val="nl-NL"/>
        </w:rPr>
        <w:t xml:space="preserve"> Đi</w:t>
      </w:r>
      <w:r w:rsidR="00F34054" w:rsidRPr="00F87FDD">
        <w:rPr>
          <w:rFonts w:eastAsia="Times New Roman" w:cs="Times New Roman"/>
          <w:bCs/>
          <w:szCs w:val="28"/>
          <w:lang w:val="nl-NL"/>
        </w:rPr>
        <w:t>ều 25</w:t>
      </w:r>
      <w:r w:rsidRPr="00F87FDD">
        <w:rPr>
          <w:rFonts w:eastAsia="Times New Roman" w:cs="Times New Roman"/>
          <w:bCs/>
          <w:szCs w:val="28"/>
          <w:lang w:val="nl-NL"/>
        </w:rPr>
        <w:t xml:space="preserve"> Luật thủ đô.</w:t>
      </w:r>
    </w:p>
    <w:p w14:paraId="5E864DC8" w14:textId="5A5F7AAB" w:rsidR="009D35C3" w:rsidRPr="00F87FDD" w:rsidRDefault="009D35C3" w:rsidP="006C41D5">
      <w:pPr>
        <w:widowControl w:val="0"/>
        <w:spacing w:line="252" w:lineRule="auto"/>
        <w:ind w:firstLine="720"/>
        <w:jc w:val="both"/>
        <w:rPr>
          <w:rFonts w:cs="Times New Roman"/>
          <w:bCs/>
          <w:iCs/>
          <w:noProof/>
          <w:szCs w:val="28"/>
          <w:shd w:val="clear" w:color="auto" w:fill="FFFFFF"/>
          <w:lang w:val="nl-NL"/>
        </w:rPr>
      </w:pPr>
      <w:r w:rsidRPr="00F87FDD">
        <w:rPr>
          <w:rFonts w:cs="Times New Roman"/>
          <w:szCs w:val="28"/>
          <w:lang w:val="nl-NL"/>
        </w:rPr>
        <w:t>3. Việc miễn trừ không được áp dụng đối với các quy định liên quan đến quốc phòng, an ninh quốc gia, trật tự xã hộ</w:t>
      </w:r>
      <w:r w:rsidR="003E0B98" w:rsidRPr="00F87FDD">
        <w:rPr>
          <w:rFonts w:cs="Times New Roman"/>
          <w:szCs w:val="28"/>
          <w:lang w:val="nl-NL"/>
        </w:rPr>
        <w:t xml:space="preserve">i </w:t>
      </w:r>
      <w:r w:rsidRPr="00F87FDD">
        <w:rPr>
          <w:rFonts w:cs="Times New Roman"/>
          <w:szCs w:val="28"/>
          <w:lang w:val="nl-NL"/>
        </w:rPr>
        <w:t xml:space="preserve">và quyền lợi cơ bản của người tiêu dùng; </w:t>
      </w:r>
      <w:r w:rsidR="000B6766" w:rsidRPr="00F87FDD">
        <w:rPr>
          <w:rFonts w:cs="Times New Roman"/>
          <w:szCs w:val="28"/>
          <w:lang w:val="nl-NL"/>
        </w:rPr>
        <w:t xml:space="preserve">tổ chức thực hiện thử nghiệm vẫn phải </w:t>
      </w:r>
      <w:r w:rsidRPr="00F87FDD">
        <w:rPr>
          <w:rFonts w:cs="Times New Roman"/>
          <w:szCs w:val="28"/>
          <w:lang w:val="nl-NL"/>
        </w:rPr>
        <w:t>trách nhiệm pháp lý</w:t>
      </w:r>
      <w:r w:rsidR="000B6766" w:rsidRPr="00F87FDD">
        <w:rPr>
          <w:rFonts w:cs="Times New Roman"/>
          <w:szCs w:val="28"/>
          <w:lang w:val="nl-NL"/>
        </w:rPr>
        <w:t>,</w:t>
      </w:r>
      <w:r w:rsidRPr="00F87FDD">
        <w:rPr>
          <w:rFonts w:cs="Times New Roman"/>
          <w:szCs w:val="28"/>
          <w:lang w:val="nl-NL"/>
        </w:rPr>
        <w:t xml:space="preserve"> bồi thường thiệt hại dân sự nếu để sự cố xả</w:t>
      </w:r>
      <w:r w:rsidR="000B6766" w:rsidRPr="00F87FDD">
        <w:rPr>
          <w:rFonts w:cs="Times New Roman"/>
          <w:szCs w:val="28"/>
          <w:lang w:val="nl-NL"/>
        </w:rPr>
        <w:t>y ra</w:t>
      </w:r>
      <w:r w:rsidRPr="00F87FDD">
        <w:rPr>
          <w:rFonts w:cs="Times New Roman"/>
          <w:szCs w:val="28"/>
          <w:lang w:val="nl-NL"/>
        </w:rPr>
        <w:t xml:space="preserve"> </w:t>
      </w:r>
      <w:r w:rsidRPr="00F87FDD">
        <w:rPr>
          <w:rFonts w:cs="Times New Roman"/>
          <w:bCs/>
          <w:iCs/>
          <w:noProof/>
          <w:szCs w:val="28"/>
          <w:shd w:val="clear" w:color="auto" w:fill="FFFFFF"/>
          <w:lang w:val="nl-NL"/>
        </w:rPr>
        <w:t>trong quá trình thử nghiệm đã phát hiện nguy cơ rủi ro nhưng tổ chứ</w:t>
      </w:r>
      <w:r w:rsidR="000B6766" w:rsidRPr="00F87FDD">
        <w:rPr>
          <w:rFonts w:cs="Times New Roman"/>
          <w:bCs/>
          <w:iCs/>
          <w:noProof/>
          <w:szCs w:val="28"/>
          <w:shd w:val="clear" w:color="auto" w:fill="FFFFFF"/>
          <w:lang w:val="nl-NL"/>
        </w:rPr>
        <w:t>c thực hiện</w:t>
      </w:r>
      <w:r w:rsidRPr="00F87FDD">
        <w:rPr>
          <w:rFonts w:cs="Times New Roman"/>
          <w:bCs/>
          <w:iCs/>
          <w:noProof/>
          <w:szCs w:val="28"/>
          <w:shd w:val="clear" w:color="auto" w:fill="FFFFFF"/>
          <w:lang w:val="nl-NL"/>
        </w:rPr>
        <w:t xml:space="preserve"> thử nghiệm không thông tin, báo cáo, công khai và không tiến hành các biện pháp phù hợp để ngăn ngừa, hạn chế mức độ thiệt hạ</w:t>
      </w:r>
      <w:r w:rsidR="00D76FE9" w:rsidRPr="00F87FDD">
        <w:rPr>
          <w:rFonts w:cs="Times New Roman"/>
          <w:bCs/>
          <w:iCs/>
          <w:noProof/>
          <w:szCs w:val="28"/>
          <w:shd w:val="clear" w:color="auto" w:fill="FFFFFF"/>
          <w:lang w:val="nl-NL"/>
        </w:rPr>
        <w:t>i xả</w:t>
      </w:r>
      <w:r w:rsidR="00440ABF" w:rsidRPr="00F87FDD">
        <w:rPr>
          <w:rFonts w:cs="Times New Roman"/>
          <w:bCs/>
          <w:iCs/>
          <w:noProof/>
          <w:szCs w:val="28"/>
          <w:shd w:val="clear" w:color="auto" w:fill="FFFFFF"/>
          <w:lang w:val="nl-NL"/>
        </w:rPr>
        <w:t>y ra.</w:t>
      </w:r>
    </w:p>
    <w:p w14:paraId="6C963647" w14:textId="3DFD9C48" w:rsidR="00AA2506" w:rsidRPr="00F87FDD" w:rsidRDefault="00AA2506" w:rsidP="006C41D5">
      <w:pPr>
        <w:spacing w:line="252" w:lineRule="auto"/>
        <w:ind w:firstLine="720"/>
        <w:jc w:val="both"/>
        <w:rPr>
          <w:rFonts w:cs="Times New Roman"/>
          <w:b/>
          <w:szCs w:val="28"/>
          <w:lang w:val="nl-NL"/>
        </w:rPr>
      </w:pPr>
      <w:r w:rsidRPr="00F87FDD">
        <w:rPr>
          <w:rFonts w:cs="Times New Roman"/>
          <w:b/>
          <w:szCs w:val="28"/>
          <w:lang w:val="nl-NL"/>
        </w:rPr>
        <w:t xml:space="preserve">Điều </w:t>
      </w:r>
      <w:r w:rsidR="00765573" w:rsidRPr="00F87FDD">
        <w:rPr>
          <w:rFonts w:cs="Times New Roman"/>
          <w:b/>
          <w:szCs w:val="28"/>
          <w:lang w:val="nl-NL"/>
        </w:rPr>
        <w:t>2</w:t>
      </w:r>
      <w:r w:rsidR="0050356A">
        <w:rPr>
          <w:rFonts w:cs="Times New Roman"/>
          <w:b/>
          <w:szCs w:val="28"/>
          <w:lang w:val="nl-NL"/>
        </w:rPr>
        <w:t>0</w:t>
      </w:r>
      <w:r w:rsidR="00EE638E" w:rsidRPr="00F87FDD">
        <w:rPr>
          <w:rFonts w:cs="Times New Roman"/>
          <w:b/>
          <w:szCs w:val="28"/>
          <w:lang w:val="nl-NL"/>
        </w:rPr>
        <w:t xml:space="preserve">. </w:t>
      </w:r>
      <w:r w:rsidR="00E67C8F" w:rsidRPr="00F87FDD">
        <w:rPr>
          <w:rFonts w:cs="Times New Roman"/>
          <w:b/>
          <w:szCs w:val="28"/>
          <w:lang w:val="nl-NL"/>
        </w:rPr>
        <w:t xml:space="preserve">Trách nhiệm của </w:t>
      </w:r>
      <w:r w:rsidR="008E5454" w:rsidRPr="00F87FDD">
        <w:rPr>
          <w:rFonts w:cs="Times New Roman"/>
          <w:b/>
          <w:szCs w:val="28"/>
          <w:lang w:val="nl-NL"/>
        </w:rPr>
        <w:t xml:space="preserve">Ủy ban nhân dân Thành phố </w:t>
      </w:r>
    </w:p>
    <w:p w14:paraId="49DB11F8" w14:textId="21EF720A" w:rsidR="00AA2506" w:rsidRPr="00F87FDD" w:rsidRDefault="00AA2506" w:rsidP="006C41D5">
      <w:pPr>
        <w:spacing w:line="252" w:lineRule="auto"/>
        <w:ind w:firstLine="720"/>
        <w:jc w:val="both"/>
        <w:rPr>
          <w:szCs w:val="28"/>
          <w:lang w:val="nl-NL"/>
        </w:rPr>
      </w:pPr>
      <w:r w:rsidRPr="00F87FDD">
        <w:rPr>
          <w:rFonts w:cs="Times New Roman"/>
          <w:szCs w:val="28"/>
          <w:lang w:val="nl-NL"/>
        </w:rPr>
        <w:lastRenderedPageBreak/>
        <w:t xml:space="preserve">1. </w:t>
      </w:r>
      <w:r w:rsidR="007C74F4" w:rsidRPr="00F87FDD">
        <w:rPr>
          <w:szCs w:val="28"/>
          <w:lang w:val="nl-NL"/>
        </w:rPr>
        <w:t xml:space="preserve">Ban hành thủ tục hành chính để tổ chức thi hành Nghị quyết, </w:t>
      </w:r>
      <w:r w:rsidR="007C74F4" w:rsidRPr="00F87FDD">
        <w:rPr>
          <w:rFonts w:cs="Times New Roman"/>
          <w:szCs w:val="28"/>
          <w:lang w:val="nl-NL"/>
        </w:rPr>
        <w:t>t</w:t>
      </w:r>
      <w:r w:rsidR="008E5454" w:rsidRPr="00F87FDD">
        <w:rPr>
          <w:rFonts w:cs="Times New Roman"/>
          <w:szCs w:val="28"/>
          <w:lang w:val="nl-NL"/>
        </w:rPr>
        <w:t>riển khai và tổ chức thực hiện có hiệu quả Nghị quyết này, đảm bảo các quy định của pháp luậ</w:t>
      </w:r>
      <w:r w:rsidRPr="00F87FDD">
        <w:rPr>
          <w:rFonts w:cs="Times New Roman"/>
          <w:szCs w:val="28"/>
          <w:lang w:val="nl-NL"/>
        </w:rPr>
        <w:t>t.</w:t>
      </w:r>
    </w:p>
    <w:p w14:paraId="6EF8EA79" w14:textId="4FEF792F" w:rsidR="00AA2506" w:rsidRPr="00F87FDD" w:rsidRDefault="00AA2506" w:rsidP="006C41D5">
      <w:pPr>
        <w:spacing w:line="252" w:lineRule="auto"/>
        <w:ind w:firstLine="720"/>
        <w:jc w:val="both"/>
        <w:rPr>
          <w:rFonts w:cs="Times New Roman"/>
          <w:szCs w:val="28"/>
          <w:lang w:val="nl-NL"/>
        </w:rPr>
      </w:pPr>
      <w:r w:rsidRPr="00F87FDD">
        <w:rPr>
          <w:rFonts w:cs="Times New Roman"/>
          <w:szCs w:val="28"/>
          <w:lang w:val="nl-NL"/>
        </w:rPr>
        <w:t xml:space="preserve">2. </w:t>
      </w:r>
      <w:r w:rsidR="008E5454" w:rsidRPr="00F87FDD">
        <w:rPr>
          <w:rFonts w:cs="Times New Roman"/>
          <w:szCs w:val="28"/>
          <w:lang w:val="nl-NL"/>
        </w:rPr>
        <w:t>Thực hiện các quy định tại Khoản 6</w:t>
      </w:r>
      <w:r w:rsidR="00A90EE6" w:rsidRPr="00F87FDD">
        <w:rPr>
          <w:rFonts w:cs="Times New Roman"/>
          <w:szCs w:val="28"/>
          <w:lang w:val="nl-NL"/>
        </w:rPr>
        <w:t>,</w:t>
      </w:r>
      <w:r w:rsidR="008E5454" w:rsidRPr="00F87FDD">
        <w:rPr>
          <w:rFonts w:cs="Times New Roman"/>
          <w:szCs w:val="28"/>
          <w:lang w:val="nl-NL"/>
        </w:rPr>
        <w:t xml:space="preserve"> Khoản 8 Điều 25 Luật Thủ đô.</w:t>
      </w:r>
    </w:p>
    <w:p w14:paraId="56DF4A78" w14:textId="77777777" w:rsidR="00BE09CA" w:rsidRPr="00F87FDD" w:rsidRDefault="00BE09CA" w:rsidP="006C41D5">
      <w:pPr>
        <w:spacing w:line="252" w:lineRule="auto"/>
        <w:ind w:firstLine="720"/>
        <w:jc w:val="both"/>
        <w:rPr>
          <w:rFonts w:cs="Times New Roman"/>
          <w:b/>
          <w:szCs w:val="28"/>
          <w:lang w:val="nl-NL"/>
        </w:rPr>
      </w:pPr>
      <w:r w:rsidRPr="00F87FDD">
        <w:rPr>
          <w:rFonts w:cs="Times New Roman"/>
          <w:szCs w:val="28"/>
          <w:lang w:val="nl-NL"/>
        </w:rPr>
        <w:t>3.</w:t>
      </w:r>
      <w:r w:rsidRPr="00F87FDD">
        <w:rPr>
          <w:rFonts w:cs="Times New Roman"/>
          <w:b/>
          <w:szCs w:val="28"/>
          <w:lang w:val="nl-NL"/>
        </w:rPr>
        <w:t xml:space="preserve"> </w:t>
      </w:r>
      <w:r w:rsidRPr="00F87FDD">
        <w:rPr>
          <w:rFonts w:cs="Times New Roman"/>
          <w:szCs w:val="28"/>
          <w:lang w:val="nl-NL"/>
        </w:rPr>
        <w:t xml:space="preserve">Đề nghị </w:t>
      </w:r>
      <w:r w:rsidRPr="00F87FDD">
        <w:rPr>
          <w:szCs w:val="28"/>
          <w:lang w:val="nl-NL"/>
        </w:rPr>
        <w:t>Hội đồng nhân dân thành phố quyết định</w:t>
      </w:r>
      <w:r w:rsidRPr="00F87FDD">
        <w:rPr>
          <w:rFonts w:cs="Times New Roman"/>
          <w:szCs w:val="28"/>
          <w:lang w:val="nl-NL"/>
        </w:rPr>
        <w:t xml:space="preserve"> phạm vi miễn áp dụng các quy định của pháp luật đối với từng dự án thử nghiệm cụ thể phù hợp với yêu cầu, mục đích thử nghiệm theo quy định tại Khoản 5 Điều 25 Luật Thủ đô.</w:t>
      </w:r>
    </w:p>
    <w:p w14:paraId="29C56C42" w14:textId="3A8F9695" w:rsidR="007C74F4" w:rsidRPr="00F87FDD" w:rsidRDefault="00BE09CA" w:rsidP="006C41D5">
      <w:pPr>
        <w:spacing w:line="252" w:lineRule="auto"/>
        <w:ind w:firstLine="720"/>
        <w:jc w:val="both"/>
        <w:rPr>
          <w:szCs w:val="28"/>
          <w:lang w:val="nl-NL"/>
        </w:rPr>
      </w:pPr>
      <w:r w:rsidRPr="00F87FDD">
        <w:rPr>
          <w:rFonts w:cs="Times New Roman"/>
          <w:szCs w:val="28"/>
          <w:lang w:val="nl-NL"/>
        </w:rPr>
        <w:t>4</w:t>
      </w:r>
      <w:r w:rsidR="00AA2506" w:rsidRPr="00F87FDD">
        <w:rPr>
          <w:rFonts w:cs="Times New Roman"/>
          <w:szCs w:val="28"/>
          <w:lang w:val="nl-NL"/>
        </w:rPr>
        <w:t>.</w:t>
      </w:r>
      <w:r w:rsidR="00AA2506" w:rsidRPr="00F87FDD">
        <w:rPr>
          <w:rFonts w:cs="Times New Roman"/>
          <w:b/>
          <w:szCs w:val="28"/>
          <w:lang w:val="nl-NL"/>
        </w:rPr>
        <w:t xml:space="preserve"> </w:t>
      </w:r>
      <w:r w:rsidR="008E5454" w:rsidRPr="00F87FDD">
        <w:rPr>
          <w:szCs w:val="28"/>
          <w:lang w:val="nl-NL"/>
        </w:rPr>
        <w:t xml:space="preserve">Quyết định thành lập </w:t>
      </w:r>
      <w:r w:rsidR="007A4978">
        <w:rPr>
          <w:szCs w:val="28"/>
          <w:lang w:val="nl-NL"/>
        </w:rPr>
        <w:t>H</w:t>
      </w:r>
      <w:r w:rsidR="00A90EE6" w:rsidRPr="00F87FDD">
        <w:rPr>
          <w:szCs w:val="28"/>
          <w:lang w:val="nl-NL"/>
        </w:rPr>
        <w:t>ội đồng</w:t>
      </w:r>
      <w:r w:rsidR="008E5454" w:rsidRPr="00F87FDD">
        <w:rPr>
          <w:szCs w:val="28"/>
          <w:lang w:val="nl-NL"/>
        </w:rPr>
        <w:t xml:space="preserve"> thẩm định đánh giá các </w:t>
      </w:r>
      <w:r w:rsidR="00093EC3">
        <w:rPr>
          <w:szCs w:val="28"/>
          <w:lang w:val="nl-NL"/>
        </w:rPr>
        <w:t>sản phẩm thử nghiệm</w:t>
      </w:r>
      <w:r w:rsidR="008E5454" w:rsidRPr="00F87FDD">
        <w:rPr>
          <w:szCs w:val="28"/>
          <w:lang w:val="nl-NL"/>
        </w:rPr>
        <w:t xml:space="preserve"> đăng ký tham gia dự án thử nghiệm</w:t>
      </w:r>
      <w:r w:rsidR="00E90F90" w:rsidRPr="00F87FDD">
        <w:rPr>
          <w:szCs w:val="28"/>
          <w:lang w:val="nl-NL"/>
        </w:rPr>
        <w:t xml:space="preserve"> có kiểm soát</w:t>
      </w:r>
      <w:r w:rsidR="009C74D7" w:rsidRPr="00F87FDD">
        <w:rPr>
          <w:szCs w:val="28"/>
          <w:lang w:val="nl-NL"/>
        </w:rPr>
        <w:t>;</w:t>
      </w:r>
      <w:r w:rsidR="00B53555" w:rsidRPr="00F87FDD">
        <w:rPr>
          <w:szCs w:val="28"/>
          <w:lang w:val="nl-NL"/>
        </w:rPr>
        <w:t xml:space="preserve"> cơ quan hướng dẫn, kiểm soát đối với từng dự án thử nghiệm.</w:t>
      </w:r>
      <w:r w:rsidR="00E90F90" w:rsidRPr="00F87FDD">
        <w:rPr>
          <w:szCs w:val="28"/>
          <w:lang w:val="nl-NL"/>
        </w:rPr>
        <w:t xml:space="preserve"> </w:t>
      </w:r>
    </w:p>
    <w:p w14:paraId="663BF97A" w14:textId="446B3187" w:rsidR="009C74D7" w:rsidRPr="00F87FDD" w:rsidRDefault="009C74D7" w:rsidP="006C41D5">
      <w:pPr>
        <w:spacing w:line="252" w:lineRule="auto"/>
        <w:ind w:firstLine="720"/>
        <w:jc w:val="both"/>
        <w:rPr>
          <w:spacing w:val="-4"/>
          <w:szCs w:val="28"/>
          <w:lang w:val="nl-NL"/>
        </w:rPr>
      </w:pPr>
      <w:r w:rsidRPr="00F87FDD">
        <w:rPr>
          <w:spacing w:val="-4"/>
          <w:szCs w:val="28"/>
          <w:lang w:val="nl-NL"/>
        </w:rPr>
        <w:t xml:space="preserve">5. Báo cáo Chính phủ kết quả thực hiện các dự án thử nghiệm có kiểm soát, đề xuất các cơ quan có thẩm quyền ban hành mới, sửa đổi, bổ sung pháp luật về lĩnh vực, nội dung có liên quan làm cơ sở cho việc áp dụng chính thức các </w:t>
      </w:r>
      <w:r w:rsidR="007C1A4B">
        <w:rPr>
          <w:spacing w:val="-4"/>
          <w:szCs w:val="28"/>
          <w:lang w:val="nl-NL"/>
        </w:rPr>
        <w:t>sản phẩm thử nghiệm</w:t>
      </w:r>
      <w:r w:rsidRPr="00F87FDD">
        <w:rPr>
          <w:spacing w:val="-4"/>
          <w:szCs w:val="28"/>
          <w:lang w:val="nl-NL"/>
        </w:rPr>
        <w:t xml:space="preserve"> đã hoàn thành thử nghiệm.</w:t>
      </w:r>
    </w:p>
    <w:p w14:paraId="65111777" w14:textId="4D29E10A" w:rsidR="008E5454" w:rsidRPr="00F87FDD" w:rsidRDefault="00AA2506" w:rsidP="006C41D5">
      <w:pPr>
        <w:spacing w:line="252" w:lineRule="auto"/>
        <w:ind w:firstLine="709"/>
        <w:jc w:val="both"/>
        <w:rPr>
          <w:rFonts w:ascii="Times New Roman Bold" w:hAnsi="Times New Roman Bold" w:cs="Times New Roman"/>
          <w:b/>
          <w:spacing w:val="6"/>
          <w:szCs w:val="28"/>
          <w:lang w:val="nl-NL"/>
        </w:rPr>
      </w:pPr>
      <w:r w:rsidRPr="00F87FDD">
        <w:rPr>
          <w:rFonts w:ascii="Times New Roman Bold" w:hAnsi="Times New Roman Bold" w:cs="Times New Roman"/>
          <w:b/>
          <w:spacing w:val="6"/>
          <w:szCs w:val="28"/>
          <w:lang w:val="nl-NL"/>
        </w:rPr>
        <w:t>Điề</w:t>
      </w:r>
      <w:r w:rsidR="00EE638E" w:rsidRPr="00F87FDD">
        <w:rPr>
          <w:rFonts w:ascii="Times New Roman Bold" w:hAnsi="Times New Roman Bold" w:cs="Times New Roman"/>
          <w:b/>
          <w:spacing w:val="6"/>
          <w:szCs w:val="28"/>
          <w:lang w:val="nl-NL"/>
        </w:rPr>
        <w:t>u 2</w:t>
      </w:r>
      <w:r w:rsidR="0050356A">
        <w:rPr>
          <w:rFonts w:ascii="Times New Roman Bold" w:hAnsi="Times New Roman Bold" w:cs="Times New Roman"/>
          <w:b/>
          <w:spacing w:val="6"/>
          <w:szCs w:val="28"/>
          <w:lang w:val="nl-NL"/>
        </w:rPr>
        <w:t>1</w:t>
      </w:r>
      <w:r w:rsidR="00EE638E" w:rsidRPr="00F87FDD">
        <w:rPr>
          <w:rFonts w:ascii="Times New Roman Bold" w:hAnsi="Times New Roman Bold" w:cs="Times New Roman"/>
          <w:b/>
          <w:spacing w:val="6"/>
          <w:szCs w:val="28"/>
          <w:lang w:val="nl-NL"/>
        </w:rPr>
        <w:t xml:space="preserve">. </w:t>
      </w:r>
      <w:r w:rsidR="004D1472" w:rsidRPr="00F87FDD">
        <w:rPr>
          <w:rFonts w:ascii="Times New Roman Bold" w:hAnsi="Times New Roman Bold" w:cs="Times New Roman"/>
          <w:b/>
          <w:spacing w:val="6"/>
          <w:szCs w:val="28"/>
          <w:lang w:val="nl-NL"/>
        </w:rPr>
        <w:t xml:space="preserve">Trách nhiệm của </w:t>
      </w:r>
      <w:r w:rsidR="008E5454" w:rsidRPr="00F87FDD">
        <w:rPr>
          <w:rFonts w:ascii="Times New Roman Bold" w:hAnsi="Times New Roman Bold" w:cs="Times New Roman"/>
          <w:b/>
          <w:spacing w:val="6"/>
          <w:szCs w:val="28"/>
          <w:lang w:val="nl-NL"/>
        </w:rPr>
        <w:t>Sở Khoa học và Công nghệ</w:t>
      </w:r>
      <w:r w:rsidRPr="00F87FDD">
        <w:rPr>
          <w:rFonts w:ascii="Times New Roman Bold" w:hAnsi="Times New Roman Bold" w:cs="Times New Roman"/>
          <w:b/>
          <w:spacing w:val="6"/>
          <w:szCs w:val="28"/>
          <w:lang w:val="nl-NL"/>
        </w:rPr>
        <w:t xml:space="preserve"> </w:t>
      </w:r>
    </w:p>
    <w:p w14:paraId="266A5EFE" w14:textId="279DB0E8" w:rsidR="00AA2506" w:rsidRPr="00F87FDD" w:rsidRDefault="00AA2506" w:rsidP="006C41D5">
      <w:pPr>
        <w:spacing w:line="252" w:lineRule="auto"/>
        <w:ind w:firstLine="709"/>
        <w:jc w:val="both"/>
        <w:rPr>
          <w:rFonts w:cs="Times New Roman"/>
          <w:szCs w:val="28"/>
          <w:lang w:val="nl-NL"/>
        </w:rPr>
      </w:pPr>
      <w:r w:rsidRPr="00F87FDD">
        <w:rPr>
          <w:rFonts w:cs="Times New Roman"/>
          <w:szCs w:val="28"/>
          <w:lang w:val="nl-NL"/>
        </w:rPr>
        <w:t>1. Tiếp nhận, tổng hợp thông tin các tổ chức, doanh nghiệp có nhu cầu tham gia thử nghiệm có kiểm soát trên địa bàn thành phố Hà Nội.</w:t>
      </w:r>
    </w:p>
    <w:p w14:paraId="5BBE1887" w14:textId="099132CB" w:rsidR="008E5454" w:rsidRPr="00F87FDD" w:rsidRDefault="00AA2506" w:rsidP="006C41D5">
      <w:pPr>
        <w:spacing w:line="252" w:lineRule="auto"/>
        <w:ind w:firstLine="709"/>
        <w:jc w:val="both"/>
        <w:rPr>
          <w:rFonts w:cs="Times New Roman"/>
          <w:spacing w:val="-4"/>
          <w:szCs w:val="28"/>
          <w:lang w:val="nl-NL"/>
        </w:rPr>
      </w:pPr>
      <w:r w:rsidRPr="00F87FDD">
        <w:rPr>
          <w:rFonts w:cs="Times New Roman"/>
          <w:spacing w:val="-4"/>
          <w:szCs w:val="28"/>
          <w:lang w:val="nl-NL"/>
        </w:rPr>
        <w:t>2.</w:t>
      </w:r>
      <w:r w:rsidR="008E5454" w:rsidRPr="00F87FDD">
        <w:rPr>
          <w:rFonts w:cs="Times New Roman"/>
          <w:spacing w:val="-4"/>
          <w:szCs w:val="28"/>
          <w:lang w:val="nl-NL"/>
        </w:rPr>
        <w:t xml:space="preserve"> Trình </w:t>
      </w:r>
      <w:r w:rsidR="00D5662C">
        <w:rPr>
          <w:rFonts w:eastAsia="Times New Roman" w:cs="Times New Roman"/>
          <w:spacing w:val="4"/>
          <w:szCs w:val="28"/>
          <w:lang w:val="nl-NL"/>
        </w:rPr>
        <w:t>Ủy ban nhân dân T</w:t>
      </w:r>
      <w:r w:rsidR="00D5662C" w:rsidRPr="00F87FDD">
        <w:rPr>
          <w:rFonts w:eastAsia="Times New Roman" w:cs="Times New Roman"/>
          <w:spacing w:val="4"/>
          <w:szCs w:val="28"/>
          <w:lang w:val="nl-NL"/>
        </w:rPr>
        <w:t>hành phố</w:t>
      </w:r>
      <w:r w:rsidR="008E5454" w:rsidRPr="00F87FDD">
        <w:rPr>
          <w:rFonts w:cs="Times New Roman"/>
          <w:spacing w:val="-4"/>
          <w:szCs w:val="28"/>
          <w:lang w:val="nl-NL"/>
        </w:rPr>
        <w:t xml:space="preserve"> thành lập </w:t>
      </w:r>
      <w:r w:rsidR="00C4076A" w:rsidRPr="00F87FDD">
        <w:rPr>
          <w:rFonts w:cs="Times New Roman"/>
          <w:spacing w:val="-4"/>
          <w:szCs w:val="28"/>
          <w:lang w:val="nl-NL"/>
        </w:rPr>
        <w:t>Hội đồng</w:t>
      </w:r>
      <w:r w:rsidR="008E5454" w:rsidRPr="00F87FDD">
        <w:rPr>
          <w:rFonts w:cs="Times New Roman"/>
          <w:spacing w:val="-4"/>
          <w:szCs w:val="28"/>
          <w:lang w:val="nl-NL"/>
        </w:rPr>
        <w:t xml:space="preserve"> thẩm định</w:t>
      </w:r>
      <w:r w:rsidR="00D6043D">
        <w:rPr>
          <w:rFonts w:cs="Times New Roman"/>
          <w:spacing w:val="-4"/>
          <w:szCs w:val="28"/>
          <w:lang w:val="nl-NL"/>
        </w:rPr>
        <w:t>,</w:t>
      </w:r>
      <w:r w:rsidR="008E5454" w:rsidRPr="00F87FDD">
        <w:rPr>
          <w:rFonts w:cs="Times New Roman"/>
          <w:spacing w:val="-4"/>
          <w:szCs w:val="28"/>
          <w:lang w:val="nl-NL"/>
        </w:rPr>
        <w:t xml:space="preserve"> đánh giá đối với từng dự án thử nghiệm có kiểm soát</w:t>
      </w:r>
      <w:r w:rsidR="00D6043D">
        <w:rPr>
          <w:rFonts w:cs="Times New Roman"/>
          <w:spacing w:val="-4"/>
          <w:szCs w:val="28"/>
          <w:lang w:val="nl-NL"/>
        </w:rPr>
        <w:t>.</w:t>
      </w:r>
    </w:p>
    <w:p w14:paraId="26BFED41" w14:textId="7A261703" w:rsidR="008E5454" w:rsidRPr="00F87FDD" w:rsidRDefault="00AA2506" w:rsidP="006C41D5">
      <w:pPr>
        <w:spacing w:line="252" w:lineRule="auto"/>
        <w:ind w:firstLine="709"/>
        <w:jc w:val="both"/>
        <w:rPr>
          <w:rFonts w:cs="Times New Roman"/>
          <w:szCs w:val="28"/>
          <w:lang w:val="nl-NL"/>
        </w:rPr>
      </w:pPr>
      <w:r w:rsidRPr="00F87FDD">
        <w:rPr>
          <w:rFonts w:cs="Times New Roman"/>
          <w:szCs w:val="28"/>
          <w:lang w:val="nl-NL"/>
        </w:rPr>
        <w:t>3.</w:t>
      </w:r>
      <w:r w:rsidR="008E5454" w:rsidRPr="00F87FDD">
        <w:rPr>
          <w:rFonts w:cs="Times New Roman"/>
          <w:szCs w:val="28"/>
          <w:lang w:val="nl-NL"/>
        </w:rPr>
        <w:t xml:space="preserve"> </w:t>
      </w:r>
      <w:r w:rsidR="008E5454" w:rsidRPr="00F87FDD">
        <w:rPr>
          <w:rStyle w:val="relative"/>
          <w:lang w:val="nl-NL"/>
        </w:rPr>
        <w:t>Triển khai các chương trình tuyên truyền các chính sách thử nghiệm có kiểm soát về phát triển khoa học, công nghệ, đổi mới sáng tạo và chuyển đổi số trên địa bàn thành phố, thông qua các kênh truyền thông như báo chí, phát thanh, truyền hình và các nền tảng số</w:t>
      </w:r>
      <w:r w:rsidR="00C80DB7">
        <w:rPr>
          <w:rFonts w:cs="Times New Roman"/>
          <w:szCs w:val="28"/>
          <w:lang w:val="nl-NL"/>
        </w:rPr>
        <w:t>.</w:t>
      </w:r>
    </w:p>
    <w:p w14:paraId="3A1FF516" w14:textId="2C0D1AD0" w:rsidR="008E5454" w:rsidRPr="00981C53" w:rsidRDefault="00AA2506" w:rsidP="006C41D5">
      <w:pPr>
        <w:spacing w:line="252" w:lineRule="auto"/>
        <w:ind w:firstLine="709"/>
        <w:jc w:val="both"/>
        <w:rPr>
          <w:rFonts w:ascii="Times New Roman Bold" w:hAnsi="Times New Roman Bold" w:cs="Times New Roman"/>
          <w:b/>
          <w:spacing w:val="-12"/>
          <w:szCs w:val="28"/>
          <w:lang w:val="nl-NL"/>
        </w:rPr>
      </w:pPr>
      <w:r w:rsidRPr="00981C53">
        <w:rPr>
          <w:rFonts w:ascii="Times New Roman Bold" w:hAnsi="Times New Roman Bold" w:cs="Times New Roman"/>
          <w:b/>
          <w:spacing w:val="-12"/>
          <w:szCs w:val="28"/>
          <w:lang w:val="nl-NL"/>
        </w:rPr>
        <w:t>Điề</w:t>
      </w:r>
      <w:r w:rsidR="00EE638E" w:rsidRPr="00981C53">
        <w:rPr>
          <w:rFonts w:ascii="Times New Roman Bold" w:hAnsi="Times New Roman Bold" w:cs="Times New Roman"/>
          <w:b/>
          <w:spacing w:val="-12"/>
          <w:szCs w:val="28"/>
          <w:lang w:val="nl-NL"/>
        </w:rPr>
        <w:t>u 2</w:t>
      </w:r>
      <w:r w:rsidR="0050356A">
        <w:rPr>
          <w:rFonts w:ascii="Times New Roman Bold" w:hAnsi="Times New Roman Bold" w:cs="Times New Roman"/>
          <w:b/>
          <w:spacing w:val="-12"/>
          <w:szCs w:val="28"/>
          <w:lang w:val="nl-NL"/>
        </w:rPr>
        <w:t>2</w:t>
      </w:r>
      <w:r w:rsidR="00EE638E" w:rsidRPr="00981C53">
        <w:rPr>
          <w:rFonts w:ascii="Times New Roman Bold" w:hAnsi="Times New Roman Bold" w:cs="Times New Roman"/>
          <w:b/>
          <w:spacing w:val="-12"/>
          <w:szCs w:val="28"/>
          <w:lang w:val="nl-NL"/>
        </w:rPr>
        <w:t xml:space="preserve">. </w:t>
      </w:r>
      <w:r w:rsidR="004D1472" w:rsidRPr="00981C53">
        <w:rPr>
          <w:rFonts w:ascii="Times New Roman Bold" w:hAnsi="Times New Roman Bold" w:cs="Times New Roman"/>
          <w:b/>
          <w:spacing w:val="-12"/>
          <w:szCs w:val="28"/>
          <w:lang w:val="nl-NL"/>
        </w:rPr>
        <w:t xml:space="preserve">Trách nhiệm của </w:t>
      </w:r>
      <w:r w:rsidR="00694E07">
        <w:rPr>
          <w:rFonts w:ascii="Times New Roman Bold" w:hAnsi="Times New Roman Bold" w:cs="Times New Roman"/>
          <w:b/>
          <w:spacing w:val="-12"/>
          <w:szCs w:val="28"/>
          <w:lang w:val="nl-NL"/>
        </w:rPr>
        <w:t>c</w:t>
      </w:r>
      <w:r w:rsidR="008E5454" w:rsidRPr="00981C53">
        <w:rPr>
          <w:rFonts w:ascii="Times New Roman Bold" w:hAnsi="Times New Roman Bold" w:cs="Times New Roman"/>
          <w:b/>
          <w:spacing w:val="-12"/>
          <w:szCs w:val="28"/>
          <w:lang w:val="nl-NL"/>
        </w:rPr>
        <w:t xml:space="preserve">ơ quan hướng dẫn, kiểm soát quá trình thử nghiệm </w:t>
      </w:r>
    </w:p>
    <w:p w14:paraId="770A239B" w14:textId="34B7449A" w:rsidR="008E5454" w:rsidRPr="00F87FDD" w:rsidRDefault="00AA2506" w:rsidP="006C41D5">
      <w:pPr>
        <w:spacing w:line="252" w:lineRule="auto"/>
        <w:ind w:firstLine="709"/>
        <w:jc w:val="both"/>
        <w:rPr>
          <w:rFonts w:cs="Times New Roman"/>
          <w:szCs w:val="28"/>
          <w:lang w:val="nl-NL"/>
        </w:rPr>
      </w:pPr>
      <w:r w:rsidRPr="00F87FDD">
        <w:rPr>
          <w:rFonts w:cs="Times New Roman"/>
          <w:szCs w:val="28"/>
          <w:lang w:val="nl-NL"/>
        </w:rPr>
        <w:t>1.</w:t>
      </w:r>
      <w:r w:rsidR="008E5454" w:rsidRPr="00F87FDD">
        <w:rPr>
          <w:rFonts w:cs="Times New Roman"/>
          <w:szCs w:val="28"/>
          <w:lang w:val="nl-NL"/>
        </w:rPr>
        <w:t xml:space="preserve"> Thực hiện đầy đủ quyền hạn và trách nhiệm theo Khoản 7 Điều 25 Luật Thủ</w:t>
      </w:r>
      <w:r w:rsidR="0070593C" w:rsidRPr="00F87FDD">
        <w:rPr>
          <w:rFonts w:cs="Times New Roman"/>
          <w:szCs w:val="28"/>
          <w:lang w:val="nl-NL"/>
        </w:rPr>
        <w:t xml:space="preserve"> đô 2024 và </w:t>
      </w:r>
      <w:r w:rsidR="0070593C" w:rsidRPr="00F87FDD">
        <w:rPr>
          <w:rFonts w:hint="eastAsia"/>
          <w:spacing w:val="-2"/>
          <w:lang w:val="nl-NL"/>
        </w:rPr>
        <w:t>Đ</w:t>
      </w:r>
      <w:r w:rsidR="0070593C" w:rsidRPr="00F87FDD">
        <w:rPr>
          <w:spacing w:val="-2"/>
          <w:lang w:val="nl-NL"/>
        </w:rPr>
        <w:t>iều 14</w:t>
      </w:r>
      <w:r w:rsidR="000451DB">
        <w:rPr>
          <w:spacing w:val="-2"/>
          <w:lang w:val="nl-NL"/>
        </w:rPr>
        <w:t>, 16</w:t>
      </w:r>
      <w:r w:rsidR="0070593C" w:rsidRPr="00F87FDD">
        <w:rPr>
          <w:spacing w:val="-2"/>
          <w:lang w:val="nl-NL"/>
        </w:rPr>
        <w:t xml:space="preserve"> Nghị quyết này.</w:t>
      </w:r>
    </w:p>
    <w:p w14:paraId="5B04F09C" w14:textId="52DE0E44" w:rsidR="008E5454" w:rsidRPr="00F87FDD" w:rsidRDefault="00AA2506" w:rsidP="006C41D5">
      <w:pPr>
        <w:spacing w:line="252" w:lineRule="auto"/>
        <w:ind w:firstLine="709"/>
        <w:jc w:val="both"/>
        <w:rPr>
          <w:rFonts w:cs="Times New Roman"/>
          <w:spacing w:val="-4"/>
          <w:szCs w:val="28"/>
          <w:lang w:val="nl-NL"/>
        </w:rPr>
      </w:pPr>
      <w:r w:rsidRPr="00F87FDD">
        <w:rPr>
          <w:rFonts w:cs="Times New Roman"/>
          <w:szCs w:val="28"/>
          <w:lang w:val="nl-NL"/>
        </w:rPr>
        <w:t>2.</w:t>
      </w:r>
      <w:r w:rsidR="008E5454" w:rsidRPr="00F87FDD">
        <w:rPr>
          <w:rFonts w:cs="Times New Roman"/>
          <w:szCs w:val="28"/>
          <w:lang w:val="nl-NL"/>
        </w:rPr>
        <w:t xml:space="preserve"> </w:t>
      </w:r>
      <w:r w:rsidR="009A610E">
        <w:rPr>
          <w:rFonts w:cs="Times New Roman"/>
          <w:szCs w:val="28"/>
          <w:lang w:val="nl-NL"/>
        </w:rPr>
        <w:t xml:space="preserve">Phối hợp với Sở Khoa học và Công nghệ </w:t>
      </w:r>
      <w:r w:rsidR="009A610E">
        <w:rPr>
          <w:rFonts w:cs="Times New Roman"/>
          <w:spacing w:val="-4"/>
          <w:szCs w:val="28"/>
          <w:lang w:val="nl-NL"/>
        </w:rPr>
        <w:t>t</w:t>
      </w:r>
      <w:r w:rsidR="008E5454" w:rsidRPr="00F87FDD">
        <w:rPr>
          <w:rFonts w:cs="Times New Roman"/>
          <w:spacing w:val="-4"/>
          <w:szCs w:val="28"/>
          <w:lang w:val="nl-NL"/>
        </w:rPr>
        <w:t xml:space="preserve">ham mưu </w:t>
      </w:r>
      <w:r w:rsidR="00D5662C">
        <w:rPr>
          <w:rFonts w:eastAsia="Times New Roman" w:cs="Times New Roman"/>
          <w:spacing w:val="4"/>
          <w:szCs w:val="28"/>
          <w:lang w:val="nl-NL"/>
        </w:rPr>
        <w:t>Ủy ban nhân dân T</w:t>
      </w:r>
      <w:r w:rsidR="00D5662C" w:rsidRPr="00F87FDD">
        <w:rPr>
          <w:rFonts w:eastAsia="Times New Roman" w:cs="Times New Roman"/>
          <w:spacing w:val="4"/>
          <w:szCs w:val="28"/>
          <w:lang w:val="nl-NL"/>
        </w:rPr>
        <w:t>hành phố</w:t>
      </w:r>
      <w:r w:rsidR="008E5454" w:rsidRPr="00F87FDD">
        <w:rPr>
          <w:rFonts w:cs="Times New Roman"/>
          <w:spacing w:val="-4"/>
          <w:szCs w:val="28"/>
          <w:lang w:val="nl-NL"/>
        </w:rPr>
        <w:t xml:space="preserve"> ban hành quy chế thử nghiệm riêng theo Khoản 8 Điề</w:t>
      </w:r>
      <w:r w:rsidR="009A610E">
        <w:rPr>
          <w:rFonts w:cs="Times New Roman"/>
          <w:spacing w:val="-4"/>
          <w:szCs w:val="28"/>
          <w:lang w:val="nl-NL"/>
        </w:rPr>
        <w:t>u 25,</w:t>
      </w:r>
      <w:r w:rsidR="008E5454" w:rsidRPr="00F87FDD">
        <w:rPr>
          <w:rFonts w:cs="Times New Roman"/>
          <w:spacing w:val="-4"/>
          <w:szCs w:val="28"/>
          <w:lang w:val="nl-NL"/>
        </w:rPr>
        <w:t xml:space="preserve"> Phạm vi miễn áp dụng các quy định của pháp luật trình </w:t>
      </w:r>
      <w:r w:rsidR="000063D6">
        <w:rPr>
          <w:rFonts w:cs="Times New Roman"/>
          <w:spacing w:val="-4"/>
          <w:szCs w:val="28"/>
          <w:lang w:val="nl-NL"/>
        </w:rPr>
        <w:t>Hội đồng nhân dân</w:t>
      </w:r>
      <w:r w:rsidR="008E5454" w:rsidRPr="00F87FDD">
        <w:rPr>
          <w:rFonts w:cs="Times New Roman"/>
          <w:spacing w:val="-4"/>
          <w:szCs w:val="28"/>
          <w:lang w:val="nl-NL"/>
        </w:rPr>
        <w:t xml:space="preserve"> Thành phố xem xét, quyết định đối với từng dự án thử nghiệm cụ thể theo Khoản 5 Điều 25, Luật thủ đô.</w:t>
      </w:r>
    </w:p>
    <w:p w14:paraId="6DBD303D" w14:textId="505A548D" w:rsidR="00130B80" w:rsidRPr="00F87FDD" w:rsidRDefault="00130B80" w:rsidP="006C41D5">
      <w:pPr>
        <w:spacing w:line="252" w:lineRule="auto"/>
        <w:ind w:firstLine="709"/>
        <w:jc w:val="both"/>
        <w:rPr>
          <w:rFonts w:cs="Times New Roman"/>
          <w:b/>
          <w:spacing w:val="-4"/>
          <w:szCs w:val="28"/>
          <w:lang w:val="nl-NL"/>
        </w:rPr>
      </w:pPr>
      <w:r w:rsidRPr="00F87FDD">
        <w:rPr>
          <w:rFonts w:cs="Times New Roman"/>
          <w:b/>
          <w:spacing w:val="-4"/>
          <w:szCs w:val="28"/>
          <w:lang w:val="nl-NL"/>
        </w:rPr>
        <w:t>Điề</w:t>
      </w:r>
      <w:r w:rsidR="00EE638E" w:rsidRPr="00F87FDD">
        <w:rPr>
          <w:rFonts w:cs="Times New Roman"/>
          <w:b/>
          <w:spacing w:val="-4"/>
          <w:szCs w:val="28"/>
          <w:lang w:val="nl-NL"/>
        </w:rPr>
        <w:t>u 2</w:t>
      </w:r>
      <w:r w:rsidR="0050356A">
        <w:rPr>
          <w:rFonts w:cs="Times New Roman"/>
          <w:b/>
          <w:spacing w:val="-4"/>
          <w:szCs w:val="28"/>
          <w:lang w:val="nl-NL"/>
        </w:rPr>
        <w:t>3</w:t>
      </w:r>
      <w:r w:rsidR="00493DD4" w:rsidRPr="00F87FDD">
        <w:rPr>
          <w:rFonts w:cs="Times New Roman"/>
          <w:b/>
          <w:spacing w:val="-4"/>
          <w:szCs w:val="28"/>
          <w:lang w:val="nl-NL"/>
        </w:rPr>
        <w:t>.</w:t>
      </w:r>
      <w:r w:rsidRPr="00F87FDD">
        <w:rPr>
          <w:rFonts w:cs="Times New Roman"/>
          <w:b/>
          <w:spacing w:val="-4"/>
          <w:szCs w:val="28"/>
          <w:lang w:val="nl-NL"/>
        </w:rPr>
        <w:t xml:space="preserve"> </w:t>
      </w:r>
      <w:r w:rsidR="004D1472" w:rsidRPr="00F87FDD">
        <w:rPr>
          <w:rFonts w:cs="Times New Roman"/>
          <w:b/>
          <w:szCs w:val="28"/>
          <w:lang w:val="nl-NL"/>
        </w:rPr>
        <w:t xml:space="preserve">Trách nhiệm của </w:t>
      </w:r>
      <w:r w:rsidR="000733B4" w:rsidRPr="00F87FDD">
        <w:rPr>
          <w:rFonts w:cs="Times New Roman"/>
          <w:b/>
          <w:spacing w:val="-4"/>
          <w:szCs w:val="28"/>
          <w:lang w:val="nl-NL"/>
        </w:rPr>
        <w:t>Hội đồng</w:t>
      </w:r>
      <w:r w:rsidRPr="00F87FDD">
        <w:rPr>
          <w:rFonts w:cs="Times New Roman"/>
          <w:b/>
          <w:spacing w:val="-4"/>
          <w:szCs w:val="28"/>
          <w:lang w:val="nl-NL"/>
        </w:rPr>
        <w:t xml:space="preserve"> thẩ</w:t>
      </w:r>
      <w:r w:rsidR="00A00F97" w:rsidRPr="00F87FDD">
        <w:rPr>
          <w:rFonts w:cs="Times New Roman"/>
          <w:b/>
          <w:spacing w:val="-4"/>
          <w:szCs w:val="28"/>
          <w:lang w:val="nl-NL"/>
        </w:rPr>
        <w:t>m định</w:t>
      </w:r>
      <w:r w:rsidRPr="00F87FDD">
        <w:rPr>
          <w:rFonts w:cs="Times New Roman"/>
          <w:b/>
          <w:spacing w:val="-4"/>
          <w:szCs w:val="28"/>
          <w:lang w:val="nl-NL"/>
        </w:rPr>
        <w:t xml:space="preserve">, chuyên gia thẩm định dự án thử nghiệm </w:t>
      </w:r>
    </w:p>
    <w:p w14:paraId="0C991EEC" w14:textId="45211DCD" w:rsidR="00130B80" w:rsidRPr="00F87FDD" w:rsidRDefault="000733B4" w:rsidP="006C41D5">
      <w:pPr>
        <w:pStyle w:val="ListParagraph"/>
        <w:numPr>
          <w:ilvl w:val="0"/>
          <w:numId w:val="6"/>
        </w:numPr>
        <w:spacing w:line="252" w:lineRule="auto"/>
        <w:jc w:val="both"/>
        <w:rPr>
          <w:rFonts w:cs="Times New Roman"/>
          <w:spacing w:val="-4"/>
          <w:szCs w:val="28"/>
        </w:rPr>
      </w:pPr>
      <w:r w:rsidRPr="00F87FDD">
        <w:rPr>
          <w:rFonts w:cs="Times New Roman"/>
          <w:spacing w:val="-4"/>
          <w:szCs w:val="28"/>
        </w:rPr>
        <w:t>Hội đồng</w:t>
      </w:r>
      <w:r w:rsidR="00924611" w:rsidRPr="00F87FDD">
        <w:rPr>
          <w:rFonts w:cs="Times New Roman"/>
          <w:spacing w:val="-4"/>
          <w:szCs w:val="28"/>
        </w:rPr>
        <w:t xml:space="preserve"> thẩm định</w:t>
      </w:r>
    </w:p>
    <w:p w14:paraId="4568C268" w14:textId="16D4B077" w:rsidR="00924611" w:rsidRPr="00F87FDD" w:rsidRDefault="000733B4" w:rsidP="006C41D5">
      <w:pPr>
        <w:spacing w:line="252" w:lineRule="auto"/>
        <w:ind w:firstLine="709"/>
        <w:jc w:val="both"/>
        <w:rPr>
          <w:rFonts w:cs="Times New Roman"/>
          <w:spacing w:val="-4"/>
          <w:szCs w:val="28"/>
        </w:rPr>
      </w:pPr>
      <w:r w:rsidRPr="00F87FDD">
        <w:rPr>
          <w:rFonts w:cs="Times New Roman"/>
          <w:spacing w:val="-4"/>
          <w:szCs w:val="28"/>
        </w:rPr>
        <w:t>Hội đồng</w:t>
      </w:r>
      <w:r w:rsidR="00C801F7" w:rsidRPr="00F87FDD">
        <w:rPr>
          <w:rFonts w:cs="Times New Roman"/>
          <w:spacing w:val="-4"/>
          <w:szCs w:val="28"/>
        </w:rPr>
        <w:t xml:space="preserve"> thẩm định dự án có trách nhiệm thẩm định</w:t>
      </w:r>
      <w:r w:rsidR="00436F76" w:rsidRPr="00F87FDD">
        <w:rPr>
          <w:rFonts w:cs="Times New Roman"/>
          <w:spacing w:val="-4"/>
          <w:szCs w:val="28"/>
        </w:rPr>
        <w:t xml:space="preserve"> tiêu chí, điều kiện lựa chọn </w:t>
      </w:r>
      <w:r w:rsidR="00D6043D">
        <w:rPr>
          <w:rFonts w:cs="Times New Roman"/>
          <w:spacing w:val="-4"/>
          <w:szCs w:val="28"/>
        </w:rPr>
        <w:t>sản phẩm thử nghiệm</w:t>
      </w:r>
      <w:r w:rsidR="00436F76" w:rsidRPr="00F87FDD">
        <w:rPr>
          <w:rFonts w:cs="Times New Roman"/>
          <w:spacing w:val="-4"/>
          <w:szCs w:val="28"/>
        </w:rPr>
        <w:t>;</w:t>
      </w:r>
      <w:r w:rsidR="00C801F7" w:rsidRPr="00F87FDD">
        <w:rPr>
          <w:rFonts w:cs="Times New Roman"/>
          <w:spacing w:val="-4"/>
          <w:szCs w:val="28"/>
        </w:rPr>
        <w:t xml:space="preserve"> hồ sơ đăng ký cấp phép thử nghiệm có kiểm soát; điều chỉnh và gia hạn thử nghiệm; chấm dứt thử nghiệm; hoàn thành thử nghiệm; hoàn </w:t>
      </w:r>
      <w:r w:rsidR="00C801F7" w:rsidRPr="00F87FDD">
        <w:rPr>
          <w:rFonts w:cs="Times New Roman"/>
          <w:spacing w:val="-4"/>
          <w:szCs w:val="28"/>
        </w:rPr>
        <w:lastRenderedPageBreak/>
        <w:t>thiện pháp luật theo các điều kiện quy định tại Điề</w:t>
      </w:r>
      <w:r w:rsidR="004D1472" w:rsidRPr="00F87FDD">
        <w:rPr>
          <w:rFonts w:cs="Times New Roman"/>
          <w:spacing w:val="-4"/>
          <w:szCs w:val="28"/>
        </w:rPr>
        <w:t>u 10, 11, 12, 13 của N</w:t>
      </w:r>
      <w:r w:rsidR="00C801F7" w:rsidRPr="00F87FDD">
        <w:rPr>
          <w:rFonts w:cs="Times New Roman"/>
          <w:spacing w:val="-4"/>
          <w:szCs w:val="28"/>
        </w:rPr>
        <w:t>ghị quyết này.</w:t>
      </w:r>
    </w:p>
    <w:p w14:paraId="52265C9A" w14:textId="6FD9E97D" w:rsidR="00C801F7" w:rsidRPr="00F87FDD" w:rsidRDefault="00C801F7" w:rsidP="006C41D5">
      <w:pPr>
        <w:spacing w:line="252" w:lineRule="auto"/>
        <w:ind w:firstLine="709"/>
        <w:jc w:val="both"/>
        <w:rPr>
          <w:rFonts w:cs="Times New Roman"/>
          <w:spacing w:val="-4"/>
          <w:szCs w:val="28"/>
        </w:rPr>
      </w:pPr>
      <w:r w:rsidRPr="00F87FDD">
        <w:rPr>
          <w:rFonts w:cs="Times New Roman"/>
          <w:spacing w:val="-4"/>
          <w:szCs w:val="28"/>
        </w:rPr>
        <w:t>Kiểm tra thực tế</w:t>
      </w:r>
      <w:r w:rsidR="00E90F90" w:rsidRPr="00F87FDD">
        <w:rPr>
          <w:rFonts w:eastAsia="Times New Roman" w:cs="Times New Roman"/>
          <w:szCs w:val="28"/>
        </w:rPr>
        <w:t>, đánh giá tính hợp lệ, sự phù hợp của từng dự án tham gia thử nghiệm có kiểm soát</w:t>
      </w:r>
      <w:r w:rsidRPr="00F87FDD">
        <w:rPr>
          <w:rFonts w:cs="Times New Roman"/>
          <w:spacing w:val="-4"/>
          <w:szCs w:val="28"/>
        </w:rPr>
        <w:t>.</w:t>
      </w:r>
    </w:p>
    <w:p w14:paraId="137431E8" w14:textId="0EF46BEC" w:rsidR="00924611" w:rsidRPr="00F87FDD" w:rsidRDefault="00436F76" w:rsidP="006C41D5">
      <w:pPr>
        <w:pStyle w:val="ListParagraph"/>
        <w:numPr>
          <w:ilvl w:val="0"/>
          <w:numId w:val="6"/>
        </w:numPr>
        <w:spacing w:line="252" w:lineRule="auto"/>
        <w:jc w:val="both"/>
        <w:rPr>
          <w:rFonts w:cs="Times New Roman"/>
          <w:spacing w:val="-4"/>
          <w:szCs w:val="28"/>
        </w:rPr>
      </w:pPr>
      <w:r w:rsidRPr="00F87FDD">
        <w:rPr>
          <w:rFonts w:cs="Times New Roman"/>
          <w:spacing w:val="-4"/>
          <w:szCs w:val="28"/>
        </w:rPr>
        <w:t>Các thành viên</w:t>
      </w:r>
      <w:r w:rsidR="007C74F4" w:rsidRPr="00F87FDD">
        <w:rPr>
          <w:rFonts w:cs="Times New Roman"/>
          <w:spacing w:val="-4"/>
          <w:szCs w:val="28"/>
        </w:rPr>
        <w:t xml:space="preserve"> trong </w:t>
      </w:r>
      <w:r w:rsidR="004D1472" w:rsidRPr="00F87FDD">
        <w:rPr>
          <w:rFonts w:cs="Times New Roman"/>
          <w:spacing w:val="-4"/>
          <w:szCs w:val="28"/>
        </w:rPr>
        <w:t>H</w:t>
      </w:r>
      <w:r w:rsidR="00615FD3" w:rsidRPr="00F87FDD">
        <w:rPr>
          <w:rFonts w:cs="Times New Roman"/>
          <w:spacing w:val="-4"/>
          <w:szCs w:val="28"/>
        </w:rPr>
        <w:t>ội đồng</w:t>
      </w:r>
      <w:r w:rsidR="00924611" w:rsidRPr="00F87FDD">
        <w:rPr>
          <w:rFonts w:cs="Times New Roman"/>
          <w:spacing w:val="-4"/>
          <w:szCs w:val="28"/>
        </w:rPr>
        <w:t xml:space="preserve"> thẩm định</w:t>
      </w:r>
    </w:p>
    <w:p w14:paraId="0BD83B7F" w14:textId="38CEA5E0" w:rsidR="00924611" w:rsidRPr="00F87FDD" w:rsidRDefault="00C801F7" w:rsidP="006C41D5">
      <w:pPr>
        <w:spacing w:line="252" w:lineRule="auto"/>
        <w:ind w:firstLine="709"/>
        <w:jc w:val="both"/>
        <w:rPr>
          <w:rFonts w:cs="Times New Roman"/>
          <w:spacing w:val="-4"/>
          <w:szCs w:val="28"/>
        </w:rPr>
      </w:pPr>
      <w:r w:rsidRPr="00F87FDD">
        <w:rPr>
          <w:rFonts w:cs="Times New Roman"/>
          <w:spacing w:val="-4"/>
          <w:szCs w:val="28"/>
        </w:rPr>
        <w:t>Các thành viên</w:t>
      </w:r>
      <w:r w:rsidR="004D1472" w:rsidRPr="00F87FDD">
        <w:rPr>
          <w:rFonts w:cs="Times New Roman"/>
          <w:spacing w:val="-4"/>
          <w:szCs w:val="28"/>
        </w:rPr>
        <w:t xml:space="preserve"> H</w:t>
      </w:r>
      <w:r w:rsidR="00615FD3" w:rsidRPr="00F87FDD">
        <w:rPr>
          <w:rFonts w:cs="Times New Roman"/>
          <w:spacing w:val="-4"/>
          <w:szCs w:val="28"/>
        </w:rPr>
        <w:t>ội đồng</w:t>
      </w:r>
      <w:r w:rsidRPr="00F87FDD">
        <w:rPr>
          <w:rFonts w:cs="Times New Roman"/>
          <w:spacing w:val="-4"/>
          <w:szCs w:val="28"/>
        </w:rPr>
        <w:t xml:space="preserve"> thẩm định có trách nhiệm thẩm định trung thực, khách quan, công bằng; giữ bí mật các thông tin nhận được, trừ trường hợp pháp luật có quy định khác. </w:t>
      </w:r>
    </w:p>
    <w:p w14:paraId="78196CC3" w14:textId="6D48C173" w:rsidR="00C801F7" w:rsidRPr="00F87FDD" w:rsidRDefault="00C801F7" w:rsidP="006C41D5">
      <w:pPr>
        <w:spacing w:line="252" w:lineRule="auto"/>
        <w:ind w:firstLine="709"/>
        <w:jc w:val="both"/>
        <w:rPr>
          <w:rFonts w:cs="Times New Roman"/>
          <w:spacing w:val="-4"/>
          <w:szCs w:val="28"/>
        </w:rPr>
      </w:pPr>
      <w:r w:rsidRPr="00F87FDD">
        <w:rPr>
          <w:rFonts w:cs="Times New Roman"/>
          <w:spacing w:val="-4"/>
          <w:szCs w:val="28"/>
        </w:rPr>
        <w:t>Các thành viên chịu trách nhiệm cá nhân về ý kiến thẩm định của mình và chịu trách nhiệm tập thể về ý kiến kết luận của Tổ thẩm định.</w:t>
      </w:r>
    </w:p>
    <w:p w14:paraId="678F81E3" w14:textId="36740BB9" w:rsidR="008E5454" w:rsidRPr="00F87FDD" w:rsidRDefault="00AA2506" w:rsidP="006C41D5">
      <w:pPr>
        <w:spacing w:line="252" w:lineRule="auto"/>
        <w:ind w:firstLine="709"/>
        <w:jc w:val="both"/>
        <w:rPr>
          <w:rFonts w:ascii="Times New Roman Bold" w:hAnsi="Times New Roman Bold" w:cs="Times New Roman"/>
          <w:b/>
          <w:spacing w:val="-10"/>
          <w:szCs w:val="28"/>
        </w:rPr>
      </w:pPr>
      <w:r w:rsidRPr="00F87FDD">
        <w:rPr>
          <w:rFonts w:ascii="Times New Roman Bold" w:hAnsi="Times New Roman Bold" w:cs="Times New Roman"/>
          <w:b/>
          <w:spacing w:val="-10"/>
          <w:szCs w:val="28"/>
        </w:rPr>
        <w:t>Điề</w:t>
      </w:r>
      <w:r w:rsidR="00EE638E" w:rsidRPr="00F87FDD">
        <w:rPr>
          <w:rFonts w:ascii="Times New Roman Bold" w:hAnsi="Times New Roman Bold" w:cs="Times New Roman"/>
          <w:b/>
          <w:spacing w:val="-10"/>
          <w:szCs w:val="28"/>
        </w:rPr>
        <w:t>u 2</w:t>
      </w:r>
      <w:r w:rsidR="0050356A">
        <w:rPr>
          <w:rFonts w:ascii="Times New Roman Bold" w:hAnsi="Times New Roman Bold" w:cs="Times New Roman"/>
          <w:b/>
          <w:spacing w:val="-10"/>
          <w:szCs w:val="28"/>
        </w:rPr>
        <w:t>4</w:t>
      </w:r>
      <w:r w:rsidR="00493DD4" w:rsidRPr="00F87FDD">
        <w:rPr>
          <w:rFonts w:ascii="Times New Roman Bold" w:hAnsi="Times New Roman Bold" w:cs="Times New Roman"/>
          <w:b/>
          <w:spacing w:val="-10"/>
          <w:szCs w:val="28"/>
        </w:rPr>
        <w:t>.</w:t>
      </w:r>
      <w:r w:rsidR="008E5454" w:rsidRPr="00F87FDD">
        <w:rPr>
          <w:rFonts w:ascii="Times New Roman Bold" w:hAnsi="Times New Roman Bold" w:cs="Times New Roman"/>
          <w:b/>
          <w:spacing w:val="-10"/>
          <w:szCs w:val="28"/>
        </w:rPr>
        <w:t xml:space="preserve"> </w:t>
      </w:r>
      <w:r w:rsidR="002C1851" w:rsidRPr="00F87FDD">
        <w:rPr>
          <w:rFonts w:ascii="Times New Roman Bold" w:hAnsi="Times New Roman Bold" w:cs="Times New Roman"/>
          <w:b/>
          <w:spacing w:val="-10"/>
          <w:szCs w:val="28"/>
          <w:lang w:val="nl-NL"/>
        </w:rPr>
        <w:t xml:space="preserve">Trách nhiệm của </w:t>
      </w:r>
      <w:r w:rsidR="002C1851" w:rsidRPr="00F87FDD">
        <w:rPr>
          <w:rFonts w:ascii="Times New Roman Bold" w:hAnsi="Times New Roman Bold" w:cs="Times New Roman"/>
          <w:b/>
          <w:spacing w:val="-10"/>
          <w:szCs w:val="28"/>
        </w:rPr>
        <w:t>t</w:t>
      </w:r>
      <w:r w:rsidR="008E5454" w:rsidRPr="00F87FDD">
        <w:rPr>
          <w:rFonts w:ascii="Times New Roman Bold" w:hAnsi="Times New Roman Bold" w:cs="Times New Roman"/>
          <w:b/>
          <w:spacing w:val="-10"/>
          <w:szCs w:val="28"/>
        </w:rPr>
        <w:t>ổ chức thực hiện</w:t>
      </w:r>
      <w:r w:rsidRPr="00F87FDD">
        <w:rPr>
          <w:rFonts w:ascii="Times New Roman Bold" w:hAnsi="Times New Roman Bold" w:cs="Times New Roman"/>
          <w:b/>
          <w:spacing w:val="-10"/>
          <w:szCs w:val="28"/>
        </w:rPr>
        <w:t xml:space="preserve"> dự án</w:t>
      </w:r>
      <w:r w:rsidR="008E5454" w:rsidRPr="00F87FDD">
        <w:rPr>
          <w:rFonts w:ascii="Times New Roman Bold" w:hAnsi="Times New Roman Bold" w:cs="Times New Roman"/>
          <w:b/>
          <w:spacing w:val="-10"/>
          <w:szCs w:val="28"/>
        </w:rPr>
        <w:t xml:space="preserve"> thử nghiệm </w:t>
      </w:r>
    </w:p>
    <w:p w14:paraId="0776CCEA" w14:textId="54BC3CDA" w:rsidR="008E5454" w:rsidRPr="00F87FDD" w:rsidRDefault="00AA2506" w:rsidP="006C41D5">
      <w:pPr>
        <w:spacing w:line="252" w:lineRule="auto"/>
        <w:ind w:firstLine="720"/>
        <w:jc w:val="both"/>
        <w:rPr>
          <w:rFonts w:cs="Times New Roman"/>
          <w:b/>
          <w:bCs/>
          <w:i/>
          <w:iCs/>
          <w:noProof/>
          <w:szCs w:val="28"/>
          <w:shd w:val="clear" w:color="auto" w:fill="FFFFFF"/>
        </w:rPr>
      </w:pPr>
      <w:r w:rsidRPr="00F87FDD">
        <w:rPr>
          <w:rFonts w:cs="Times New Roman"/>
          <w:szCs w:val="28"/>
        </w:rPr>
        <w:t>1.</w:t>
      </w:r>
      <w:r w:rsidR="008E5454" w:rsidRPr="00F87FDD">
        <w:rPr>
          <w:rFonts w:cs="Times New Roman"/>
          <w:szCs w:val="28"/>
        </w:rPr>
        <w:t xml:space="preserve"> Chịu hoàn toàn trách nhiệm trước pháp luật về tính chính xác, đầy đủ và trung thực của các thông tin cung cấp trong hồ sơ đăng ký tham gia thử nghiệm có kiểm soát; chịu trách nhiệm đối với mọi hoạt động trong quá trình vận hành, triển khai thử nghiệm</w:t>
      </w:r>
      <w:r w:rsidR="00957244">
        <w:rPr>
          <w:rFonts w:cs="Times New Roman"/>
          <w:szCs w:val="28"/>
        </w:rPr>
        <w:t xml:space="preserve"> có kiểm soát</w:t>
      </w:r>
      <w:r w:rsidR="008E5454" w:rsidRPr="00F87FDD">
        <w:rPr>
          <w:rFonts w:cs="Times New Roman"/>
          <w:szCs w:val="28"/>
        </w:rPr>
        <w:t>.</w:t>
      </w:r>
    </w:p>
    <w:p w14:paraId="739FF29D" w14:textId="28D8DB47" w:rsidR="008E5454" w:rsidRPr="00F87FDD" w:rsidRDefault="00AA2506" w:rsidP="006C41D5">
      <w:pPr>
        <w:spacing w:line="252" w:lineRule="auto"/>
        <w:ind w:firstLine="709"/>
        <w:jc w:val="both"/>
        <w:rPr>
          <w:rFonts w:cs="Times New Roman"/>
          <w:spacing w:val="-6"/>
          <w:szCs w:val="28"/>
        </w:rPr>
      </w:pPr>
      <w:r w:rsidRPr="00F87FDD">
        <w:rPr>
          <w:rFonts w:cs="Times New Roman"/>
          <w:szCs w:val="28"/>
        </w:rPr>
        <w:t>2.</w:t>
      </w:r>
      <w:r w:rsidR="008E5454" w:rsidRPr="00F87FDD">
        <w:rPr>
          <w:rFonts w:cs="Times New Roman"/>
          <w:szCs w:val="28"/>
        </w:rPr>
        <w:t xml:space="preserve"> </w:t>
      </w:r>
      <w:r w:rsidR="008E5454" w:rsidRPr="00F87FDD">
        <w:rPr>
          <w:rFonts w:cs="Times New Roman"/>
          <w:spacing w:val="-6"/>
          <w:szCs w:val="28"/>
        </w:rPr>
        <w:t xml:space="preserve">Tuân thủ quy chế thử nghiệm riêng cho từng </w:t>
      </w:r>
      <w:r w:rsidR="00957244">
        <w:rPr>
          <w:rFonts w:cs="Times New Roman"/>
          <w:spacing w:val="-6"/>
          <w:szCs w:val="28"/>
        </w:rPr>
        <w:t>sản phẩm thử nghiệm</w:t>
      </w:r>
      <w:r w:rsidR="008E5454" w:rsidRPr="00F87FDD">
        <w:rPr>
          <w:rFonts w:cs="Times New Roman"/>
          <w:spacing w:val="-6"/>
          <w:szCs w:val="28"/>
        </w:rPr>
        <w:t xml:space="preserve"> được </w:t>
      </w:r>
      <w:r w:rsidR="002C1851" w:rsidRPr="00F87FDD">
        <w:rPr>
          <w:rFonts w:cs="Times New Roman"/>
          <w:spacing w:val="-6"/>
          <w:szCs w:val="28"/>
        </w:rPr>
        <w:t>Ủy ban nhân dân</w:t>
      </w:r>
      <w:r w:rsidR="008E5454" w:rsidRPr="00F87FDD">
        <w:rPr>
          <w:rFonts w:cs="Times New Roman"/>
          <w:spacing w:val="-6"/>
          <w:szCs w:val="28"/>
        </w:rPr>
        <w:t xml:space="preserve"> Thành phố cấp phép trong quá trình thử nghiệm;</w:t>
      </w:r>
    </w:p>
    <w:p w14:paraId="5A2B676C" w14:textId="017E4085" w:rsidR="008E5454" w:rsidRPr="00F87FDD" w:rsidRDefault="00AA2506" w:rsidP="006C41D5">
      <w:pPr>
        <w:spacing w:line="252" w:lineRule="auto"/>
        <w:ind w:firstLine="709"/>
        <w:jc w:val="both"/>
        <w:rPr>
          <w:rFonts w:cs="Times New Roman"/>
          <w:szCs w:val="28"/>
        </w:rPr>
      </w:pPr>
      <w:r w:rsidRPr="00F87FDD">
        <w:rPr>
          <w:rFonts w:cs="Times New Roman"/>
          <w:szCs w:val="28"/>
        </w:rPr>
        <w:t>3.</w:t>
      </w:r>
      <w:r w:rsidR="008E5454" w:rsidRPr="00F87FDD">
        <w:rPr>
          <w:rFonts w:cs="Times New Roman"/>
          <w:szCs w:val="28"/>
        </w:rPr>
        <w:t xml:space="preserve"> Tuân thủ các yêu cầu về bảo mật dữ liệu, quyền riêng tư, thông tin cá nhân </w:t>
      </w:r>
      <w:r w:rsidR="00DA332E">
        <w:rPr>
          <w:rFonts w:cs="Times New Roman"/>
          <w:szCs w:val="28"/>
        </w:rPr>
        <w:t>Người dùng</w:t>
      </w:r>
      <w:r w:rsidR="008E5454" w:rsidRPr="00F87FDD">
        <w:rPr>
          <w:rFonts w:cs="Times New Roman"/>
          <w:szCs w:val="28"/>
        </w:rPr>
        <w:t xml:space="preserve"> theo quy định của pháp luật;</w:t>
      </w:r>
    </w:p>
    <w:p w14:paraId="4E2B73C6" w14:textId="6F407AEF" w:rsidR="008E5454" w:rsidRPr="00F87FDD" w:rsidRDefault="00AA2506" w:rsidP="006C41D5">
      <w:pPr>
        <w:spacing w:line="252" w:lineRule="auto"/>
        <w:ind w:firstLine="709"/>
        <w:jc w:val="both"/>
        <w:rPr>
          <w:rFonts w:cs="Times New Roman"/>
          <w:szCs w:val="28"/>
        </w:rPr>
      </w:pPr>
      <w:r w:rsidRPr="00F87FDD">
        <w:rPr>
          <w:rFonts w:cs="Times New Roman"/>
          <w:szCs w:val="28"/>
        </w:rPr>
        <w:t>4.</w:t>
      </w:r>
      <w:r w:rsidR="008E5454" w:rsidRPr="00F87FDD">
        <w:rPr>
          <w:rFonts w:cs="Times New Roman"/>
          <w:szCs w:val="28"/>
        </w:rPr>
        <w:t xml:space="preserve"> Áp dụng các biện pháp kiểm soát rủi ro trong quá trình thử nghiệm;</w:t>
      </w:r>
      <w:r w:rsidR="00EE638E" w:rsidRPr="00F87FDD">
        <w:rPr>
          <w:rFonts w:cs="Times New Roman"/>
          <w:szCs w:val="28"/>
        </w:rPr>
        <w:t xml:space="preserve"> mua bảo hiểm trách nhiệm dân sự đối với những thử nghiệm có liên quan tới sức khỏe, tài sản </w:t>
      </w:r>
      <w:r w:rsidR="00DA332E">
        <w:rPr>
          <w:rFonts w:cs="Times New Roman"/>
          <w:szCs w:val="28"/>
        </w:rPr>
        <w:t>Người dùng</w:t>
      </w:r>
      <w:r w:rsidR="00EE638E" w:rsidRPr="00F87FDD">
        <w:rPr>
          <w:rFonts w:cs="Times New Roman"/>
          <w:szCs w:val="28"/>
        </w:rPr>
        <w:t>; báo cáo</w:t>
      </w:r>
      <w:r w:rsidR="008E5454" w:rsidRPr="00F87FDD">
        <w:rPr>
          <w:rFonts w:cs="Times New Roman"/>
          <w:szCs w:val="28"/>
        </w:rPr>
        <w:t xml:space="preserve"> cơ quan hướng dẫn, kiểm soát thử nghiệm ngay khi phát hiện sự cố gây gián đoạn hoạt động thử nghiệm hoặc rủi ro nghiêm trọng hoặc nguy cơ lạm dụng, vượt tầm kiểm soát mà không thể khắc phục được;</w:t>
      </w:r>
    </w:p>
    <w:p w14:paraId="71965BC1" w14:textId="07328019" w:rsidR="00B760E2" w:rsidRPr="00F87FDD" w:rsidRDefault="00B760E2" w:rsidP="006C41D5">
      <w:pPr>
        <w:spacing w:line="252" w:lineRule="auto"/>
        <w:ind w:firstLine="709"/>
        <w:jc w:val="both"/>
        <w:rPr>
          <w:rFonts w:cs="Times New Roman"/>
          <w:szCs w:val="28"/>
        </w:rPr>
      </w:pPr>
      <w:r w:rsidRPr="00F87FDD">
        <w:rPr>
          <w:rFonts w:cs="Times New Roman"/>
          <w:szCs w:val="28"/>
        </w:rPr>
        <w:t>5. Ban hành quy trình, quy định nội bộ bao gồm: Quy trình thực hiện và phân cấp, ủy quyền, trách nhiệm của các nhân, bộ phận trong việc xây dựng và vận hành, triển khai thử nghiệm, bảo đảm việc tra soát, kiểm soát trách nhiệm của các cá nhân, tổ chức có liên quan; Quy trình xử lý khi xảy ra sự cố</w:t>
      </w:r>
      <w:r w:rsidR="00C157D2" w:rsidRPr="00F87FDD">
        <w:rPr>
          <w:rFonts w:cs="Times New Roman"/>
          <w:szCs w:val="28"/>
        </w:rPr>
        <w:t>, mua bảo hiểm trách nhiệm dân sự nếu cần thiết; Q</w:t>
      </w:r>
      <w:r w:rsidRPr="00F87FDD">
        <w:rPr>
          <w:rFonts w:cs="Times New Roman"/>
          <w:szCs w:val="28"/>
        </w:rPr>
        <w:t xml:space="preserve">uy định về quản trị rủi ro, kiểm soát nội bộ; Quy định về lữu trữ thông tin, bảo mật thông tin </w:t>
      </w:r>
      <w:r w:rsidR="00DA332E">
        <w:rPr>
          <w:rFonts w:cs="Times New Roman"/>
          <w:szCs w:val="28"/>
        </w:rPr>
        <w:t>Người dùng</w:t>
      </w:r>
      <w:r w:rsidRPr="00F87FDD">
        <w:rPr>
          <w:rFonts w:cs="Times New Roman"/>
          <w:szCs w:val="28"/>
        </w:rPr>
        <w:t>, quy chế chống lộ, lọt thông tin các nhân; Quy định về trách nhiệm của tổ chứ</w:t>
      </w:r>
      <w:r w:rsidR="007728EB">
        <w:rPr>
          <w:rFonts w:cs="Times New Roman"/>
          <w:szCs w:val="28"/>
        </w:rPr>
        <w:t>c thực hiện</w:t>
      </w:r>
      <w:r w:rsidRPr="00F87FDD">
        <w:rPr>
          <w:rFonts w:cs="Times New Roman"/>
          <w:szCs w:val="28"/>
        </w:rPr>
        <w:t xml:space="preserve"> thử nghiệm trong việc giải quyết các khiếu nại, tranh chấp giữa các bên liên quan đến việc cung ứng giải pháp thử nghiệm; quy định về phòng ngừa rủi ro, kiểm tra, giám sát hệ thống công nghệ thông tin, hệ thống lưu trữ thông tin, bảo đảm vận hành an toàn và liên tục, xây dựng phương án, giải pháp kịp thời ứng phó, khắc phục khi xảy ra sự cố.</w:t>
      </w:r>
    </w:p>
    <w:p w14:paraId="74054F17" w14:textId="4571237D" w:rsidR="008E5454" w:rsidRPr="00F87FDD" w:rsidRDefault="00C157D2" w:rsidP="006C41D5">
      <w:pPr>
        <w:spacing w:line="252" w:lineRule="auto"/>
        <w:ind w:firstLine="709"/>
        <w:jc w:val="both"/>
        <w:rPr>
          <w:rFonts w:cs="Times New Roman"/>
          <w:szCs w:val="28"/>
        </w:rPr>
      </w:pPr>
      <w:r w:rsidRPr="00F87FDD">
        <w:rPr>
          <w:rFonts w:cs="Times New Roman"/>
          <w:szCs w:val="28"/>
        </w:rPr>
        <w:t>6</w:t>
      </w:r>
      <w:r w:rsidR="00AA2506" w:rsidRPr="00F87FDD">
        <w:rPr>
          <w:rFonts w:cs="Times New Roman"/>
          <w:szCs w:val="28"/>
        </w:rPr>
        <w:t>.</w:t>
      </w:r>
      <w:r w:rsidR="008E5454" w:rsidRPr="00F87FDD">
        <w:rPr>
          <w:rFonts w:cs="Times New Roman"/>
          <w:szCs w:val="28"/>
        </w:rPr>
        <w:t xml:space="preserve"> Thực hiện nghĩa vụ kê khai, nộp thuế</w:t>
      </w:r>
      <w:r w:rsidR="00782B16" w:rsidRPr="00F87FDD">
        <w:rPr>
          <w:rFonts w:cs="Times New Roman"/>
          <w:szCs w:val="28"/>
        </w:rPr>
        <w:t xml:space="preserve"> đối với</w:t>
      </w:r>
      <w:r w:rsidR="008E5454" w:rsidRPr="00F87FDD">
        <w:rPr>
          <w:rFonts w:cs="Times New Roman"/>
          <w:szCs w:val="28"/>
        </w:rPr>
        <w:t xml:space="preserve"> </w:t>
      </w:r>
      <w:r w:rsidR="00782B16" w:rsidRPr="0006788B">
        <w:rPr>
          <w:rFonts w:cs="Times New Roman"/>
          <w:szCs w:val="28"/>
        </w:rPr>
        <w:t>doanh thu từ hoạt động thử nghiệm</w:t>
      </w:r>
      <w:r w:rsidR="00782B16" w:rsidRPr="00F87FDD">
        <w:rPr>
          <w:rFonts w:cs="Times New Roman"/>
          <w:szCs w:val="28"/>
        </w:rPr>
        <w:t xml:space="preserve"> </w:t>
      </w:r>
      <w:r w:rsidR="008E5454" w:rsidRPr="00F87FDD">
        <w:rPr>
          <w:rFonts w:cs="Times New Roman"/>
          <w:szCs w:val="28"/>
        </w:rPr>
        <w:t xml:space="preserve">theo quy định của pháp luật thuế, quản lý thuế và các văn bản pháp luật </w:t>
      </w:r>
      <w:r w:rsidR="008E5454" w:rsidRPr="00F87FDD">
        <w:rPr>
          <w:rFonts w:cs="Times New Roman"/>
          <w:szCs w:val="28"/>
        </w:rPr>
        <w:lastRenderedPageBreak/>
        <w:t>hướng dẫ</w:t>
      </w:r>
      <w:r w:rsidR="00D215B4" w:rsidRPr="00F87FDD">
        <w:rPr>
          <w:rFonts w:cs="Times New Roman"/>
          <w:szCs w:val="28"/>
        </w:rPr>
        <w:t>n</w:t>
      </w:r>
      <w:r w:rsidR="008E5454" w:rsidRPr="00F87FDD">
        <w:rPr>
          <w:rFonts w:cs="Times New Roman"/>
          <w:szCs w:val="28"/>
        </w:rPr>
        <w:t xml:space="preserve"> trừ trường hợp những hỗ trợ về thuế được hưởng </w:t>
      </w:r>
      <w:r w:rsidR="00AA2506" w:rsidRPr="00F87FDD">
        <w:rPr>
          <w:rFonts w:cs="Times New Roman"/>
          <w:szCs w:val="28"/>
        </w:rPr>
        <w:t>các Nghị quyết hỗ trợ khác có liên quan.</w:t>
      </w:r>
      <w:r w:rsidR="00D215B4" w:rsidRPr="00F87FDD">
        <w:rPr>
          <w:rFonts w:cs="Times New Roman"/>
          <w:szCs w:val="28"/>
        </w:rPr>
        <w:t xml:space="preserve"> </w:t>
      </w:r>
    </w:p>
    <w:p w14:paraId="54A57E1E" w14:textId="3E5B73D8" w:rsidR="00D215B4" w:rsidRPr="00F87FDD" w:rsidRDefault="00D215B4" w:rsidP="006C41D5">
      <w:pPr>
        <w:spacing w:line="252" w:lineRule="auto"/>
        <w:ind w:firstLine="605"/>
        <w:jc w:val="both"/>
        <w:rPr>
          <w:rFonts w:cs="Times New Roman"/>
          <w:b/>
          <w:szCs w:val="28"/>
        </w:rPr>
      </w:pPr>
      <w:r w:rsidRPr="00F87FDD">
        <w:rPr>
          <w:rFonts w:cs="Times New Roman"/>
          <w:b/>
          <w:szCs w:val="28"/>
        </w:rPr>
        <w:t>Điề</w:t>
      </w:r>
      <w:r w:rsidR="00765573" w:rsidRPr="00F87FDD">
        <w:rPr>
          <w:rFonts w:cs="Times New Roman"/>
          <w:b/>
          <w:szCs w:val="28"/>
        </w:rPr>
        <w:t>u 2</w:t>
      </w:r>
      <w:r w:rsidR="0050356A">
        <w:rPr>
          <w:rFonts w:cs="Times New Roman"/>
          <w:b/>
          <w:szCs w:val="28"/>
        </w:rPr>
        <w:t>5</w:t>
      </w:r>
      <w:r w:rsidRPr="00F87FDD">
        <w:rPr>
          <w:rFonts w:cs="Times New Roman"/>
          <w:b/>
          <w:szCs w:val="28"/>
        </w:rPr>
        <w:t xml:space="preserve">. </w:t>
      </w:r>
      <w:r w:rsidR="002C1851" w:rsidRPr="00F87FDD">
        <w:rPr>
          <w:rFonts w:cs="Times New Roman"/>
          <w:b/>
          <w:szCs w:val="28"/>
          <w:lang w:val="nl-NL"/>
        </w:rPr>
        <w:t xml:space="preserve">Trách nhiệm của </w:t>
      </w:r>
      <w:r w:rsidR="002C1851" w:rsidRPr="00F87FDD">
        <w:rPr>
          <w:rFonts w:cs="Times New Roman"/>
          <w:b/>
          <w:szCs w:val="28"/>
        </w:rPr>
        <w:t>c</w:t>
      </w:r>
      <w:r w:rsidRPr="00F87FDD">
        <w:rPr>
          <w:rFonts w:cs="Times New Roman"/>
          <w:b/>
          <w:szCs w:val="28"/>
        </w:rPr>
        <w:t>ác Sở</w:t>
      </w:r>
      <w:r w:rsidR="00E90F90" w:rsidRPr="00F87FDD">
        <w:rPr>
          <w:rFonts w:cs="Times New Roman"/>
          <w:b/>
          <w:szCs w:val="28"/>
        </w:rPr>
        <w:t>, ban, ngành, chính quyền cấp cơ sở và các đơn vị có liên quan</w:t>
      </w:r>
    </w:p>
    <w:p w14:paraId="522D6E64" w14:textId="5555D570" w:rsidR="00D215B4" w:rsidRPr="00E42050" w:rsidRDefault="00E90F90" w:rsidP="006C41D5">
      <w:pPr>
        <w:spacing w:line="252" w:lineRule="auto"/>
        <w:ind w:firstLine="605"/>
        <w:jc w:val="both"/>
        <w:rPr>
          <w:rFonts w:cs="Times New Roman"/>
          <w:spacing w:val="-4"/>
          <w:szCs w:val="28"/>
        </w:rPr>
      </w:pPr>
      <w:r w:rsidRPr="00E42050">
        <w:rPr>
          <w:rFonts w:cs="Times New Roman"/>
          <w:spacing w:val="-4"/>
          <w:szCs w:val="28"/>
        </w:rPr>
        <w:t xml:space="preserve">1. </w:t>
      </w:r>
      <w:r w:rsidR="00A30C52" w:rsidRPr="00E42050">
        <w:rPr>
          <w:rFonts w:cs="Times New Roman"/>
          <w:spacing w:val="-4"/>
          <w:szCs w:val="28"/>
        </w:rPr>
        <w:t xml:space="preserve">Trong phạm vi chức năng, nhiệm vụ có trách nhiệm phối hợp </w:t>
      </w:r>
      <w:r w:rsidR="00A36718" w:rsidRPr="00E42050">
        <w:rPr>
          <w:rFonts w:cs="Times New Roman"/>
          <w:spacing w:val="-4"/>
          <w:szCs w:val="28"/>
        </w:rPr>
        <w:t>tham gia ý kiế</w:t>
      </w:r>
      <w:r w:rsidR="00CB6F21" w:rsidRPr="00E42050">
        <w:rPr>
          <w:rFonts w:cs="Times New Roman"/>
          <w:spacing w:val="-4"/>
          <w:szCs w:val="28"/>
        </w:rPr>
        <w:t>n</w:t>
      </w:r>
      <w:r w:rsidR="00D72B49">
        <w:rPr>
          <w:rFonts w:cs="Times New Roman"/>
          <w:spacing w:val="-4"/>
          <w:szCs w:val="28"/>
        </w:rPr>
        <w:t xml:space="preserve"> thẩm đinh, đánh giá sản phẩm thử nghiệm</w:t>
      </w:r>
      <w:r w:rsidR="00CB6F21" w:rsidRPr="00E42050">
        <w:rPr>
          <w:rFonts w:cs="Times New Roman"/>
          <w:spacing w:val="-4"/>
          <w:szCs w:val="28"/>
        </w:rPr>
        <w:t>; phối hợp kiểm tra tại chỗ trong quá trình thẩm định hồ sơ đề nghị tham gia thử nghiệm</w:t>
      </w:r>
      <w:r w:rsidR="00851356" w:rsidRPr="00E42050">
        <w:rPr>
          <w:rFonts w:cs="Times New Roman"/>
          <w:spacing w:val="-4"/>
          <w:szCs w:val="28"/>
        </w:rPr>
        <w:t>;</w:t>
      </w:r>
      <w:r w:rsidR="00CB6F21" w:rsidRPr="00E42050">
        <w:rPr>
          <w:rFonts w:cs="Times New Roman"/>
          <w:spacing w:val="-4"/>
          <w:szCs w:val="28"/>
        </w:rPr>
        <w:t xml:space="preserve"> phối hợp kiểm tra định kỳ hoặc đột xuất trong quá trình thử nghiệm khi Sở Khoa học và Công nghệ</w:t>
      </w:r>
      <w:r w:rsidR="00851356" w:rsidRPr="00E42050">
        <w:rPr>
          <w:rFonts w:cs="Times New Roman"/>
          <w:spacing w:val="-4"/>
          <w:szCs w:val="28"/>
        </w:rPr>
        <w:t xml:space="preserve"> và cơ quan hướng dẫn, kiểm soát quá trình thử nghiệm</w:t>
      </w:r>
      <w:r w:rsidR="00CB6F21" w:rsidRPr="00E42050">
        <w:rPr>
          <w:rFonts w:cs="Times New Roman"/>
          <w:spacing w:val="-4"/>
          <w:szCs w:val="28"/>
        </w:rPr>
        <w:t xml:space="preserve"> có văn bản đề nghị</w:t>
      </w:r>
      <w:r w:rsidR="00851356" w:rsidRPr="00E42050">
        <w:rPr>
          <w:rFonts w:cs="Times New Roman"/>
          <w:spacing w:val="-4"/>
          <w:szCs w:val="28"/>
        </w:rPr>
        <w:t>.</w:t>
      </w:r>
    </w:p>
    <w:p w14:paraId="0AB80F3C" w14:textId="4D2A0C58" w:rsidR="008E5454" w:rsidRPr="00F87FDD" w:rsidRDefault="001D65C3" w:rsidP="006C41D5">
      <w:pPr>
        <w:spacing w:line="252" w:lineRule="auto"/>
        <w:ind w:firstLine="605"/>
        <w:jc w:val="both"/>
        <w:rPr>
          <w:rFonts w:cs="Times New Roman"/>
          <w:szCs w:val="28"/>
        </w:rPr>
      </w:pPr>
      <w:r w:rsidRPr="00F87FDD">
        <w:rPr>
          <w:rFonts w:cs="Times New Roman"/>
          <w:szCs w:val="28"/>
        </w:rPr>
        <w:t xml:space="preserve">2. </w:t>
      </w:r>
      <w:r w:rsidR="008E5454" w:rsidRPr="00F87FDD">
        <w:rPr>
          <w:rFonts w:cs="Times New Roman"/>
          <w:szCs w:val="28"/>
        </w:rPr>
        <w:t>Các Sở, ban, ngành có liên quan phối hợp thực hiện các dự án thử nghiệm theo chức năng, nhiệm vụ được giao, tạo điều kiện rút ngắn thủ tục hành chính, miễn</w:t>
      </w:r>
      <w:r w:rsidR="0063128C">
        <w:rPr>
          <w:rFonts w:cs="Times New Roman"/>
          <w:szCs w:val="28"/>
        </w:rPr>
        <w:t xml:space="preserve"> trừ, miễn</w:t>
      </w:r>
      <w:r w:rsidR="008E5454" w:rsidRPr="00F87FDD">
        <w:rPr>
          <w:rFonts w:cs="Times New Roman"/>
          <w:szCs w:val="28"/>
        </w:rPr>
        <w:t xml:space="preserve"> áp dụng pháp luật theo các quy định tạ</w:t>
      </w:r>
      <w:r w:rsidR="007C74F4" w:rsidRPr="00F87FDD">
        <w:rPr>
          <w:rFonts w:cs="Times New Roman"/>
          <w:szCs w:val="28"/>
        </w:rPr>
        <w:t>i Điều 19</w:t>
      </w:r>
      <w:r w:rsidR="008E5454" w:rsidRPr="00F87FDD">
        <w:rPr>
          <w:rFonts w:cs="Times New Roman"/>
          <w:szCs w:val="28"/>
        </w:rPr>
        <w:t xml:space="preserve"> Nghị quyết này.</w:t>
      </w:r>
    </w:p>
    <w:p w14:paraId="680F7AE1" w14:textId="39E99BDF" w:rsidR="0070593C" w:rsidRPr="00F87FDD" w:rsidRDefault="0070593C" w:rsidP="006C41D5">
      <w:pPr>
        <w:spacing w:line="252" w:lineRule="auto"/>
        <w:ind w:firstLine="605"/>
        <w:jc w:val="both"/>
        <w:rPr>
          <w:rFonts w:cs="Times New Roman"/>
          <w:szCs w:val="28"/>
        </w:rPr>
      </w:pPr>
      <w:r w:rsidRPr="00F87FDD">
        <w:rPr>
          <w:rFonts w:cs="Times New Roman"/>
          <w:szCs w:val="28"/>
        </w:rPr>
        <w:t xml:space="preserve">3. </w:t>
      </w:r>
      <w:r w:rsidR="00C337F2" w:rsidRPr="00C337F2">
        <w:rPr>
          <w:rFonts w:cs="Times New Roman"/>
          <w:szCs w:val="28"/>
        </w:rPr>
        <w:t>Khu công nghệ cao, Trung tâm đổi mới sáng tạo củ</w:t>
      </w:r>
      <w:r w:rsidR="00C337F2">
        <w:rPr>
          <w:rFonts w:cs="Times New Roman"/>
          <w:szCs w:val="28"/>
        </w:rPr>
        <w:t>a t</w:t>
      </w:r>
      <w:r w:rsidR="00C337F2" w:rsidRPr="00C337F2">
        <w:rPr>
          <w:rFonts w:cs="Times New Roman"/>
          <w:szCs w:val="28"/>
        </w:rPr>
        <w:t>hành phố</w:t>
      </w:r>
      <w:r w:rsidR="00C337F2">
        <w:rPr>
          <w:rFonts w:cs="Times New Roman"/>
          <w:szCs w:val="28"/>
        </w:rPr>
        <w:t xml:space="preserve"> Hà Nội</w:t>
      </w:r>
      <w:r w:rsidR="00C337F2" w:rsidRPr="00C337F2">
        <w:rPr>
          <w:rFonts w:cs="Times New Roman"/>
          <w:szCs w:val="28"/>
        </w:rPr>
        <w:t>, Vườn ươm công nghệ và doanh nghiệp khởi nghiệp sáng tạo Hà Nộ</w:t>
      </w:r>
      <w:r w:rsidR="00C337F2">
        <w:rPr>
          <w:rFonts w:cs="Times New Roman"/>
          <w:szCs w:val="28"/>
        </w:rPr>
        <w:t>i, T</w:t>
      </w:r>
      <w:r w:rsidR="00C337F2" w:rsidRPr="00C337F2">
        <w:rPr>
          <w:rFonts w:cs="Times New Roman"/>
          <w:szCs w:val="28"/>
        </w:rPr>
        <w:t>rung tâm công nghiệ</w:t>
      </w:r>
      <w:r w:rsidR="00C337F2">
        <w:rPr>
          <w:rFonts w:cs="Times New Roman"/>
          <w:szCs w:val="28"/>
        </w:rPr>
        <w:t xml:space="preserve">p văn </w:t>
      </w:r>
      <w:r w:rsidR="00C337F2" w:rsidRPr="00C337F2">
        <w:rPr>
          <w:rFonts w:cs="Times New Roman"/>
          <w:szCs w:val="28"/>
        </w:rPr>
        <w:t>hoá</w:t>
      </w:r>
      <w:r w:rsidR="00C337F2">
        <w:rPr>
          <w:rFonts w:cs="Times New Roman"/>
          <w:szCs w:val="28"/>
        </w:rPr>
        <w:t xml:space="preserve"> thành phố Hà Nội</w:t>
      </w:r>
      <w:r w:rsidR="00C337F2" w:rsidRPr="00C337F2">
        <w:rPr>
          <w:rFonts w:cs="Times New Roman"/>
          <w:szCs w:val="28"/>
        </w:rPr>
        <w:t xml:space="preserve"> có trách nhiệm phố</w:t>
      </w:r>
      <w:r w:rsidR="00C337F2">
        <w:rPr>
          <w:rFonts w:cs="Times New Roman"/>
          <w:szCs w:val="28"/>
        </w:rPr>
        <w:t>i</w:t>
      </w:r>
      <w:r w:rsidR="00C337F2" w:rsidRPr="00C337F2">
        <w:rPr>
          <w:rFonts w:cs="Times New Roman"/>
          <w:szCs w:val="28"/>
        </w:rPr>
        <w:t xml:space="preserve"> hợp tạo điều kiện, hỗ trợ tổ chức</w:t>
      </w:r>
      <w:r w:rsidR="00C337F2">
        <w:rPr>
          <w:rFonts w:cs="Times New Roman"/>
          <w:szCs w:val="28"/>
        </w:rPr>
        <w:t xml:space="preserve"> thực hiện</w:t>
      </w:r>
      <w:r w:rsidR="00C337F2" w:rsidRPr="00C337F2">
        <w:rPr>
          <w:rFonts w:cs="Times New Roman"/>
          <w:szCs w:val="28"/>
        </w:rPr>
        <w:t xml:space="preserve"> thử nghiệm có kiểm soát và kết nối với hệ sinh thái</w:t>
      </w:r>
      <w:r w:rsidR="00E07A63">
        <w:rPr>
          <w:rFonts w:cs="Times New Roman"/>
          <w:szCs w:val="28"/>
        </w:rPr>
        <w:t xml:space="preserve"> đổi mới sáng tạo và</w:t>
      </w:r>
      <w:r w:rsidR="00C337F2" w:rsidRPr="00C337F2">
        <w:rPr>
          <w:rFonts w:cs="Times New Roman"/>
          <w:szCs w:val="28"/>
        </w:rPr>
        <w:t xml:space="preserve"> khởi nghiệp sáng tạo trong phạm vi quả</w:t>
      </w:r>
      <w:r w:rsidR="00C337F2">
        <w:rPr>
          <w:rFonts w:cs="Times New Roman"/>
          <w:szCs w:val="28"/>
        </w:rPr>
        <w:t>n lý.</w:t>
      </w:r>
    </w:p>
    <w:p w14:paraId="799D8EA1" w14:textId="6528EB1E" w:rsidR="00436F76" w:rsidRPr="00F87FDD" w:rsidRDefault="0070593C" w:rsidP="006C41D5">
      <w:pPr>
        <w:spacing w:line="252" w:lineRule="auto"/>
        <w:ind w:firstLine="605"/>
        <w:jc w:val="both"/>
        <w:rPr>
          <w:rFonts w:cs="Times New Roman"/>
          <w:szCs w:val="28"/>
        </w:rPr>
      </w:pPr>
      <w:r w:rsidRPr="00F87FDD">
        <w:rPr>
          <w:rFonts w:cs="Times New Roman"/>
          <w:szCs w:val="28"/>
        </w:rPr>
        <w:t>4</w:t>
      </w:r>
      <w:r w:rsidR="00436F76" w:rsidRPr="00F87FDD">
        <w:rPr>
          <w:rFonts w:cs="Times New Roman"/>
          <w:szCs w:val="28"/>
        </w:rPr>
        <w:t xml:space="preserve">. Chính quyền </w:t>
      </w:r>
      <w:r w:rsidR="00A30C52" w:rsidRPr="00F87FDD">
        <w:rPr>
          <w:rFonts w:cs="Times New Roman"/>
          <w:szCs w:val="28"/>
        </w:rPr>
        <w:t>cấp cơ sở</w:t>
      </w:r>
      <w:r w:rsidR="00436F76" w:rsidRPr="00F87FDD">
        <w:rPr>
          <w:rFonts w:cs="Times New Roman"/>
          <w:szCs w:val="28"/>
        </w:rPr>
        <w:t xml:space="preserve"> có trách nhiệm hỗ trợ các tổ chức thực hiện thử nghiệm có kiểm soát trên địa bàn quản lý, tạo điều kiện về mặt bằng thử nghiệm, đảm bảo an ninh, an toàn, phối hợp giám sát trong thời gian thử nghiệm có kiểm soát.</w:t>
      </w:r>
    </w:p>
    <w:p w14:paraId="3F170689" w14:textId="20285144" w:rsidR="008E5454" w:rsidRPr="00F87FDD" w:rsidRDefault="008E5454" w:rsidP="006C41D5">
      <w:pPr>
        <w:spacing w:line="252" w:lineRule="auto"/>
        <w:jc w:val="center"/>
        <w:rPr>
          <w:rFonts w:eastAsia="Times New Roman" w:cs="Times New Roman"/>
          <w:b/>
          <w:spacing w:val="-2"/>
          <w:szCs w:val="28"/>
          <w:lang w:val="nl-NL"/>
        </w:rPr>
      </w:pPr>
      <w:r w:rsidRPr="00F87FDD">
        <w:rPr>
          <w:rFonts w:eastAsia="Times New Roman" w:cs="Times New Roman"/>
          <w:b/>
          <w:spacing w:val="-2"/>
          <w:szCs w:val="28"/>
          <w:lang w:val="nl-NL"/>
        </w:rPr>
        <w:t>CHƯƠNG VI</w:t>
      </w:r>
    </w:p>
    <w:p w14:paraId="54E52DA5" w14:textId="324CA64B" w:rsidR="00092DA2" w:rsidRPr="00F87FDD" w:rsidRDefault="008E5454" w:rsidP="006C41D5">
      <w:pPr>
        <w:spacing w:line="252" w:lineRule="auto"/>
        <w:jc w:val="center"/>
        <w:rPr>
          <w:szCs w:val="28"/>
          <w:lang w:val="nl-NL"/>
        </w:rPr>
      </w:pPr>
      <w:r w:rsidRPr="00F87FDD">
        <w:rPr>
          <w:rFonts w:cs="Times New Roman"/>
          <w:b/>
          <w:szCs w:val="28"/>
        </w:rPr>
        <w:t>ĐIỀU KHOẢN THI HÀNH</w:t>
      </w:r>
    </w:p>
    <w:p w14:paraId="34FC7948" w14:textId="2017947B" w:rsidR="00673BED" w:rsidRPr="00F87FDD" w:rsidRDefault="00092DA2" w:rsidP="006C41D5">
      <w:pPr>
        <w:spacing w:line="252" w:lineRule="auto"/>
        <w:jc w:val="both"/>
        <w:rPr>
          <w:b/>
          <w:szCs w:val="28"/>
        </w:rPr>
      </w:pPr>
      <w:r w:rsidRPr="00F87FDD">
        <w:rPr>
          <w:rFonts w:cs="Times New Roman"/>
          <w:b/>
          <w:szCs w:val="28"/>
        </w:rPr>
        <w:tab/>
      </w:r>
      <w:r w:rsidR="00673BED" w:rsidRPr="00F87FDD">
        <w:rPr>
          <w:b/>
          <w:szCs w:val="28"/>
        </w:rPr>
        <w:t>Điề</w:t>
      </w:r>
      <w:r w:rsidR="00EE638E" w:rsidRPr="00F87FDD">
        <w:rPr>
          <w:b/>
          <w:szCs w:val="28"/>
        </w:rPr>
        <w:t>u 2</w:t>
      </w:r>
      <w:r w:rsidR="00633177">
        <w:rPr>
          <w:b/>
          <w:szCs w:val="28"/>
        </w:rPr>
        <w:t>6</w:t>
      </w:r>
      <w:r w:rsidR="00673BED" w:rsidRPr="00F87FDD">
        <w:rPr>
          <w:b/>
          <w:szCs w:val="28"/>
        </w:rPr>
        <w:t>: Trách nhiệm thi hành</w:t>
      </w:r>
    </w:p>
    <w:p w14:paraId="5A4D73F0" w14:textId="227713CC" w:rsidR="00673BED" w:rsidRPr="00F87FDD" w:rsidRDefault="00673BED" w:rsidP="006C41D5">
      <w:pPr>
        <w:widowControl w:val="0"/>
        <w:pBdr>
          <w:top w:val="nil"/>
          <w:left w:val="nil"/>
          <w:bottom w:val="nil"/>
          <w:right w:val="nil"/>
          <w:between w:val="nil"/>
        </w:pBdr>
        <w:shd w:val="clear" w:color="auto" w:fill="FFFFFF"/>
        <w:spacing w:line="252" w:lineRule="auto"/>
        <w:ind w:firstLineChars="216" w:firstLine="605"/>
        <w:jc w:val="both"/>
        <w:rPr>
          <w:szCs w:val="28"/>
        </w:rPr>
      </w:pPr>
      <w:r w:rsidRPr="00F87FDD">
        <w:rPr>
          <w:szCs w:val="28"/>
        </w:rPr>
        <w:t>1.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14:paraId="68659421" w14:textId="4DD50DE1" w:rsidR="00673BED" w:rsidRPr="00F87FDD" w:rsidRDefault="00673BED" w:rsidP="006C41D5">
      <w:pPr>
        <w:widowControl w:val="0"/>
        <w:pBdr>
          <w:top w:val="nil"/>
          <w:left w:val="nil"/>
          <w:bottom w:val="nil"/>
          <w:right w:val="nil"/>
          <w:between w:val="nil"/>
        </w:pBdr>
        <w:shd w:val="clear" w:color="auto" w:fill="FFFFFF"/>
        <w:spacing w:line="252" w:lineRule="auto"/>
        <w:ind w:firstLineChars="216" w:firstLine="605"/>
        <w:jc w:val="both"/>
        <w:rPr>
          <w:szCs w:val="28"/>
        </w:rPr>
      </w:pPr>
      <w:r w:rsidRPr="00F87FDD">
        <w:rPr>
          <w:szCs w:val="28"/>
        </w:rPr>
        <w:t>2. Đề nghị Ủy ban Mặt trận tổ quốc Việt Nam thành phố Hà Nội phối hợp giám sát việc tổ chức, triển khai, thực hiện.</w:t>
      </w:r>
    </w:p>
    <w:p w14:paraId="1BF09CF1" w14:textId="5B98F2E1" w:rsidR="00673BED" w:rsidRPr="00F87FDD" w:rsidRDefault="00673BED" w:rsidP="006C41D5">
      <w:pPr>
        <w:spacing w:line="252" w:lineRule="auto"/>
        <w:ind w:firstLine="605"/>
        <w:jc w:val="both"/>
        <w:rPr>
          <w:rFonts w:cs="Times New Roman"/>
          <w:szCs w:val="28"/>
        </w:rPr>
      </w:pPr>
      <w:r w:rsidRPr="00F87FDD">
        <w:rPr>
          <w:rFonts w:cs="Times New Roman"/>
          <w:szCs w:val="28"/>
        </w:rPr>
        <w:t>3. Trường hợp có sự thay đổi, điều chỉnh nội dung của Nghị quyết, Ủy ban nhân dân Thành phố trình Hội đồng nhân dân Thành phố để xem xét, điều chỉnh cho phù hợ</w:t>
      </w:r>
      <w:r w:rsidR="00C461E8" w:rsidRPr="00F87FDD">
        <w:rPr>
          <w:rFonts w:cs="Times New Roman"/>
          <w:szCs w:val="28"/>
        </w:rPr>
        <w:t>p.</w:t>
      </w:r>
    </w:p>
    <w:p w14:paraId="14763FE5" w14:textId="4A889E22" w:rsidR="00C461E8" w:rsidRPr="00F87FDD" w:rsidRDefault="00C461E8" w:rsidP="006C41D5">
      <w:pPr>
        <w:spacing w:line="252" w:lineRule="auto"/>
        <w:ind w:firstLine="605"/>
        <w:jc w:val="both"/>
        <w:rPr>
          <w:b/>
        </w:rPr>
      </w:pPr>
      <w:r w:rsidRPr="00F87FDD">
        <w:rPr>
          <w:b/>
        </w:rPr>
        <w:t>Điề</w:t>
      </w:r>
      <w:r w:rsidR="00765573" w:rsidRPr="00F87FDD">
        <w:rPr>
          <w:b/>
        </w:rPr>
        <w:t>u 2</w:t>
      </w:r>
      <w:r w:rsidR="00633177">
        <w:rPr>
          <w:b/>
        </w:rPr>
        <w:t>7</w:t>
      </w:r>
      <w:r w:rsidRPr="00F87FDD">
        <w:rPr>
          <w:b/>
        </w:rPr>
        <w:t>. Hiệu lực thi hành</w:t>
      </w:r>
    </w:p>
    <w:p w14:paraId="2059E5D7" w14:textId="05478E2F" w:rsidR="00C461E8" w:rsidRPr="00F87FDD" w:rsidRDefault="00C461E8" w:rsidP="006C41D5">
      <w:pPr>
        <w:spacing w:line="252" w:lineRule="auto"/>
        <w:ind w:firstLine="605"/>
        <w:jc w:val="both"/>
        <w:rPr>
          <w:rFonts w:cs="Times New Roman"/>
          <w:szCs w:val="28"/>
        </w:rPr>
      </w:pPr>
      <w:r w:rsidRPr="00F87FDD">
        <w:rPr>
          <w:rFonts w:cs="Times New Roman"/>
          <w:szCs w:val="28"/>
          <w:shd w:val="clear" w:color="auto" w:fill="FFFFFF"/>
        </w:rPr>
        <w:t>Nghị quyết này có hiệu lực thi hành từ ngày      tháng      năm 2025.</w:t>
      </w:r>
    </w:p>
    <w:p w14:paraId="177DF89B" w14:textId="561231F5" w:rsidR="00C461E8" w:rsidRPr="00F87FDD" w:rsidRDefault="00C461E8" w:rsidP="006C41D5">
      <w:pPr>
        <w:widowControl w:val="0"/>
        <w:tabs>
          <w:tab w:val="left" w:pos="3360"/>
        </w:tabs>
        <w:spacing w:line="252" w:lineRule="auto"/>
        <w:ind w:firstLineChars="216" w:firstLine="605"/>
        <w:jc w:val="both"/>
        <w:rPr>
          <w:szCs w:val="28"/>
        </w:rPr>
      </w:pPr>
      <w:r w:rsidRPr="00F87FDD">
        <w:rPr>
          <w:szCs w:val="28"/>
        </w:rPr>
        <w:t>Nghị quyết này đã được Hội đồng nhân dân Thành phố Hà Nội khóa     , kỳ họp thứ ….. thông qua ngày ….. tháng …. năm 2025./.</w:t>
      </w:r>
    </w:p>
    <w:tbl>
      <w:tblPr>
        <w:tblW w:w="9214" w:type="dxa"/>
        <w:tblLayout w:type="fixed"/>
        <w:tblLook w:val="0000" w:firstRow="0" w:lastRow="0" w:firstColumn="0" w:lastColumn="0" w:noHBand="0" w:noVBand="0"/>
      </w:tblPr>
      <w:tblGrid>
        <w:gridCol w:w="5103"/>
        <w:gridCol w:w="4111"/>
      </w:tblGrid>
      <w:tr w:rsidR="00092DA2" w:rsidRPr="00F87FDD" w14:paraId="30228212" w14:textId="77777777" w:rsidTr="001932E6">
        <w:trPr>
          <w:trHeight w:val="80"/>
        </w:trPr>
        <w:tc>
          <w:tcPr>
            <w:tcW w:w="5103" w:type="dxa"/>
          </w:tcPr>
          <w:p w14:paraId="2BE04B29" w14:textId="77777777" w:rsidR="00092DA2" w:rsidRPr="00F87FDD" w:rsidRDefault="00092DA2" w:rsidP="00C66F43">
            <w:pPr>
              <w:spacing w:before="0"/>
              <w:ind w:hanging="2"/>
              <w:jc w:val="both"/>
              <w:rPr>
                <w:sz w:val="24"/>
                <w:szCs w:val="24"/>
              </w:rPr>
            </w:pPr>
            <w:r w:rsidRPr="00F87FDD">
              <w:rPr>
                <w:b/>
                <w:i/>
                <w:sz w:val="24"/>
                <w:szCs w:val="24"/>
              </w:rPr>
              <w:lastRenderedPageBreak/>
              <w:t>Nơi nhận:</w:t>
            </w:r>
          </w:p>
          <w:p w14:paraId="56B02528" w14:textId="77777777" w:rsidR="00092DA2" w:rsidRPr="00F87FDD" w:rsidRDefault="00092DA2" w:rsidP="00C66F43">
            <w:pPr>
              <w:tabs>
                <w:tab w:val="left" w:pos="132"/>
              </w:tabs>
              <w:spacing w:before="0"/>
              <w:ind w:hanging="2"/>
              <w:jc w:val="both"/>
              <w:rPr>
                <w:sz w:val="22"/>
              </w:rPr>
            </w:pPr>
            <w:r w:rsidRPr="00F87FDD">
              <w:rPr>
                <w:sz w:val="22"/>
              </w:rPr>
              <w:t>- Ủy ban thường vụ Quốc hội;</w:t>
            </w:r>
          </w:p>
          <w:p w14:paraId="3E8E5163"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Uy ban Tài chính - Ngân sách Quốc hội;</w:t>
            </w:r>
          </w:p>
          <w:p w14:paraId="74D52558"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Văn phòng Quốc hội;</w:t>
            </w:r>
          </w:p>
          <w:p w14:paraId="30068DC4"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Ban Công tác đại biểu Quốc hội;</w:t>
            </w:r>
          </w:p>
          <w:p w14:paraId="06796828"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Văn phòng Chính phủ;</w:t>
            </w:r>
          </w:p>
          <w:p w14:paraId="7A9D72BC"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Bộ Tài chính; Tổng Cục Thống kê;</w:t>
            </w:r>
          </w:p>
          <w:p w14:paraId="05479CF2"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Bộ Khoa học và Công nghệ;</w:t>
            </w:r>
          </w:p>
          <w:p w14:paraId="275CB320" w14:textId="77777777" w:rsidR="00092DA2" w:rsidRPr="00F87FDD" w:rsidRDefault="00092DA2" w:rsidP="00C66F43">
            <w:pPr>
              <w:tabs>
                <w:tab w:val="left" w:pos="132"/>
              </w:tabs>
              <w:spacing w:before="0"/>
              <w:ind w:hanging="2"/>
              <w:jc w:val="both"/>
              <w:rPr>
                <w:sz w:val="22"/>
              </w:rPr>
            </w:pPr>
            <w:r w:rsidRPr="00F87FDD">
              <w:rPr>
                <w:sz w:val="22"/>
              </w:rPr>
              <w:t>- Cục Kiểm tra văn bản QPPL - Bộ Tư pháp;</w:t>
            </w:r>
          </w:p>
          <w:p w14:paraId="2A50A9D8"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Thường trực Thành ủy;</w:t>
            </w:r>
          </w:p>
          <w:p w14:paraId="7390876D"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Thường trực Hội đồng nhân dân Thành phố;</w:t>
            </w:r>
          </w:p>
          <w:p w14:paraId="0AA85723"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Ủy ban nhân dân Thành phố: CT, các PCT;</w:t>
            </w:r>
          </w:p>
          <w:p w14:paraId="77239AF9"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Ban Thường trực ủy ban MTTQVN Thành phố;</w:t>
            </w:r>
          </w:p>
          <w:p w14:paraId="2BFD4AAE"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Đoàn Đại biểu Quốc hội Thành phố;</w:t>
            </w:r>
          </w:p>
          <w:p w14:paraId="2F26B161" w14:textId="08301281" w:rsidR="00092DA2" w:rsidRPr="00F87FDD" w:rsidRDefault="00092DA2" w:rsidP="00C66F43">
            <w:pPr>
              <w:tabs>
                <w:tab w:val="left" w:pos="132"/>
              </w:tabs>
              <w:spacing w:before="0"/>
              <w:ind w:hanging="2"/>
              <w:jc w:val="both"/>
              <w:rPr>
                <w:sz w:val="22"/>
              </w:rPr>
            </w:pPr>
            <w:r w:rsidRPr="00F87FDD">
              <w:rPr>
                <w:sz w:val="22"/>
              </w:rPr>
              <w:t>-</w:t>
            </w:r>
            <w:r w:rsidRPr="00F87FDD">
              <w:rPr>
                <w:sz w:val="22"/>
              </w:rPr>
              <w:tab/>
              <w:t xml:space="preserve">Đại biểu </w:t>
            </w:r>
            <w:r w:rsidR="005138A2">
              <w:rPr>
                <w:sz w:val="22"/>
              </w:rPr>
              <w:t>HĐND</w:t>
            </w:r>
            <w:r w:rsidRPr="00F87FDD">
              <w:rPr>
                <w:sz w:val="22"/>
              </w:rPr>
              <w:t xml:space="preserve"> Thành phố;</w:t>
            </w:r>
          </w:p>
          <w:p w14:paraId="7A6FAA9B"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Văn phòng Thành ủy TP. Hà Nội;</w:t>
            </w:r>
          </w:p>
          <w:p w14:paraId="28F0EA61"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Văn phòng Đoàn ĐBQH và HĐND TP. Hà Nội;</w:t>
            </w:r>
          </w:p>
          <w:p w14:paraId="3D5C5EA2" w14:textId="3D1946C9" w:rsidR="00092DA2" w:rsidRPr="00F87FDD" w:rsidRDefault="00092DA2" w:rsidP="00C66F43">
            <w:pPr>
              <w:tabs>
                <w:tab w:val="left" w:pos="132"/>
              </w:tabs>
              <w:spacing w:before="0"/>
              <w:ind w:hanging="2"/>
              <w:jc w:val="both"/>
              <w:rPr>
                <w:sz w:val="22"/>
              </w:rPr>
            </w:pPr>
            <w:r w:rsidRPr="00F87FDD">
              <w:rPr>
                <w:sz w:val="22"/>
              </w:rPr>
              <w:t>-</w:t>
            </w:r>
            <w:r w:rsidRPr="00F87FDD">
              <w:rPr>
                <w:sz w:val="22"/>
              </w:rPr>
              <w:tab/>
              <w:t xml:space="preserve">Văn phòng </w:t>
            </w:r>
            <w:r w:rsidR="005138A2">
              <w:rPr>
                <w:sz w:val="22"/>
              </w:rPr>
              <w:t>UBND</w:t>
            </w:r>
            <w:r w:rsidRPr="00F87FDD">
              <w:rPr>
                <w:sz w:val="22"/>
              </w:rPr>
              <w:t xml:space="preserve"> Thành phố Hà Nội;</w:t>
            </w:r>
          </w:p>
          <w:p w14:paraId="1BA74D10" w14:textId="77777777" w:rsidR="00092DA2" w:rsidRPr="00F87FDD" w:rsidRDefault="00092DA2" w:rsidP="00C66F43">
            <w:pPr>
              <w:tabs>
                <w:tab w:val="left" w:pos="132"/>
              </w:tabs>
              <w:spacing w:before="0"/>
              <w:ind w:hanging="2"/>
              <w:jc w:val="both"/>
              <w:rPr>
                <w:sz w:val="22"/>
              </w:rPr>
            </w:pPr>
            <w:r w:rsidRPr="00F87FDD">
              <w:rPr>
                <w:sz w:val="22"/>
              </w:rPr>
              <w:t>-</w:t>
            </w:r>
            <w:r w:rsidRPr="00F87FDD">
              <w:rPr>
                <w:sz w:val="22"/>
              </w:rPr>
              <w:tab/>
              <w:t>Các sở, ban, ngành Thành phố Hà Nội;</w:t>
            </w:r>
          </w:p>
          <w:p w14:paraId="7C441AFA" w14:textId="1F926F63" w:rsidR="00092DA2" w:rsidRPr="00F87FDD" w:rsidRDefault="00092DA2" w:rsidP="00C66F43">
            <w:pPr>
              <w:tabs>
                <w:tab w:val="left" w:pos="132"/>
              </w:tabs>
              <w:spacing w:before="0"/>
              <w:ind w:hanging="2"/>
              <w:jc w:val="both"/>
              <w:rPr>
                <w:sz w:val="22"/>
              </w:rPr>
            </w:pPr>
            <w:r w:rsidRPr="00F87FDD">
              <w:rPr>
                <w:sz w:val="22"/>
              </w:rPr>
              <w:t xml:space="preserve">- Ban Pháp chế </w:t>
            </w:r>
            <w:r w:rsidR="005138A2">
              <w:rPr>
                <w:sz w:val="22"/>
              </w:rPr>
              <w:t>HĐND</w:t>
            </w:r>
            <w:r w:rsidRPr="00F87FDD">
              <w:rPr>
                <w:sz w:val="22"/>
              </w:rPr>
              <w:t xml:space="preserve"> Thành phố;</w:t>
            </w:r>
          </w:p>
          <w:p w14:paraId="5BCBE38D" w14:textId="496BCCD2" w:rsidR="00092DA2" w:rsidRPr="00F87FDD" w:rsidRDefault="00092DA2" w:rsidP="00C66F43">
            <w:pPr>
              <w:tabs>
                <w:tab w:val="left" w:pos="132"/>
              </w:tabs>
              <w:spacing w:before="0"/>
              <w:ind w:hanging="2"/>
              <w:jc w:val="both"/>
              <w:rPr>
                <w:sz w:val="22"/>
              </w:rPr>
            </w:pPr>
            <w:r w:rsidRPr="00F87FDD">
              <w:rPr>
                <w:sz w:val="22"/>
              </w:rPr>
              <w:t>-</w:t>
            </w:r>
            <w:r w:rsidRPr="00F87FDD">
              <w:rPr>
                <w:sz w:val="22"/>
              </w:rPr>
              <w:tab/>
            </w:r>
            <w:r w:rsidR="009C37C8">
              <w:rPr>
                <w:sz w:val="22"/>
              </w:rPr>
              <w:t>TT HĐND, UBND xã, phường</w:t>
            </w:r>
            <w:r w:rsidRPr="00F87FDD">
              <w:rPr>
                <w:sz w:val="22"/>
              </w:rPr>
              <w:t>;</w:t>
            </w:r>
          </w:p>
          <w:p w14:paraId="7B637E4E" w14:textId="696415AD" w:rsidR="00092DA2" w:rsidRPr="00F87FDD" w:rsidRDefault="00092DA2" w:rsidP="00C66F43">
            <w:pPr>
              <w:tabs>
                <w:tab w:val="left" w:pos="132"/>
              </w:tabs>
              <w:spacing w:before="0"/>
              <w:ind w:hanging="2"/>
              <w:jc w:val="both"/>
              <w:rPr>
                <w:sz w:val="22"/>
              </w:rPr>
            </w:pPr>
            <w:r w:rsidRPr="00F87FDD">
              <w:rPr>
                <w:sz w:val="22"/>
              </w:rPr>
              <w:t>-</w:t>
            </w:r>
            <w:r w:rsidRPr="00F87FDD">
              <w:rPr>
                <w:sz w:val="22"/>
              </w:rPr>
              <w:tab/>
              <w:t xml:space="preserve">Trung tâm </w:t>
            </w:r>
            <w:r w:rsidR="000A5D39" w:rsidRPr="00F87FDD">
              <w:rPr>
                <w:sz w:val="22"/>
              </w:rPr>
              <w:t>thông tin điện tử Thành phố</w:t>
            </w:r>
            <w:r w:rsidRPr="00F87FDD">
              <w:rPr>
                <w:sz w:val="22"/>
              </w:rPr>
              <w:t>;</w:t>
            </w:r>
          </w:p>
          <w:p w14:paraId="32F16DB3" w14:textId="77777777" w:rsidR="00092DA2" w:rsidRPr="00F87FDD" w:rsidRDefault="00092DA2" w:rsidP="00C66F43">
            <w:pPr>
              <w:tabs>
                <w:tab w:val="left" w:pos="132"/>
              </w:tabs>
              <w:spacing w:before="0"/>
              <w:ind w:hanging="2"/>
              <w:jc w:val="both"/>
            </w:pPr>
            <w:r w:rsidRPr="00F87FDD">
              <w:rPr>
                <w:sz w:val="22"/>
              </w:rPr>
              <w:t>-</w:t>
            </w:r>
            <w:r w:rsidRPr="00F87FDD">
              <w:rPr>
                <w:sz w:val="22"/>
              </w:rPr>
              <w:tab/>
              <w:t>Lưu: VT.</w:t>
            </w:r>
          </w:p>
        </w:tc>
        <w:tc>
          <w:tcPr>
            <w:tcW w:w="4111" w:type="dxa"/>
          </w:tcPr>
          <w:p w14:paraId="730A2D23" w14:textId="77777777" w:rsidR="005E3087" w:rsidRPr="00F87FDD" w:rsidRDefault="005E3087" w:rsidP="00092DA2">
            <w:pPr>
              <w:pStyle w:val="Heading2"/>
              <w:ind w:left="1" w:hanging="3"/>
              <w:jc w:val="center"/>
              <w:rPr>
                <w:rFonts w:ascii="Times New Roman" w:hAnsi="Times New Roman" w:cs="Times New Roman"/>
                <w:b/>
                <w:color w:val="auto"/>
                <w:sz w:val="28"/>
                <w:szCs w:val="28"/>
              </w:rPr>
            </w:pPr>
            <w:r w:rsidRPr="00F87FDD">
              <w:rPr>
                <w:rFonts w:ascii="Times New Roman" w:hAnsi="Times New Roman" w:cs="Times New Roman"/>
                <w:b/>
                <w:color w:val="auto"/>
                <w:sz w:val="28"/>
                <w:szCs w:val="28"/>
              </w:rPr>
              <w:t>TM. HỘI ĐỒNG NHÂN DÂN THÀNH PHỐ</w:t>
            </w:r>
          </w:p>
          <w:p w14:paraId="687291FF" w14:textId="77777777" w:rsidR="00092DA2" w:rsidRPr="00F87FDD" w:rsidRDefault="00092DA2" w:rsidP="00092DA2">
            <w:pPr>
              <w:pStyle w:val="Heading2"/>
              <w:ind w:left="1" w:hanging="3"/>
              <w:jc w:val="center"/>
              <w:rPr>
                <w:rFonts w:ascii="Times New Roman" w:hAnsi="Times New Roman" w:cs="Times New Roman"/>
                <w:b/>
                <w:color w:val="auto"/>
                <w:sz w:val="28"/>
                <w:szCs w:val="28"/>
              </w:rPr>
            </w:pPr>
            <w:r w:rsidRPr="00F87FDD">
              <w:rPr>
                <w:rFonts w:ascii="Times New Roman" w:hAnsi="Times New Roman" w:cs="Times New Roman"/>
                <w:b/>
                <w:color w:val="auto"/>
                <w:sz w:val="28"/>
                <w:szCs w:val="28"/>
              </w:rPr>
              <w:t>CHỦ TỊCH</w:t>
            </w:r>
          </w:p>
          <w:p w14:paraId="0E57CE43" w14:textId="77777777" w:rsidR="00092DA2" w:rsidRPr="00F87FDD" w:rsidRDefault="00092DA2" w:rsidP="00C66F43">
            <w:pPr>
              <w:ind w:left="1" w:hanging="3"/>
              <w:rPr>
                <w:szCs w:val="28"/>
              </w:rPr>
            </w:pPr>
          </w:p>
          <w:p w14:paraId="5990A606" w14:textId="77777777" w:rsidR="00092DA2" w:rsidRPr="00F87FDD" w:rsidRDefault="00092DA2" w:rsidP="00C66F43">
            <w:pPr>
              <w:ind w:left="1" w:hanging="3"/>
              <w:rPr>
                <w:szCs w:val="28"/>
              </w:rPr>
            </w:pPr>
          </w:p>
          <w:p w14:paraId="1D3E0B2D" w14:textId="77777777" w:rsidR="00092DA2" w:rsidRPr="00F87FDD" w:rsidRDefault="00092DA2" w:rsidP="00C66F43">
            <w:pPr>
              <w:ind w:left="1" w:hanging="3"/>
              <w:rPr>
                <w:szCs w:val="28"/>
              </w:rPr>
            </w:pPr>
          </w:p>
          <w:p w14:paraId="703F6C66" w14:textId="77777777" w:rsidR="00092DA2" w:rsidRPr="00F87FDD" w:rsidRDefault="00092DA2" w:rsidP="00C66F43">
            <w:pPr>
              <w:ind w:left="1" w:hanging="3"/>
              <w:rPr>
                <w:szCs w:val="28"/>
              </w:rPr>
            </w:pPr>
          </w:p>
          <w:p w14:paraId="4C2E87F4" w14:textId="77777777" w:rsidR="00092DA2" w:rsidRPr="00F87FDD" w:rsidRDefault="00092DA2" w:rsidP="00C66F43">
            <w:pPr>
              <w:ind w:left="1" w:hanging="3"/>
            </w:pPr>
          </w:p>
        </w:tc>
      </w:tr>
    </w:tbl>
    <w:p w14:paraId="2813E7E3" w14:textId="40FDAC9F" w:rsidR="00FB693D" w:rsidRDefault="00FB693D" w:rsidP="00FB693D">
      <w:pPr>
        <w:rPr>
          <w:rFonts w:cs="Times New Roman"/>
          <w:b/>
          <w:szCs w:val="28"/>
        </w:rPr>
      </w:pPr>
    </w:p>
    <w:p w14:paraId="5ED429D3" w14:textId="09AC8526" w:rsidR="00F87FDD" w:rsidRDefault="00F87FDD" w:rsidP="00FB693D">
      <w:pPr>
        <w:rPr>
          <w:rFonts w:cs="Times New Roman"/>
          <w:b/>
          <w:szCs w:val="28"/>
        </w:rPr>
      </w:pPr>
    </w:p>
    <w:p w14:paraId="3A7CAD24" w14:textId="7FBD078B" w:rsidR="00F87FDD" w:rsidRDefault="00F87FDD" w:rsidP="00FB693D">
      <w:pPr>
        <w:rPr>
          <w:rFonts w:cs="Times New Roman"/>
          <w:b/>
          <w:szCs w:val="28"/>
        </w:rPr>
      </w:pPr>
    </w:p>
    <w:p w14:paraId="06B3E93C" w14:textId="77777777" w:rsidR="00BC5FA4" w:rsidRDefault="00BC5FA4" w:rsidP="00FB693D">
      <w:pPr>
        <w:jc w:val="center"/>
        <w:rPr>
          <w:rFonts w:cs="Times New Roman"/>
          <w:b/>
          <w:szCs w:val="28"/>
        </w:rPr>
      </w:pPr>
      <w:r>
        <w:rPr>
          <w:rFonts w:cs="Times New Roman"/>
          <w:b/>
          <w:szCs w:val="28"/>
        </w:rPr>
        <w:br w:type="page"/>
      </w:r>
    </w:p>
    <w:p w14:paraId="72CFB699" w14:textId="73F4858A" w:rsidR="007D6273" w:rsidRPr="00F87FDD" w:rsidRDefault="007D6273" w:rsidP="00FB693D">
      <w:pPr>
        <w:jc w:val="center"/>
        <w:rPr>
          <w:rFonts w:cs="Times New Roman"/>
          <w:b/>
          <w:szCs w:val="28"/>
        </w:rPr>
      </w:pPr>
      <w:r w:rsidRPr="00F87FDD">
        <w:rPr>
          <w:rFonts w:cs="Times New Roman"/>
          <w:b/>
          <w:szCs w:val="28"/>
        </w:rPr>
        <w:lastRenderedPageBreak/>
        <w:t>PHỤ LỤC I</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706"/>
        <w:gridCol w:w="6520"/>
      </w:tblGrid>
      <w:tr w:rsidR="00890D87" w:rsidRPr="00F87FDD" w14:paraId="0D714FD2" w14:textId="77777777" w:rsidTr="00890D87">
        <w:tc>
          <w:tcPr>
            <w:tcW w:w="988" w:type="dxa"/>
          </w:tcPr>
          <w:p w14:paraId="259CF921" w14:textId="77777777" w:rsidR="007D6273" w:rsidRPr="00F87FDD" w:rsidRDefault="007D6273" w:rsidP="00B82CE4">
            <w:pPr>
              <w:jc w:val="center"/>
              <w:rPr>
                <w:rFonts w:cs="Times New Roman"/>
                <w:b/>
                <w:szCs w:val="28"/>
              </w:rPr>
            </w:pPr>
            <w:r w:rsidRPr="00F87FDD">
              <w:rPr>
                <w:rFonts w:cs="Times New Roman"/>
                <w:b/>
                <w:szCs w:val="28"/>
              </w:rPr>
              <w:t>STT</w:t>
            </w:r>
          </w:p>
        </w:tc>
        <w:tc>
          <w:tcPr>
            <w:tcW w:w="1706" w:type="dxa"/>
          </w:tcPr>
          <w:p w14:paraId="120E300C" w14:textId="77777777" w:rsidR="007D6273" w:rsidRPr="00F87FDD" w:rsidRDefault="007D6273" w:rsidP="00B82CE4">
            <w:pPr>
              <w:jc w:val="center"/>
              <w:rPr>
                <w:rFonts w:cs="Times New Roman"/>
                <w:b/>
                <w:szCs w:val="28"/>
              </w:rPr>
            </w:pPr>
            <w:r w:rsidRPr="00F87FDD">
              <w:rPr>
                <w:rFonts w:cs="Times New Roman"/>
                <w:b/>
                <w:szCs w:val="28"/>
              </w:rPr>
              <w:t>BIỂU MẪU</w:t>
            </w:r>
          </w:p>
        </w:tc>
        <w:tc>
          <w:tcPr>
            <w:tcW w:w="6520" w:type="dxa"/>
          </w:tcPr>
          <w:p w14:paraId="4555F3A8" w14:textId="77777777" w:rsidR="007D6273" w:rsidRPr="00F87FDD" w:rsidRDefault="007D6273" w:rsidP="00B82CE4">
            <w:pPr>
              <w:jc w:val="center"/>
              <w:rPr>
                <w:rFonts w:cs="Times New Roman"/>
                <w:b/>
                <w:szCs w:val="28"/>
              </w:rPr>
            </w:pPr>
            <w:r w:rsidRPr="00F87FDD">
              <w:rPr>
                <w:rFonts w:cs="Times New Roman"/>
                <w:b/>
                <w:szCs w:val="28"/>
              </w:rPr>
              <w:t>TÊN BIỂU MẪU</w:t>
            </w:r>
          </w:p>
        </w:tc>
      </w:tr>
      <w:tr w:rsidR="00890D87" w:rsidRPr="00F87FDD" w14:paraId="6FDF7A59" w14:textId="77777777" w:rsidTr="00890D87">
        <w:tc>
          <w:tcPr>
            <w:tcW w:w="988" w:type="dxa"/>
          </w:tcPr>
          <w:p w14:paraId="4F0FF252" w14:textId="77777777" w:rsidR="007D6273" w:rsidRPr="00F87FDD" w:rsidRDefault="007D6273" w:rsidP="00B82CE4">
            <w:pPr>
              <w:jc w:val="center"/>
              <w:rPr>
                <w:rFonts w:cs="Times New Roman"/>
                <w:szCs w:val="28"/>
              </w:rPr>
            </w:pPr>
            <w:r w:rsidRPr="00F87FDD">
              <w:rPr>
                <w:rFonts w:cs="Times New Roman"/>
                <w:szCs w:val="28"/>
              </w:rPr>
              <w:t>1</w:t>
            </w:r>
          </w:p>
        </w:tc>
        <w:tc>
          <w:tcPr>
            <w:tcW w:w="1706" w:type="dxa"/>
          </w:tcPr>
          <w:p w14:paraId="31D0151F" w14:textId="77777777" w:rsidR="007D6273" w:rsidRPr="00F87FDD" w:rsidRDefault="007D6273" w:rsidP="00B82CE4">
            <w:pPr>
              <w:jc w:val="both"/>
              <w:rPr>
                <w:rFonts w:cs="Times New Roman"/>
                <w:szCs w:val="28"/>
              </w:rPr>
            </w:pPr>
            <w:r w:rsidRPr="00F87FDD">
              <w:rPr>
                <w:i/>
                <w:szCs w:val="28"/>
                <w:lang w:val="nl-NL"/>
              </w:rPr>
              <w:t>Biểu mẫu 01</w:t>
            </w:r>
          </w:p>
        </w:tc>
        <w:tc>
          <w:tcPr>
            <w:tcW w:w="6520" w:type="dxa"/>
          </w:tcPr>
          <w:p w14:paraId="16C71E3B" w14:textId="77777777" w:rsidR="007D6273" w:rsidRPr="00F87FDD" w:rsidRDefault="007D6273" w:rsidP="00890D87">
            <w:pPr>
              <w:rPr>
                <w:rFonts w:cs="Times New Roman"/>
                <w:szCs w:val="28"/>
              </w:rPr>
            </w:pPr>
            <w:r w:rsidRPr="00F87FDD">
              <w:rPr>
                <w:i/>
                <w:szCs w:val="28"/>
                <w:lang w:val="nl-NL"/>
              </w:rPr>
              <w:t>Đơn đăng ký cấp phép thử nghiệm có kiểm soát</w:t>
            </w:r>
          </w:p>
        </w:tc>
      </w:tr>
      <w:tr w:rsidR="00890D87" w:rsidRPr="00F87FDD" w14:paraId="7E1BF0CF" w14:textId="77777777" w:rsidTr="00890D87">
        <w:tc>
          <w:tcPr>
            <w:tcW w:w="988" w:type="dxa"/>
          </w:tcPr>
          <w:p w14:paraId="6B659C05" w14:textId="77777777" w:rsidR="007D6273" w:rsidRPr="00F87FDD" w:rsidRDefault="007D6273" w:rsidP="00B82CE4">
            <w:pPr>
              <w:jc w:val="center"/>
              <w:rPr>
                <w:rFonts w:cs="Times New Roman"/>
                <w:szCs w:val="28"/>
              </w:rPr>
            </w:pPr>
            <w:r w:rsidRPr="00F87FDD">
              <w:rPr>
                <w:rFonts w:cs="Times New Roman"/>
                <w:szCs w:val="28"/>
              </w:rPr>
              <w:t>2</w:t>
            </w:r>
          </w:p>
        </w:tc>
        <w:tc>
          <w:tcPr>
            <w:tcW w:w="1706" w:type="dxa"/>
          </w:tcPr>
          <w:p w14:paraId="341F570A" w14:textId="77777777" w:rsidR="007D6273" w:rsidRPr="00F87FDD" w:rsidRDefault="007D6273" w:rsidP="00B82CE4">
            <w:pPr>
              <w:rPr>
                <w:rFonts w:eastAsia="Arial" w:cs="Times New Roman"/>
                <w:bCs/>
                <w:i/>
                <w:szCs w:val="28"/>
              </w:rPr>
            </w:pPr>
            <w:r w:rsidRPr="00F87FDD">
              <w:rPr>
                <w:i/>
                <w:szCs w:val="28"/>
                <w:lang w:val="nl-NL"/>
              </w:rPr>
              <w:t xml:space="preserve">Biểu mẫu 02 </w:t>
            </w:r>
          </w:p>
          <w:p w14:paraId="315AF1C7" w14:textId="77777777" w:rsidR="007D6273" w:rsidRPr="00F87FDD" w:rsidRDefault="007D6273" w:rsidP="00B82CE4">
            <w:pPr>
              <w:jc w:val="both"/>
              <w:rPr>
                <w:i/>
                <w:szCs w:val="28"/>
                <w:lang w:val="nl-NL"/>
              </w:rPr>
            </w:pPr>
          </w:p>
        </w:tc>
        <w:tc>
          <w:tcPr>
            <w:tcW w:w="6520" w:type="dxa"/>
          </w:tcPr>
          <w:p w14:paraId="08FA1C4A" w14:textId="27897A15" w:rsidR="007D6273" w:rsidRPr="00F87FDD" w:rsidRDefault="002C1851" w:rsidP="00890D87">
            <w:pPr>
              <w:rPr>
                <w:i/>
                <w:szCs w:val="28"/>
                <w:lang w:val="nl-NL"/>
              </w:rPr>
            </w:pPr>
            <w:r w:rsidRPr="00F87FDD">
              <w:rPr>
                <w:rFonts w:eastAsia="Arial" w:cs="Times New Roman"/>
                <w:bCs/>
                <w:i/>
                <w:szCs w:val="28"/>
                <w:lang w:val="nl-NL"/>
              </w:rPr>
              <w:t>T</w:t>
            </w:r>
            <w:r w:rsidR="007D6273" w:rsidRPr="00F87FDD">
              <w:rPr>
                <w:rFonts w:eastAsia="Arial" w:cs="Times New Roman"/>
                <w:bCs/>
                <w:i/>
                <w:szCs w:val="28"/>
                <w:lang w:val="nl-NL"/>
              </w:rPr>
              <w:t>huyết minh đề nghị cấp phép thử nghiệm</w:t>
            </w:r>
            <w:r w:rsidRPr="00F87FDD">
              <w:rPr>
                <w:rFonts w:eastAsia="Arial" w:cs="Times New Roman"/>
                <w:bCs/>
                <w:i/>
                <w:szCs w:val="28"/>
                <w:lang w:val="nl-NL"/>
              </w:rPr>
              <w:t xml:space="preserve"> có kiểm soát</w:t>
            </w:r>
          </w:p>
        </w:tc>
      </w:tr>
      <w:tr w:rsidR="00890D87" w:rsidRPr="00F87FDD" w14:paraId="04493281" w14:textId="77777777" w:rsidTr="00890D87">
        <w:tc>
          <w:tcPr>
            <w:tcW w:w="988" w:type="dxa"/>
          </w:tcPr>
          <w:p w14:paraId="10F242AB" w14:textId="77777777" w:rsidR="007D6273" w:rsidRPr="00F87FDD" w:rsidRDefault="007D6273" w:rsidP="00B82CE4">
            <w:pPr>
              <w:jc w:val="center"/>
              <w:rPr>
                <w:rFonts w:cs="Times New Roman"/>
                <w:szCs w:val="28"/>
              </w:rPr>
            </w:pPr>
            <w:r w:rsidRPr="00F87FDD">
              <w:rPr>
                <w:rFonts w:cs="Times New Roman"/>
                <w:szCs w:val="28"/>
              </w:rPr>
              <w:t>2</w:t>
            </w:r>
          </w:p>
        </w:tc>
        <w:tc>
          <w:tcPr>
            <w:tcW w:w="1706" w:type="dxa"/>
          </w:tcPr>
          <w:p w14:paraId="38F44B33" w14:textId="77777777" w:rsidR="007D6273" w:rsidRPr="00F87FDD" w:rsidRDefault="007D6273" w:rsidP="00B82CE4">
            <w:pPr>
              <w:jc w:val="both"/>
              <w:rPr>
                <w:rFonts w:cs="Times New Roman"/>
                <w:szCs w:val="28"/>
              </w:rPr>
            </w:pPr>
            <w:r w:rsidRPr="00F87FDD">
              <w:rPr>
                <w:i/>
                <w:szCs w:val="28"/>
                <w:lang w:val="nl-NL"/>
              </w:rPr>
              <w:t>Biểu mẫu 03</w:t>
            </w:r>
          </w:p>
        </w:tc>
        <w:tc>
          <w:tcPr>
            <w:tcW w:w="6520" w:type="dxa"/>
          </w:tcPr>
          <w:p w14:paraId="0EF5BC65" w14:textId="689B0314" w:rsidR="007D6273" w:rsidRPr="00F87FDD" w:rsidRDefault="007D6273" w:rsidP="00890D87">
            <w:pPr>
              <w:rPr>
                <w:i/>
                <w:szCs w:val="28"/>
                <w:lang w:val="nl-NL"/>
              </w:rPr>
            </w:pPr>
            <w:r w:rsidRPr="00F87FDD">
              <w:rPr>
                <w:i/>
                <w:szCs w:val="28"/>
                <w:lang w:val="nl-NL"/>
              </w:rPr>
              <w:t>Báo cáo tiến độ thực hiện thử nghiệm</w:t>
            </w:r>
            <w:r w:rsidR="002C1851" w:rsidRPr="00F87FDD">
              <w:rPr>
                <w:i/>
                <w:szCs w:val="28"/>
                <w:lang w:val="nl-NL"/>
              </w:rPr>
              <w:t xml:space="preserve"> có kiểm soát</w:t>
            </w:r>
          </w:p>
        </w:tc>
      </w:tr>
      <w:tr w:rsidR="00890D87" w:rsidRPr="00F87FDD" w14:paraId="149FE766" w14:textId="77777777" w:rsidTr="00890D87">
        <w:tc>
          <w:tcPr>
            <w:tcW w:w="988" w:type="dxa"/>
          </w:tcPr>
          <w:p w14:paraId="0723411B" w14:textId="77777777" w:rsidR="007D6273" w:rsidRPr="00F87FDD" w:rsidRDefault="007D6273" w:rsidP="00B82CE4">
            <w:pPr>
              <w:jc w:val="center"/>
              <w:rPr>
                <w:rFonts w:cs="Times New Roman"/>
                <w:szCs w:val="28"/>
              </w:rPr>
            </w:pPr>
            <w:r w:rsidRPr="00F87FDD">
              <w:rPr>
                <w:rFonts w:cs="Times New Roman"/>
                <w:szCs w:val="28"/>
              </w:rPr>
              <w:t>3</w:t>
            </w:r>
          </w:p>
        </w:tc>
        <w:tc>
          <w:tcPr>
            <w:tcW w:w="1706" w:type="dxa"/>
          </w:tcPr>
          <w:p w14:paraId="6E854BCC" w14:textId="77777777" w:rsidR="007D6273" w:rsidRPr="00F87FDD" w:rsidRDefault="007D6273" w:rsidP="00B82CE4">
            <w:pPr>
              <w:jc w:val="both"/>
              <w:rPr>
                <w:rFonts w:cs="Times New Roman"/>
                <w:szCs w:val="28"/>
              </w:rPr>
            </w:pPr>
            <w:r w:rsidRPr="00F87FDD">
              <w:rPr>
                <w:i/>
                <w:szCs w:val="28"/>
                <w:lang w:val="nl-NL"/>
              </w:rPr>
              <w:t>Biểu mẫu 04</w:t>
            </w:r>
          </w:p>
        </w:tc>
        <w:tc>
          <w:tcPr>
            <w:tcW w:w="6520" w:type="dxa"/>
          </w:tcPr>
          <w:p w14:paraId="0AB9CAA6" w14:textId="405FCBAA" w:rsidR="007D6273" w:rsidRPr="00F87FDD" w:rsidRDefault="002C1851" w:rsidP="00890D87">
            <w:pPr>
              <w:rPr>
                <w:i/>
                <w:szCs w:val="28"/>
                <w:lang w:val="nl-NL"/>
              </w:rPr>
            </w:pPr>
            <w:r w:rsidRPr="00F87FDD">
              <w:rPr>
                <w:i/>
                <w:szCs w:val="28"/>
                <w:lang w:val="nl-NL"/>
              </w:rPr>
              <w:t>Đơn đề nghị</w:t>
            </w:r>
            <w:r w:rsidR="007D6273" w:rsidRPr="00F87FDD">
              <w:rPr>
                <w:i/>
                <w:szCs w:val="28"/>
                <w:lang w:val="nl-NL"/>
              </w:rPr>
              <w:t xml:space="preserve"> điều chỉ</w:t>
            </w:r>
            <w:r w:rsidRPr="00F87FDD">
              <w:rPr>
                <w:i/>
                <w:szCs w:val="28"/>
                <w:lang w:val="nl-NL"/>
              </w:rPr>
              <w:t>nh phạm vi</w:t>
            </w:r>
            <w:r w:rsidR="007D6273" w:rsidRPr="00F87FDD">
              <w:rPr>
                <w:i/>
                <w:szCs w:val="28"/>
                <w:lang w:val="nl-NL"/>
              </w:rPr>
              <w:t xml:space="preserve"> thử nghiệm</w:t>
            </w:r>
            <w:r w:rsidRPr="00F87FDD">
              <w:rPr>
                <w:i/>
                <w:szCs w:val="28"/>
                <w:lang w:val="nl-NL"/>
              </w:rPr>
              <w:t xml:space="preserve"> có kiểm soát</w:t>
            </w:r>
          </w:p>
        </w:tc>
      </w:tr>
      <w:tr w:rsidR="00890D87" w:rsidRPr="00F87FDD" w14:paraId="372DE822" w14:textId="77777777" w:rsidTr="00890D87">
        <w:tc>
          <w:tcPr>
            <w:tcW w:w="988" w:type="dxa"/>
          </w:tcPr>
          <w:p w14:paraId="557CE428" w14:textId="77777777" w:rsidR="007D6273" w:rsidRPr="00F87FDD" w:rsidRDefault="007D6273" w:rsidP="00B82CE4">
            <w:pPr>
              <w:jc w:val="center"/>
              <w:rPr>
                <w:rFonts w:cs="Times New Roman"/>
                <w:szCs w:val="28"/>
              </w:rPr>
            </w:pPr>
            <w:r w:rsidRPr="00F87FDD">
              <w:rPr>
                <w:rFonts w:cs="Times New Roman"/>
                <w:szCs w:val="28"/>
              </w:rPr>
              <w:t>4</w:t>
            </w:r>
          </w:p>
        </w:tc>
        <w:tc>
          <w:tcPr>
            <w:tcW w:w="1706" w:type="dxa"/>
          </w:tcPr>
          <w:p w14:paraId="3349C3E6" w14:textId="77777777" w:rsidR="007D6273" w:rsidRPr="00F87FDD" w:rsidRDefault="007D6273" w:rsidP="00B82CE4">
            <w:pPr>
              <w:rPr>
                <w:rFonts w:cs="Times New Roman"/>
                <w:szCs w:val="28"/>
              </w:rPr>
            </w:pPr>
            <w:r w:rsidRPr="00F87FDD">
              <w:rPr>
                <w:i/>
                <w:szCs w:val="28"/>
                <w:lang w:val="nl-NL"/>
              </w:rPr>
              <w:t>Biểu mẫu 05</w:t>
            </w:r>
          </w:p>
        </w:tc>
        <w:tc>
          <w:tcPr>
            <w:tcW w:w="6520" w:type="dxa"/>
          </w:tcPr>
          <w:p w14:paraId="2FED2194" w14:textId="7F2214A6" w:rsidR="007D6273" w:rsidRPr="00F87FDD" w:rsidRDefault="007D6273" w:rsidP="00890D87">
            <w:pPr>
              <w:rPr>
                <w:i/>
                <w:szCs w:val="28"/>
                <w:lang w:val="nl-NL"/>
              </w:rPr>
            </w:pPr>
            <w:r w:rsidRPr="00F87FDD">
              <w:rPr>
                <w:i/>
                <w:szCs w:val="28"/>
                <w:lang w:val="nl-NL"/>
              </w:rPr>
              <w:t>Đơn đề nghị gia hạn thời gian thử nghiệm</w:t>
            </w:r>
            <w:r w:rsidR="002C1851" w:rsidRPr="00F87FDD">
              <w:rPr>
                <w:i/>
                <w:szCs w:val="28"/>
                <w:lang w:val="nl-NL"/>
              </w:rPr>
              <w:t xml:space="preserve"> có kiểm soát</w:t>
            </w:r>
          </w:p>
        </w:tc>
      </w:tr>
      <w:tr w:rsidR="00890D87" w:rsidRPr="00F87FDD" w14:paraId="42E39DE5" w14:textId="77777777" w:rsidTr="00890D87">
        <w:tc>
          <w:tcPr>
            <w:tcW w:w="988" w:type="dxa"/>
          </w:tcPr>
          <w:p w14:paraId="772F311F" w14:textId="77777777" w:rsidR="007D6273" w:rsidRPr="00F87FDD" w:rsidRDefault="007D6273" w:rsidP="00B82CE4">
            <w:pPr>
              <w:jc w:val="center"/>
              <w:rPr>
                <w:rFonts w:cs="Times New Roman"/>
                <w:szCs w:val="28"/>
              </w:rPr>
            </w:pPr>
            <w:r w:rsidRPr="00F87FDD">
              <w:rPr>
                <w:rFonts w:cs="Times New Roman"/>
                <w:szCs w:val="28"/>
              </w:rPr>
              <w:t>5</w:t>
            </w:r>
          </w:p>
        </w:tc>
        <w:tc>
          <w:tcPr>
            <w:tcW w:w="1706" w:type="dxa"/>
          </w:tcPr>
          <w:p w14:paraId="687C6B1E" w14:textId="77777777" w:rsidR="007D6273" w:rsidRPr="00F87FDD" w:rsidRDefault="007D6273" w:rsidP="00B82CE4">
            <w:pPr>
              <w:rPr>
                <w:rFonts w:cs="Times New Roman"/>
                <w:szCs w:val="28"/>
              </w:rPr>
            </w:pPr>
            <w:r w:rsidRPr="00F87FDD">
              <w:rPr>
                <w:i/>
                <w:szCs w:val="28"/>
                <w:lang w:val="nl-NL"/>
              </w:rPr>
              <w:t>Biểu mẫu 06</w:t>
            </w:r>
          </w:p>
        </w:tc>
        <w:tc>
          <w:tcPr>
            <w:tcW w:w="6520" w:type="dxa"/>
          </w:tcPr>
          <w:p w14:paraId="08265DA8" w14:textId="4DA84A37" w:rsidR="007D6273" w:rsidRPr="00F87FDD" w:rsidRDefault="007D6273" w:rsidP="00890D87">
            <w:pPr>
              <w:rPr>
                <w:i/>
                <w:szCs w:val="28"/>
                <w:lang w:val="nl-NL"/>
              </w:rPr>
            </w:pPr>
            <w:r w:rsidRPr="00F87FDD">
              <w:rPr>
                <w:i/>
                <w:szCs w:val="28"/>
                <w:lang w:val="nl-NL"/>
              </w:rPr>
              <w:t>Thông báo kết thúc thử nghiệm</w:t>
            </w:r>
            <w:r w:rsidR="002C1851" w:rsidRPr="00F87FDD">
              <w:rPr>
                <w:i/>
                <w:szCs w:val="28"/>
                <w:lang w:val="nl-NL"/>
              </w:rPr>
              <w:t xml:space="preserve"> có kiểm soát</w:t>
            </w:r>
          </w:p>
        </w:tc>
      </w:tr>
    </w:tbl>
    <w:p w14:paraId="43A42A93" w14:textId="77777777" w:rsidR="007D6273" w:rsidRPr="00F87FDD" w:rsidRDefault="007D6273" w:rsidP="007D6273">
      <w:pPr>
        <w:jc w:val="center"/>
        <w:rPr>
          <w:rFonts w:cs="Times New Roman"/>
          <w:szCs w:val="28"/>
        </w:rPr>
      </w:pPr>
    </w:p>
    <w:p w14:paraId="0C021FE0" w14:textId="77777777" w:rsidR="007D6273" w:rsidRPr="00F87FDD" w:rsidRDefault="007D6273" w:rsidP="007D6273">
      <w:pPr>
        <w:jc w:val="center"/>
        <w:rPr>
          <w:rFonts w:cs="Times New Roman"/>
          <w:szCs w:val="28"/>
        </w:rPr>
      </w:pPr>
    </w:p>
    <w:p w14:paraId="488D7904" w14:textId="77777777" w:rsidR="007D6273" w:rsidRPr="00F87FDD" w:rsidRDefault="007D6273" w:rsidP="007D6273">
      <w:pPr>
        <w:jc w:val="center"/>
        <w:rPr>
          <w:rFonts w:cs="Times New Roman"/>
          <w:szCs w:val="28"/>
        </w:rPr>
      </w:pPr>
    </w:p>
    <w:p w14:paraId="76686178" w14:textId="77777777" w:rsidR="007D6273" w:rsidRPr="00F87FDD" w:rsidRDefault="007D6273" w:rsidP="007D6273">
      <w:pPr>
        <w:jc w:val="center"/>
        <w:rPr>
          <w:rFonts w:cs="Times New Roman"/>
          <w:szCs w:val="28"/>
        </w:rPr>
      </w:pPr>
    </w:p>
    <w:p w14:paraId="1D7042B0" w14:textId="77777777" w:rsidR="007D6273" w:rsidRPr="00F87FDD" w:rsidRDefault="007D6273" w:rsidP="007D6273">
      <w:pPr>
        <w:jc w:val="center"/>
        <w:rPr>
          <w:rFonts w:cs="Times New Roman"/>
          <w:szCs w:val="28"/>
        </w:rPr>
      </w:pPr>
    </w:p>
    <w:p w14:paraId="76BB2AC8" w14:textId="6A9547DE" w:rsidR="002A7F6D" w:rsidRDefault="002A7F6D" w:rsidP="007D6273">
      <w:pPr>
        <w:jc w:val="center"/>
        <w:rPr>
          <w:rFonts w:cs="Times New Roman"/>
          <w:szCs w:val="28"/>
        </w:rPr>
      </w:pPr>
      <w:r>
        <w:rPr>
          <w:rFonts w:cs="Times New Roman"/>
          <w:szCs w:val="28"/>
        </w:rPr>
        <w:br w:type="page"/>
      </w:r>
    </w:p>
    <w:p w14:paraId="1D1F9EF3" w14:textId="77777777" w:rsidR="007D6273" w:rsidRPr="00F87FDD" w:rsidRDefault="007D6273" w:rsidP="007D6273">
      <w:pPr>
        <w:ind w:firstLine="567"/>
        <w:jc w:val="center"/>
        <w:rPr>
          <w:b/>
          <w:i/>
          <w:szCs w:val="28"/>
          <w:lang w:val="nl-NL"/>
        </w:rPr>
      </w:pPr>
      <w:r w:rsidRPr="00F87FDD">
        <w:rPr>
          <w:b/>
          <w:i/>
          <w:szCs w:val="28"/>
          <w:lang w:val="nl-NL"/>
        </w:rPr>
        <w:lastRenderedPageBreak/>
        <w:t>Biểu mẫu 01: Đơn đăng ký cấp phép thử nghiệm có kiểm soát</w:t>
      </w:r>
    </w:p>
    <w:p w14:paraId="61218088" w14:textId="77777777" w:rsidR="007D6273" w:rsidRPr="00F87FDD" w:rsidRDefault="007D6273" w:rsidP="007D6273">
      <w:pPr>
        <w:ind w:firstLine="567"/>
        <w:jc w:val="center"/>
        <w:rPr>
          <w:b/>
          <w:i/>
          <w:szCs w:val="28"/>
          <w:lang w:val="nl-NL"/>
        </w:rPr>
      </w:pPr>
      <w:r w:rsidRPr="00F87FDD">
        <w:rPr>
          <w:i/>
          <w:szCs w:val="28"/>
          <w:lang w:val="nl-NL"/>
        </w:rPr>
        <w:t>(Áp dụng cho tổ chức, doanh nghiệp)</w:t>
      </w:r>
    </w:p>
    <w:p w14:paraId="5D4CBA58" w14:textId="77777777" w:rsidR="007D6273" w:rsidRPr="00F87FDD" w:rsidRDefault="007D6273" w:rsidP="007D6273">
      <w:pPr>
        <w:spacing w:before="0"/>
        <w:ind w:firstLine="567"/>
        <w:jc w:val="center"/>
        <w:rPr>
          <w:b/>
          <w:szCs w:val="28"/>
          <w:lang w:val="nl-NL"/>
        </w:rPr>
      </w:pPr>
      <w:r w:rsidRPr="00F87FDD">
        <w:rPr>
          <w:b/>
          <w:szCs w:val="28"/>
          <w:lang w:val="nl-NL"/>
        </w:rPr>
        <w:t>CỘNG HÒA XÃ HỘI CHỦ NGHĨA VIỆT NAM</w:t>
      </w:r>
    </w:p>
    <w:p w14:paraId="6395B31C" w14:textId="77777777" w:rsidR="007D6273" w:rsidRPr="00F87FDD" w:rsidRDefault="007D6273" w:rsidP="007D6273">
      <w:pPr>
        <w:spacing w:before="0"/>
        <w:ind w:firstLine="567"/>
        <w:jc w:val="center"/>
        <w:rPr>
          <w:b/>
          <w:szCs w:val="28"/>
          <w:lang w:val="nl-NL"/>
        </w:rPr>
      </w:pPr>
      <w:r w:rsidRPr="00F87FDD">
        <w:rPr>
          <w:b/>
          <w:szCs w:val="28"/>
          <w:lang w:val="nl-NL"/>
        </w:rPr>
        <w:t>Độc lập – Tự do – Hạnh phúc</w:t>
      </w:r>
    </w:p>
    <w:p w14:paraId="01051DA8" w14:textId="77777777" w:rsidR="007D6273" w:rsidRPr="00F87FDD" w:rsidRDefault="007D6273" w:rsidP="007D6273">
      <w:pPr>
        <w:ind w:firstLine="567"/>
        <w:jc w:val="right"/>
        <w:rPr>
          <w:i/>
          <w:szCs w:val="28"/>
          <w:lang w:val="nl-NL"/>
        </w:rPr>
      </w:pPr>
      <w:r w:rsidRPr="00F87FDD">
        <w:rPr>
          <w:i/>
          <w:szCs w:val="28"/>
          <w:lang w:val="nl-NL"/>
        </w:rPr>
        <w:t>Hà Nội, ngày ... tháng ... năm ...</w:t>
      </w:r>
    </w:p>
    <w:p w14:paraId="3C4F5966" w14:textId="77777777" w:rsidR="007D6273" w:rsidRPr="00F87FDD" w:rsidRDefault="007D6273" w:rsidP="007D6273">
      <w:pPr>
        <w:ind w:firstLine="567"/>
        <w:rPr>
          <w:szCs w:val="28"/>
          <w:lang w:val="nl-NL"/>
        </w:rPr>
      </w:pPr>
    </w:p>
    <w:p w14:paraId="4B256DB4" w14:textId="77777777" w:rsidR="007D6273" w:rsidRPr="00F87FDD" w:rsidRDefault="007D6273" w:rsidP="007D6273">
      <w:pPr>
        <w:ind w:firstLine="567"/>
        <w:jc w:val="center"/>
        <w:rPr>
          <w:b/>
          <w:szCs w:val="28"/>
          <w:lang w:val="nl-NL"/>
        </w:rPr>
      </w:pPr>
      <w:r w:rsidRPr="00F87FDD">
        <w:rPr>
          <w:b/>
          <w:szCs w:val="28"/>
          <w:lang w:val="nl-NL"/>
        </w:rPr>
        <w:t>ĐƠN ĐĂNG KÝ CẤP PHÉP THỬ NGHIỆM CÓ KIỂM SOÁT</w:t>
      </w:r>
    </w:p>
    <w:p w14:paraId="75EE7AEA" w14:textId="77777777" w:rsidR="007D6273" w:rsidRPr="00F87FDD" w:rsidRDefault="007D6273" w:rsidP="007D6273">
      <w:pPr>
        <w:ind w:firstLine="567"/>
        <w:jc w:val="center"/>
        <w:rPr>
          <w:szCs w:val="28"/>
          <w:lang w:val="nl-NL"/>
        </w:rPr>
      </w:pPr>
      <w:r w:rsidRPr="00F87FDD">
        <w:rPr>
          <w:szCs w:val="28"/>
          <w:lang w:val="nl-NL"/>
        </w:rPr>
        <w:t>Kính gửi: Sở Khoa học và Công nghệ Thành phố Hà Nội</w:t>
      </w:r>
    </w:p>
    <w:p w14:paraId="58EE4BC2" w14:textId="77777777" w:rsidR="007D6273" w:rsidRPr="00F87FDD" w:rsidRDefault="007D6273" w:rsidP="00BE3BD1">
      <w:pPr>
        <w:ind w:firstLine="567"/>
        <w:jc w:val="both"/>
        <w:rPr>
          <w:szCs w:val="28"/>
          <w:lang w:val="nl-NL"/>
        </w:rPr>
      </w:pPr>
      <w:r w:rsidRPr="00F87FDD">
        <w:rPr>
          <w:szCs w:val="28"/>
          <w:lang w:val="nl-NL"/>
        </w:rPr>
        <w:t>.......................(Tên tổ chức đề nghị) đề nghị............ xem xét cấp phép thử nghiệm có kiểm soát công nghệ/sản phẩm/dịch vụ/mô hình kinh doanh mới với nội dung cụ thể như sau:</w:t>
      </w:r>
    </w:p>
    <w:p w14:paraId="48DD28EB" w14:textId="77777777" w:rsidR="007D6273" w:rsidRPr="00F87FDD" w:rsidRDefault="007D6273" w:rsidP="00BE3BD1">
      <w:pPr>
        <w:pStyle w:val="ListParagraph"/>
        <w:numPr>
          <w:ilvl w:val="0"/>
          <w:numId w:val="3"/>
        </w:numPr>
        <w:jc w:val="both"/>
        <w:rPr>
          <w:szCs w:val="28"/>
          <w:lang w:val="nl-NL"/>
        </w:rPr>
      </w:pPr>
      <w:r w:rsidRPr="00F87FDD">
        <w:rPr>
          <w:szCs w:val="28"/>
          <w:lang w:val="nl-NL"/>
        </w:rPr>
        <w:t>Thông tin chung:</w:t>
      </w:r>
    </w:p>
    <w:p w14:paraId="6777983C" w14:textId="77777777" w:rsidR="007D6273" w:rsidRPr="00F87FDD" w:rsidRDefault="007D6273" w:rsidP="00BE3BD1">
      <w:pPr>
        <w:pStyle w:val="ListParagraph"/>
        <w:numPr>
          <w:ilvl w:val="0"/>
          <w:numId w:val="4"/>
        </w:numPr>
        <w:jc w:val="both"/>
        <w:rPr>
          <w:szCs w:val="28"/>
          <w:lang w:val="nl-NL"/>
        </w:rPr>
      </w:pPr>
      <w:r w:rsidRPr="00F87FDD">
        <w:rPr>
          <w:szCs w:val="28"/>
          <w:lang w:val="nl-NL"/>
        </w:rPr>
        <w:t>Tên đơn vị đăng ký: ...........................................</w:t>
      </w:r>
    </w:p>
    <w:p w14:paraId="72181FF8" w14:textId="77777777" w:rsidR="007D6273" w:rsidRPr="00F87FDD" w:rsidRDefault="007D6273" w:rsidP="00BE3BD1">
      <w:pPr>
        <w:pStyle w:val="ListParagraph"/>
        <w:numPr>
          <w:ilvl w:val="0"/>
          <w:numId w:val="4"/>
        </w:numPr>
        <w:jc w:val="both"/>
        <w:rPr>
          <w:szCs w:val="28"/>
          <w:lang w:val="nl-NL"/>
        </w:rPr>
      </w:pPr>
      <w:r w:rsidRPr="00F87FDD">
        <w:rPr>
          <w:szCs w:val="28"/>
          <w:lang w:val="nl-NL"/>
        </w:rPr>
        <w:t>Địa chỉ trụ sở chính: ..........................................</w:t>
      </w:r>
    </w:p>
    <w:p w14:paraId="228F55B2" w14:textId="77777777" w:rsidR="007D6273" w:rsidRPr="00F87FDD" w:rsidRDefault="007D6273" w:rsidP="00BE3BD1">
      <w:pPr>
        <w:pStyle w:val="ListParagraph"/>
        <w:numPr>
          <w:ilvl w:val="0"/>
          <w:numId w:val="4"/>
        </w:numPr>
        <w:jc w:val="both"/>
        <w:rPr>
          <w:szCs w:val="28"/>
          <w:lang w:val="nl-NL"/>
        </w:rPr>
      </w:pPr>
      <w:r w:rsidRPr="00F87FDD">
        <w:rPr>
          <w:szCs w:val="28"/>
          <w:lang w:val="nl-NL"/>
        </w:rPr>
        <w:t>Mã số doanh nghiệp: .........................................</w:t>
      </w:r>
    </w:p>
    <w:p w14:paraId="6FD75704" w14:textId="77777777" w:rsidR="007D6273" w:rsidRPr="00F87FDD" w:rsidRDefault="007D6273" w:rsidP="00BE3BD1">
      <w:pPr>
        <w:pStyle w:val="ListParagraph"/>
        <w:numPr>
          <w:ilvl w:val="0"/>
          <w:numId w:val="4"/>
        </w:numPr>
        <w:jc w:val="both"/>
        <w:rPr>
          <w:szCs w:val="28"/>
          <w:lang w:val="nl-NL"/>
        </w:rPr>
      </w:pPr>
      <w:r w:rsidRPr="00F87FDD">
        <w:rPr>
          <w:szCs w:val="28"/>
          <w:lang w:val="nl-NL"/>
        </w:rPr>
        <w:t xml:space="preserve">Người đại diện theo pháp luật: </w:t>
      </w:r>
    </w:p>
    <w:p w14:paraId="33322DFD" w14:textId="77777777" w:rsidR="007D6273" w:rsidRPr="00F87FDD" w:rsidRDefault="007D6273" w:rsidP="00BE3BD1">
      <w:pPr>
        <w:pStyle w:val="ListParagraph"/>
        <w:numPr>
          <w:ilvl w:val="0"/>
          <w:numId w:val="5"/>
        </w:numPr>
        <w:jc w:val="both"/>
        <w:rPr>
          <w:szCs w:val="28"/>
          <w:lang w:val="nl-NL"/>
        </w:rPr>
      </w:pPr>
      <w:r w:rsidRPr="00F87FDD">
        <w:rPr>
          <w:szCs w:val="28"/>
          <w:lang w:val="nl-NL"/>
        </w:rPr>
        <w:t>Họ và tên:........................................................</w:t>
      </w:r>
    </w:p>
    <w:p w14:paraId="271B0E5D" w14:textId="77777777" w:rsidR="007D6273" w:rsidRPr="00F87FDD" w:rsidRDefault="007D6273" w:rsidP="00BE3BD1">
      <w:pPr>
        <w:pStyle w:val="ListParagraph"/>
        <w:numPr>
          <w:ilvl w:val="0"/>
          <w:numId w:val="5"/>
        </w:numPr>
        <w:jc w:val="both"/>
        <w:rPr>
          <w:szCs w:val="28"/>
          <w:lang w:val="nl-NL"/>
        </w:rPr>
      </w:pPr>
      <w:r w:rsidRPr="00F87FDD">
        <w:rPr>
          <w:szCs w:val="28"/>
          <w:lang w:val="nl-NL"/>
        </w:rPr>
        <w:t>Chức vụ: ..........................................................</w:t>
      </w:r>
    </w:p>
    <w:p w14:paraId="5402DC40" w14:textId="77777777" w:rsidR="007D6273" w:rsidRPr="00F87FDD" w:rsidRDefault="007D6273" w:rsidP="00BE3BD1">
      <w:pPr>
        <w:pStyle w:val="ListParagraph"/>
        <w:numPr>
          <w:ilvl w:val="0"/>
          <w:numId w:val="5"/>
        </w:numPr>
        <w:jc w:val="both"/>
        <w:rPr>
          <w:szCs w:val="28"/>
          <w:lang w:val="nl-NL"/>
        </w:rPr>
      </w:pPr>
      <w:r w:rsidRPr="00F87FDD">
        <w:rPr>
          <w:szCs w:val="28"/>
          <w:lang w:val="nl-NL"/>
        </w:rPr>
        <w:t>Số điện thoại liên hệ: .........................................</w:t>
      </w:r>
    </w:p>
    <w:p w14:paraId="0CC8749F" w14:textId="77777777" w:rsidR="007D6273" w:rsidRPr="00F87FDD" w:rsidRDefault="007D6273" w:rsidP="00BE3BD1">
      <w:pPr>
        <w:ind w:firstLine="567"/>
        <w:jc w:val="both"/>
        <w:rPr>
          <w:szCs w:val="28"/>
          <w:lang w:val="nl-NL"/>
        </w:rPr>
      </w:pPr>
      <w:r w:rsidRPr="00F87FDD">
        <w:rPr>
          <w:szCs w:val="28"/>
          <w:lang w:val="nl-NL"/>
        </w:rPr>
        <w:t>- Email liên hệ: ....................................................</w:t>
      </w:r>
    </w:p>
    <w:p w14:paraId="012EA46C" w14:textId="77777777" w:rsidR="007D6273" w:rsidRPr="00F87FDD" w:rsidRDefault="007D6273" w:rsidP="00BE3BD1">
      <w:pPr>
        <w:ind w:firstLine="567"/>
        <w:jc w:val="both"/>
        <w:rPr>
          <w:szCs w:val="28"/>
          <w:lang w:val="nl-NL"/>
        </w:rPr>
      </w:pPr>
      <w:r w:rsidRPr="00F87FDD">
        <w:rPr>
          <w:szCs w:val="28"/>
          <w:lang w:val="nl-NL"/>
        </w:rPr>
        <w:t>2.Thông tin về giải pháp công nghệ/sản phẩm/dịch vụ/mô hình kinh doanh mới đăng ký thử nghiệm có kiểm soát:</w:t>
      </w:r>
    </w:p>
    <w:p w14:paraId="75668099" w14:textId="77777777" w:rsidR="007D6273" w:rsidRPr="00F87FDD" w:rsidRDefault="007D6273" w:rsidP="00BE3BD1">
      <w:pPr>
        <w:ind w:firstLine="567"/>
        <w:jc w:val="both"/>
        <w:rPr>
          <w:szCs w:val="28"/>
          <w:lang w:val="nl-NL"/>
        </w:rPr>
      </w:pPr>
      <w:r w:rsidRPr="00F87FDD">
        <w:rPr>
          <w:szCs w:val="28"/>
          <w:lang w:val="nl-NL"/>
        </w:rPr>
        <w:t>- Tên giải pháp: ...................................................</w:t>
      </w:r>
    </w:p>
    <w:p w14:paraId="786064B7" w14:textId="77777777" w:rsidR="007D6273" w:rsidRPr="00F87FDD" w:rsidRDefault="007D6273" w:rsidP="00BE3BD1">
      <w:pPr>
        <w:ind w:firstLine="567"/>
        <w:jc w:val="both"/>
        <w:rPr>
          <w:szCs w:val="28"/>
          <w:lang w:val="nl-NL"/>
        </w:rPr>
      </w:pPr>
      <w:r w:rsidRPr="00F87FDD">
        <w:rPr>
          <w:szCs w:val="28"/>
          <w:lang w:val="nl-NL"/>
        </w:rPr>
        <w:t>- Mô tả giải pháp: ................................................</w:t>
      </w:r>
    </w:p>
    <w:p w14:paraId="2504C4E1" w14:textId="2140C91F" w:rsidR="007D6273" w:rsidRPr="00F87FDD" w:rsidRDefault="007D6273" w:rsidP="00BE3BD1">
      <w:pPr>
        <w:ind w:firstLine="567"/>
        <w:jc w:val="both"/>
        <w:rPr>
          <w:szCs w:val="28"/>
          <w:lang w:val="nl-NL"/>
        </w:rPr>
      </w:pPr>
      <w:r w:rsidRPr="00F87FDD">
        <w:rPr>
          <w:szCs w:val="28"/>
          <w:lang w:val="nl-NL"/>
        </w:rPr>
        <w:t xml:space="preserve">- Phạm vi thử nghiệm (địa lý, đối tượng </w:t>
      </w:r>
      <w:r w:rsidR="00DA332E">
        <w:rPr>
          <w:szCs w:val="28"/>
          <w:lang w:val="nl-NL"/>
        </w:rPr>
        <w:t>Người dùng</w:t>
      </w:r>
      <w:r w:rsidRPr="00F87FDD">
        <w:rPr>
          <w:szCs w:val="28"/>
          <w:lang w:val="nl-NL"/>
        </w:rPr>
        <w:t>...): ................</w:t>
      </w:r>
    </w:p>
    <w:p w14:paraId="4301C414" w14:textId="77777777" w:rsidR="007D6273" w:rsidRPr="00F87FDD" w:rsidRDefault="007D6273" w:rsidP="00BE3BD1">
      <w:pPr>
        <w:ind w:firstLine="567"/>
        <w:jc w:val="both"/>
        <w:rPr>
          <w:szCs w:val="28"/>
          <w:lang w:val="nl-NL"/>
        </w:rPr>
      </w:pPr>
      <w:r w:rsidRPr="00F87FDD">
        <w:rPr>
          <w:szCs w:val="28"/>
          <w:lang w:val="nl-NL"/>
        </w:rPr>
        <w:t>- Thời gian dự kiến thử nghiệm: ...............................</w:t>
      </w:r>
    </w:p>
    <w:p w14:paraId="35CC1306" w14:textId="77777777" w:rsidR="007D6273" w:rsidRPr="00F87FDD" w:rsidRDefault="007D6273" w:rsidP="00BE3BD1">
      <w:pPr>
        <w:ind w:firstLine="567"/>
        <w:jc w:val="both"/>
        <w:rPr>
          <w:szCs w:val="28"/>
          <w:lang w:val="nl-NL"/>
        </w:rPr>
      </w:pPr>
      <w:r w:rsidRPr="00F87FDD">
        <w:rPr>
          <w:szCs w:val="28"/>
          <w:lang w:val="nl-NL"/>
        </w:rPr>
        <w:t>- Kế hoạch quản lý rủi ro và biện pháp khắc phục: ............</w:t>
      </w:r>
    </w:p>
    <w:p w14:paraId="7102AC43" w14:textId="77777777" w:rsidR="007D6273" w:rsidRPr="00F87FDD" w:rsidRDefault="007D6273" w:rsidP="00BE3BD1">
      <w:pPr>
        <w:ind w:firstLine="567"/>
        <w:jc w:val="both"/>
        <w:rPr>
          <w:szCs w:val="28"/>
          <w:lang w:val="nl-NL"/>
        </w:rPr>
      </w:pPr>
      <w:r w:rsidRPr="00F87FDD">
        <w:rPr>
          <w:szCs w:val="28"/>
          <w:lang w:val="nl-NL"/>
        </w:rPr>
        <w:t>- Cam kết tuân thủ quy định pháp luật và quy định thử nghiệm</w:t>
      </w:r>
    </w:p>
    <w:p w14:paraId="0E977370" w14:textId="77777777" w:rsidR="007D6273" w:rsidRPr="00F87FDD" w:rsidRDefault="007D6273" w:rsidP="00BE3BD1">
      <w:pPr>
        <w:ind w:firstLine="567"/>
        <w:jc w:val="both"/>
        <w:rPr>
          <w:szCs w:val="28"/>
          <w:lang w:val="nl-NL"/>
        </w:rPr>
      </w:pPr>
      <w:r w:rsidRPr="00F87FDD">
        <w:rPr>
          <w:szCs w:val="28"/>
          <w:lang w:val="nl-NL"/>
        </w:rPr>
        <w:t>Chúng tôi cam đoan các thông tin nêu tại Đơn đề nghị ngày, Thuyết minh kèm theo và các hồ sơ gửi đến.... là hoàn toàn đúng sự thật, chịu trách nhiệm về tính trung thực của thông tin cung cấp và đảm bảo việc tuân thủ các quy định pháp luật có liên quan trong quá trình tham gia thử nghiệm.</w:t>
      </w:r>
    </w:p>
    <w:p w14:paraId="63345525" w14:textId="77777777" w:rsidR="007D6273" w:rsidRPr="00F87FDD" w:rsidRDefault="007D6273" w:rsidP="007D6273">
      <w:pPr>
        <w:ind w:firstLine="567"/>
        <w:rPr>
          <w:szCs w:val="28"/>
          <w:lang w:val="nl-NL"/>
        </w:rPr>
      </w:pPr>
      <w:r w:rsidRPr="00F87FDD">
        <w:rPr>
          <w:szCs w:val="28"/>
          <w:lang w:val="nl-NL"/>
        </w:rPr>
        <w:t>Kính đề nghị quý cơ quan quan tâm xem xét./.</w:t>
      </w:r>
    </w:p>
    <w:p w14:paraId="69B354E4" w14:textId="77777777" w:rsidR="007D6273" w:rsidRPr="00F87FDD" w:rsidRDefault="007D6273" w:rsidP="007D6273">
      <w:pPr>
        <w:ind w:firstLine="567"/>
        <w:jc w:val="right"/>
        <w:rPr>
          <w:b/>
          <w:szCs w:val="28"/>
          <w:lang w:val="nl-NL"/>
        </w:rPr>
      </w:pPr>
      <w:r w:rsidRPr="00F87FDD">
        <w:rPr>
          <w:b/>
          <w:szCs w:val="28"/>
          <w:lang w:val="nl-NL"/>
        </w:rPr>
        <w:t>Đại diện đơn vị đăng ký</w:t>
      </w:r>
    </w:p>
    <w:p w14:paraId="1FCC909D" w14:textId="573F032E" w:rsidR="007D6273" w:rsidRPr="00F87FDD" w:rsidRDefault="00BE3BD1" w:rsidP="00BE3BD1">
      <w:pPr>
        <w:ind w:firstLine="567"/>
        <w:jc w:val="center"/>
        <w:rPr>
          <w:szCs w:val="28"/>
          <w:lang w:val="nl-NL"/>
        </w:rPr>
      </w:pPr>
      <w:r w:rsidRPr="00F87FDD">
        <w:rPr>
          <w:szCs w:val="28"/>
          <w:lang w:val="nl-NL"/>
        </w:rPr>
        <w:t xml:space="preserve">                                                                                </w:t>
      </w:r>
      <w:r w:rsidR="007D6273" w:rsidRPr="00F87FDD">
        <w:rPr>
          <w:szCs w:val="28"/>
          <w:lang w:val="nl-NL"/>
        </w:rPr>
        <w:t>(Ký tên, đóng dấu)</w:t>
      </w:r>
    </w:p>
    <w:p w14:paraId="05D48C17" w14:textId="77777777" w:rsidR="007D6273" w:rsidRPr="00F87FDD" w:rsidRDefault="007D6273" w:rsidP="007D6273">
      <w:pPr>
        <w:ind w:firstLine="567"/>
        <w:jc w:val="center"/>
        <w:rPr>
          <w:b/>
          <w:i/>
          <w:szCs w:val="28"/>
          <w:lang w:val="nl-NL"/>
        </w:rPr>
      </w:pPr>
    </w:p>
    <w:p w14:paraId="460EF28C" w14:textId="77777777" w:rsidR="007D6273" w:rsidRPr="00F87FDD" w:rsidRDefault="007D6273" w:rsidP="007D6273">
      <w:pPr>
        <w:ind w:firstLine="567"/>
        <w:jc w:val="center"/>
        <w:rPr>
          <w:b/>
          <w:i/>
          <w:szCs w:val="28"/>
          <w:lang w:val="nl-NL"/>
        </w:rPr>
      </w:pPr>
      <w:r w:rsidRPr="00F87FDD">
        <w:rPr>
          <w:b/>
          <w:i/>
          <w:szCs w:val="28"/>
          <w:lang w:val="nl-NL"/>
        </w:rPr>
        <w:br w:type="page"/>
      </w:r>
    </w:p>
    <w:p w14:paraId="467BB46F" w14:textId="10DF0E65" w:rsidR="007D6273" w:rsidRPr="00F87FDD" w:rsidRDefault="007D6273" w:rsidP="00BE3BD1">
      <w:pPr>
        <w:ind w:firstLine="567"/>
        <w:jc w:val="center"/>
        <w:rPr>
          <w:rFonts w:eastAsia="Arial" w:cs="Times New Roman"/>
          <w:b/>
          <w:bCs/>
          <w:i/>
          <w:szCs w:val="28"/>
          <w:lang w:val="nl-NL"/>
        </w:rPr>
      </w:pPr>
      <w:r w:rsidRPr="00F87FDD">
        <w:rPr>
          <w:b/>
          <w:i/>
          <w:szCs w:val="28"/>
          <w:lang w:val="nl-NL"/>
        </w:rPr>
        <w:lastRenderedPageBreak/>
        <w:t xml:space="preserve">Biểu mẫu 02: </w:t>
      </w:r>
      <w:r w:rsidRPr="00F87FDD">
        <w:rPr>
          <w:rFonts w:eastAsia="Arial" w:cs="Times New Roman"/>
          <w:b/>
          <w:bCs/>
          <w:i/>
          <w:szCs w:val="28"/>
          <w:lang w:val="nl-NL"/>
        </w:rPr>
        <w:t>Mẫu thuyết minh đề nghị cấp phép thử nghiệm</w:t>
      </w:r>
    </w:p>
    <w:p w14:paraId="12C5DC6B" w14:textId="77777777" w:rsidR="007D6273" w:rsidRPr="00F87FDD" w:rsidRDefault="007D6273" w:rsidP="00BE3BD1">
      <w:pPr>
        <w:ind w:firstLine="567"/>
        <w:jc w:val="center"/>
        <w:rPr>
          <w:i/>
          <w:szCs w:val="28"/>
          <w:lang w:val="nl-NL"/>
        </w:rPr>
      </w:pPr>
      <w:r w:rsidRPr="00F87FDD">
        <w:rPr>
          <w:i/>
          <w:szCs w:val="28"/>
          <w:lang w:val="nl-NL"/>
        </w:rPr>
        <w:t>(Áp dụng cho tổ chức, doanh nghiệp)</w:t>
      </w:r>
    </w:p>
    <w:p w14:paraId="4BA5C365" w14:textId="77777777" w:rsidR="007D6273" w:rsidRPr="00F87FDD" w:rsidRDefault="007D6273" w:rsidP="00BE3BD1">
      <w:pPr>
        <w:shd w:val="solid" w:color="FFFFFF" w:fill="auto"/>
        <w:jc w:val="center"/>
        <w:rPr>
          <w:rFonts w:cs="Times New Roman"/>
          <w:szCs w:val="28"/>
          <w:lang w:val="nl-NL"/>
        </w:rPr>
      </w:pPr>
    </w:p>
    <w:p w14:paraId="3145E152" w14:textId="77777777" w:rsidR="007D6273" w:rsidRPr="00F87FDD" w:rsidRDefault="007D6273" w:rsidP="00BE3BD1">
      <w:pPr>
        <w:shd w:val="solid" w:color="FFFFFF" w:fill="auto"/>
        <w:jc w:val="center"/>
        <w:rPr>
          <w:rFonts w:cs="Times New Roman"/>
          <w:szCs w:val="28"/>
          <w:lang w:val="nl-NL"/>
        </w:rPr>
      </w:pPr>
      <w:r w:rsidRPr="00F87FDD">
        <w:rPr>
          <w:rFonts w:eastAsia="Arial" w:cs="Times New Roman"/>
          <w:b/>
          <w:bCs/>
          <w:szCs w:val="28"/>
          <w:lang w:val="nl-NL"/>
        </w:rPr>
        <w:t>THUYẾT MINH ĐỀ NGHỊ CẤP PHÉP THỬ NGHIỆM</w:t>
      </w:r>
    </w:p>
    <w:p w14:paraId="60E1C248" w14:textId="77777777" w:rsidR="007D6273" w:rsidRPr="00F87FDD" w:rsidRDefault="007D6273" w:rsidP="00BE3BD1">
      <w:pPr>
        <w:shd w:val="solid" w:color="FFFFFF" w:fill="auto"/>
        <w:jc w:val="both"/>
        <w:rPr>
          <w:rFonts w:cs="Times New Roman"/>
          <w:szCs w:val="28"/>
          <w:lang w:val="nl-NL"/>
        </w:rPr>
      </w:pPr>
      <w:r w:rsidRPr="00F87FDD">
        <w:rPr>
          <w:rFonts w:eastAsia="Arial" w:cs="Times New Roman"/>
          <w:b/>
          <w:bCs/>
          <w:szCs w:val="28"/>
          <w:lang w:val="nl-NL"/>
        </w:rPr>
        <w:t>I. THÔNG TIN VỀ TỔ CHỨC ĐĂNG KÝ THAM GIA THỬ NGHIỆM</w:t>
      </w:r>
    </w:p>
    <w:p w14:paraId="4FE72689" w14:textId="77777777" w:rsidR="007D6273" w:rsidRPr="00F87FDD" w:rsidRDefault="007D6273" w:rsidP="00BE3BD1">
      <w:pPr>
        <w:shd w:val="solid" w:color="FFFFFF" w:fill="auto"/>
        <w:jc w:val="both"/>
        <w:rPr>
          <w:rFonts w:cs="Times New Roman"/>
          <w:szCs w:val="28"/>
        </w:rPr>
      </w:pPr>
      <w:r w:rsidRPr="00F87FDD">
        <w:rPr>
          <w:rFonts w:eastAsia="Arial" w:cs="Times New Roman"/>
          <w:b/>
          <w:bCs/>
          <w:szCs w:val="28"/>
        </w:rPr>
        <w:t>1. Thông tin chung:</w:t>
      </w:r>
    </w:p>
    <w:p w14:paraId="71BE4290" w14:textId="77777777" w:rsidR="007D6273" w:rsidRPr="00F87FDD" w:rsidRDefault="007D6273" w:rsidP="00BE3BD1">
      <w:pPr>
        <w:shd w:val="solid" w:color="FFFFFF" w:fill="auto"/>
        <w:jc w:val="both"/>
        <w:rPr>
          <w:rFonts w:cs="Times New Roman"/>
          <w:szCs w:val="28"/>
        </w:rPr>
      </w:pPr>
      <w:r w:rsidRPr="00F87FDD">
        <w:rPr>
          <w:rFonts w:cs="Times New Roman"/>
          <w:szCs w:val="28"/>
        </w:rPr>
        <w:t>Tên:</w:t>
      </w:r>
    </w:p>
    <w:p w14:paraId="2B0C84A0" w14:textId="77777777" w:rsidR="007D6273" w:rsidRPr="00F87FDD" w:rsidRDefault="007D6273" w:rsidP="00BE3BD1">
      <w:pPr>
        <w:shd w:val="solid" w:color="FFFFFF" w:fill="auto"/>
        <w:jc w:val="both"/>
        <w:rPr>
          <w:rFonts w:cs="Times New Roman"/>
          <w:szCs w:val="28"/>
        </w:rPr>
      </w:pPr>
      <w:r w:rsidRPr="00F87FDD">
        <w:rPr>
          <w:rFonts w:cs="Times New Roman"/>
          <w:szCs w:val="28"/>
        </w:rPr>
        <w:t>Địa chỉ:        </w:t>
      </w:r>
    </w:p>
    <w:p w14:paraId="1A48C0C6" w14:textId="77777777" w:rsidR="007D6273" w:rsidRPr="00F87FDD" w:rsidRDefault="007D6273" w:rsidP="00BE3BD1">
      <w:pPr>
        <w:shd w:val="solid" w:color="FFFFFF" w:fill="auto"/>
        <w:jc w:val="both"/>
        <w:rPr>
          <w:rFonts w:cs="Times New Roman"/>
          <w:szCs w:val="28"/>
        </w:rPr>
      </w:pPr>
      <w:r w:rsidRPr="00F87FDD">
        <w:rPr>
          <w:rFonts w:cs="Times New Roman"/>
          <w:szCs w:val="28"/>
        </w:rPr>
        <w:t>Điện thoại:.....................................               Email:.........................................</w:t>
      </w:r>
    </w:p>
    <w:p w14:paraId="74182CD1" w14:textId="77777777" w:rsidR="007D6273" w:rsidRPr="00F87FDD" w:rsidRDefault="007D6273" w:rsidP="00BE3BD1">
      <w:pPr>
        <w:shd w:val="solid" w:color="FFFFFF" w:fill="auto"/>
        <w:jc w:val="both"/>
        <w:rPr>
          <w:rFonts w:cs="Times New Roman"/>
          <w:szCs w:val="28"/>
        </w:rPr>
      </w:pPr>
      <w:r w:rsidRPr="00F87FDD">
        <w:rPr>
          <w:rFonts w:cs="Times New Roman"/>
          <w:szCs w:val="28"/>
        </w:rPr>
        <w:t>Website (</w:t>
      </w:r>
      <w:r w:rsidRPr="00F87FDD">
        <w:rPr>
          <w:rFonts w:eastAsia="Arial" w:cs="Times New Roman"/>
          <w:i/>
          <w:iCs/>
          <w:szCs w:val="28"/>
        </w:rPr>
        <w:t>nếu có</w:t>
      </w:r>
      <w:r w:rsidRPr="00F87FDD">
        <w:rPr>
          <w:rFonts w:cs="Times New Roman"/>
          <w:szCs w:val="28"/>
        </w:rPr>
        <w:t>):   </w:t>
      </w:r>
    </w:p>
    <w:p w14:paraId="5E7C334D" w14:textId="77777777" w:rsidR="007D6273" w:rsidRPr="00F87FDD" w:rsidRDefault="007D6273" w:rsidP="00BE3BD1">
      <w:pPr>
        <w:shd w:val="solid" w:color="FFFFFF" w:fill="auto"/>
        <w:jc w:val="both"/>
        <w:rPr>
          <w:rFonts w:cs="Times New Roman"/>
          <w:szCs w:val="28"/>
        </w:rPr>
      </w:pPr>
      <w:r w:rsidRPr="00F87FDD">
        <w:rPr>
          <w:rFonts w:cs="Times New Roman"/>
          <w:szCs w:val="28"/>
        </w:rPr>
        <w:t>Đại diện theo pháp luật: ................................  Chức vụ: ................................</w:t>
      </w:r>
    </w:p>
    <w:p w14:paraId="5DC90808" w14:textId="77777777" w:rsidR="007D6273" w:rsidRPr="00F87FDD" w:rsidRDefault="007D6273" w:rsidP="00BE3BD1">
      <w:pPr>
        <w:shd w:val="solid" w:color="FFFFFF" w:fill="auto"/>
        <w:jc w:val="both"/>
        <w:rPr>
          <w:rFonts w:cs="Times New Roman"/>
          <w:szCs w:val="28"/>
        </w:rPr>
      </w:pPr>
      <w:r w:rsidRPr="00F87FDD">
        <w:rPr>
          <w:rFonts w:cs="Times New Roman"/>
          <w:szCs w:val="28"/>
        </w:rPr>
        <w:t>Thông tin người liên hệ (</w:t>
      </w:r>
      <w:r w:rsidRPr="00F87FDD">
        <w:rPr>
          <w:rFonts w:eastAsia="Arial" w:cs="Times New Roman"/>
          <w:i/>
          <w:iCs/>
          <w:szCs w:val="28"/>
        </w:rPr>
        <w:t>tên, chức vụ, địa chỉ, số điện thoại, email</w:t>
      </w:r>
      <w:r w:rsidRPr="00F87FDD">
        <w:rPr>
          <w:rFonts w:cs="Times New Roman"/>
          <w:szCs w:val="28"/>
        </w:rPr>
        <w:t>).</w:t>
      </w:r>
    </w:p>
    <w:p w14:paraId="04460CCD" w14:textId="77777777" w:rsidR="007D6273" w:rsidRPr="00F87FDD" w:rsidRDefault="007D6273" w:rsidP="00BE3BD1">
      <w:pPr>
        <w:shd w:val="solid" w:color="FFFFFF" w:fill="auto"/>
        <w:jc w:val="both"/>
        <w:rPr>
          <w:rFonts w:cs="Times New Roman"/>
          <w:szCs w:val="28"/>
        </w:rPr>
      </w:pPr>
      <w:r w:rsidRPr="00F87FDD">
        <w:rPr>
          <w:rFonts w:eastAsia="Arial" w:cs="Times New Roman"/>
          <w:b/>
          <w:bCs/>
          <w:szCs w:val="28"/>
        </w:rPr>
        <w:t>2. Mô tả về tổ chức</w:t>
      </w:r>
    </w:p>
    <w:p w14:paraId="0E65CB8C" w14:textId="77777777" w:rsidR="007D6273" w:rsidRPr="00F87FDD" w:rsidRDefault="007D6273" w:rsidP="00BE3BD1">
      <w:pPr>
        <w:shd w:val="solid" w:color="FFFFFF" w:fill="auto"/>
        <w:jc w:val="both"/>
        <w:rPr>
          <w:rFonts w:cs="Times New Roman"/>
          <w:szCs w:val="28"/>
        </w:rPr>
      </w:pPr>
      <w:r w:rsidRPr="00F87FDD">
        <w:rPr>
          <w:rFonts w:cs="Times New Roman"/>
          <w:szCs w:val="28"/>
        </w:rPr>
        <w:t>a) Mô tả bộ máy, cơ cấu tổ chức</w:t>
      </w:r>
    </w:p>
    <w:p w14:paraId="723E80BD" w14:textId="77777777" w:rsidR="007D6273" w:rsidRPr="00F87FDD" w:rsidRDefault="007D6273" w:rsidP="00BE3BD1">
      <w:pPr>
        <w:shd w:val="solid" w:color="FFFFFF" w:fill="auto"/>
        <w:jc w:val="both"/>
        <w:rPr>
          <w:rFonts w:cs="Times New Roman"/>
          <w:szCs w:val="28"/>
        </w:rPr>
      </w:pPr>
      <w:r w:rsidRPr="00F87FDD">
        <w:rPr>
          <w:rFonts w:cs="Times New Roman"/>
          <w:szCs w:val="28"/>
        </w:rPr>
        <w:t>b) Ngành nghề sản xuất, kinh doanh chính</w:t>
      </w:r>
    </w:p>
    <w:p w14:paraId="62DDCC6B" w14:textId="77777777" w:rsidR="007D6273" w:rsidRPr="00F87FDD" w:rsidRDefault="007D6273" w:rsidP="00BE3BD1">
      <w:pPr>
        <w:shd w:val="solid" w:color="FFFFFF" w:fill="auto"/>
        <w:jc w:val="both"/>
        <w:rPr>
          <w:rFonts w:cs="Times New Roman"/>
          <w:szCs w:val="28"/>
        </w:rPr>
      </w:pPr>
      <w:r w:rsidRPr="00F87FDD">
        <w:rPr>
          <w:rFonts w:cs="Times New Roman"/>
          <w:szCs w:val="28"/>
        </w:rPr>
        <w:t>c) Sản phẩm chính (</w:t>
      </w:r>
      <w:r w:rsidRPr="00F87FDD">
        <w:rPr>
          <w:rFonts w:eastAsia="Arial" w:cs="Times New Roman"/>
          <w:i/>
          <w:iCs/>
          <w:szCs w:val="28"/>
        </w:rPr>
        <w:t>nếu có</w:t>
      </w:r>
      <w:r w:rsidRPr="00F87FDD">
        <w:rPr>
          <w:rFonts w:cs="Times New Roman"/>
          <w:szCs w:val="28"/>
        </w:rPr>
        <w:t>)</w:t>
      </w:r>
    </w:p>
    <w:p w14:paraId="71F80527" w14:textId="2F849467" w:rsidR="007D6273" w:rsidRPr="00F87FDD" w:rsidRDefault="007D6273" w:rsidP="00BE3BD1">
      <w:pPr>
        <w:shd w:val="solid" w:color="FFFFFF" w:fill="auto"/>
        <w:jc w:val="both"/>
        <w:rPr>
          <w:rFonts w:cs="Times New Roman"/>
          <w:szCs w:val="28"/>
        </w:rPr>
      </w:pPr>
      <w:r w:rsidRPr="00F87FDD">
        <w:rPr>
          <w:rFonts w:cs="Times New Roman"/>
          <w:szCs w:val="28"/>
        </w:rPr>
        <w:t xml:space="preserve">d) </w:t>
      </w:r>
      <w:r w:rsidR="00DA332E">
        <w:rPr>
          <w:rFonts w:cs="Times New Roman"/>
          <w:szCs w:val="28"/>
        </w:rPr>
        <w:t>Người dùng</w:t>
      </w:r>
      <w:r w:rsidRPr="00F87FDD">
        <w:rPr>
          <w:rFonts w:cs="Times New Roman"/>
          <w:szCs w:val="28"/>
        </w:rPr>
        <w:t xml:space="preserve"> và các bên liên quan chính (</w:t>
      </w:r>
      <w:r w:rsidRPr="00F87FDD">
        <w:rPr>
          <w:rFonts w:eastAsia="Arial" w:cs="Times New Roman"/>
          <w:i/>
          <w:iCs/>
          <w:szCs w:val="28"/>
        </w:rPr>
        <w:t>như</w:t>
      </w:r>
      <w:r w:rsidRPr="00F87FDD">
        <w:rPr>
          <w:rFonts w:cs="Times New Roman"/>
          <w:szCs w:val="28"/>
        </w:rPr>
        <w:t> </w:t>
      </w:r>
      <w:r w:rsidR="00DA332E">
        <w:rPr>
          <w:rFonts w:eastAsia="Arial" w:cs="Times New Roman"/>
          <w:i/>
          <w:iCs/>
          <w:szCs w:val="28"/>
        </w:rPr>
        <w:t>Người dùng</w:t>
      </w:r>
      <w:r w:rsidRPr="00F87FDD">
        <w:rPr>
          <w:rFonts w:eastAsia="Arial" w:cs="Times New Roman"/>
          <w:i/>
          <w:iCs/>
          <w:szCs w:val="28"/>
        </w:rPr>
        <w:t xml:space="preserve"> trực tiếp, </w:t>
      </w:r>
      <w:r w:rsidR="00DA332E">
        <w:rPr>
          <w:rFonts w:eastAsia="Arial" w:cs="Times New Roman"/>
          <w:i/>
          <w:iCs/>
          <w:szCs w:val="28"/>
        </w:rPr>
        <w:t>Người dùng</w:t>
      </w:r>
      <w:r w:rsidRPr="00F87FDD">
        <w:rPr>
          <w:rFonts w:eastAsia="Arial" w:cs="Times New Roman"/>
          <w:i/>
          <w:iCs/>
          <w:szCs w:val="28"/>
        </w:rPr>
        <w:t xml:space="preserve"> gián tiếp, nhà cung ứng, đối tác, bên cộng tác…</w:t>
      </w:r>
      <w:r w:rsidRPr="00F87FDD">
        <w:rPr>
          <w:rFonts w:cs="Times New Roman"/>
          <w:szCs w:val="28"/>
        </w:rPr>
        <w:t>)</w:t>
      </w:r>
    </w:p>
    <w:p w14:paraId="52EA92AB" w14:textId="77777777" w:rsidR="007D6273" w:rsidRPr="00F87FDD" w:rsidRDefault="007D6273" w:rsidP="00BE3BD1">
      <w:pPr>
        <w:shd w:val="solid" w:color="FFFFFF" w:fill="auto"/>
        <w:jc w:val="both"/>
        <w:rPr>
          <w:rFonts w:cs="Times New Roman"/>
          <w:szCs w:val="28"/>
        </w:rPr>
      </w:pPr>
      <w:r w:rsidRPr="00F87FDD">
        <w:rPr>
          <w:rFonts w:cs="Times New Roman"/>
          <w:szCs w:val="28"/>
        </w:rPr>
        <w:t>đ) Giới thiệu về năng lực của tổ chức</w:t>
      </w:r>
    </w:p>
    <w:p w14:paraId="0C097A5F" w14:textId="77777777" w:rsidR="007D6273" w:rsidRPr="00F87FDD" w:rsidRDefault="007D6273" w:rsidP="00BE3BD1">
      <w:pPr>
        <w:shd w:val="solid" w:color="FFFFFF" w:fill="auto"/>
        <w:jc w:val="both"/>
        <w:rPr>
          <w:rFonts w:cs="Times New Roman"/>
          <w:szCs w:val="28"/>
        </w:rPr>
      </w:pPr>
      <w:r w:rsidRPr="00F87FDD">
        <w:rPr>
          <w:rFonts w:cs="Times New Roman"/>
          <w:szCs w:val="28"/>
        </w:rPr>
        <w:t>- Mô tả cụ thể về cơ sở vật chất, hạ tầng hiện có (</w:t>
      </w:r>
      <w:r w:rsidRPr="00F87FDD">
        <w:rPr>
          <w:rFonts w:eastAsia="Arial" w:cs="Times New Roman"/>
          <w:i/>
          <w:iCs/>
          <w:szCs w:val="28"/>
        </w:rPr>
        <w:t>như công nghệ, thiết bị, máy móc, văn phòng, nhà xưởng, tài sản sở hữu trí tuệ chính</w:t>
      </w:r>
      <w:r w:rsidRPr="00F87FDD">
        <w:rPr>
          <w:rFonts w:cs="Times New Roman"/>
          <w:szCs w:val="28"/>
        </w:rPr>
        <w:t>…)</w:t>
      </w:r>
    </w:p>
    <w:p w14:paraId="62A85697" w14:textId="77777777" w:rsidR="007D6273" w:rsidRPr="00F87FDD" w:rsidRDefault="007D6273" w:rsidP="00BE3BD1">
      <w:pPr>
        <w:shd w:val="solid" w:color="FFFFFF" w:fill="auto"/>
        <w:jc w:val="both"/>
        <w:rPr>
          <w:rFonts w:cs="Times New Roman"/>
          <w:szCs w:val="28"/>
        </w:rPr>
      </w:pPr>
      <w:r w:rsidRPr="00F87FDD">
        <w:rPr>
          <w:rFonts w:cs="Times New Roman"/>
          <w:szCs w:val="28"/>
        </w:rPr>
        <w:t>- Mô tả nhân lực, lực lượng lao động hiện có</w:t>
      </w:r>
    </w:p>
    <w:p w14:paraId="6F0ED504" w14:textId="77777777" w:rsidR="007D6273" w:rsidRPr="00F87FDD" w:rsidRDefault="007D6273" w:rsidP="00BE3BD1">
      <w:pPr>
        <w:shd w:val="solid" w:color="FFFFFF" w:fill="auto"/>
        <w:jc w:val="both"/>
        <w:rPr>
          <w:rFonts w:cs="Times New Roman"/>
          <w:szCs w:val="28"/>
        </w:rPr>
      </w:pPr>
      <w:r w:rsidRPr="00F87FDD">
        <w:rPr>
          <w:rFonts w:cs="Times New Roman"/>
          <w:szCs w:val="28"/>
        </w:rPr>
        <w:t>- Mô tả về đội ngũ nhân sự chính tham gia trong quá trình thử nghiệm (</w:t>
      </w:r>
      <w:r w:rsidRPr="00F87FDD">
        <w:rPr>
          <w:rFonts w:eastAsia="Arial" w:cs="Times New Roman"/>
          <w:i/>
          <w:iCs/>
          <w:szCs w:val="28"/>
        </w:rPr>
        <w:t>năng lực, trình độ chuyên môn, kinh nghiệm thực tế, các thành tích đã đạt được nếu có…</w:t>
      </w:r>
      <w:r w:rsidRPr="00F87FDD">
        <w:rPr>
          <w:rFonts w:cs="Times New Roman"/>
          <w:szCs w:val="28"/>
        </w:rPr>
        <w:t>)</w:t>
      </w:r>
    </w:p>
    <w:p w14:paraId="270EE574" w14:textId="77777777" w:rsidR="007D6273" w:rsidRPr="00F87FDD" w:rsidRDefault="007D6273" w:rsidP="00BE3BD1">
      <w:pPr>
        <w:shd w:val="solid" w:color="FFFFFF" w:fill="auto"/>
        <w:jc w:val="both"/>
        <w:rPr>
          <w:rFonts w:cs="Times New Roman"/>
          <w:szCs w:val="28"/>
        </w:rPr>
      </w:pPr>
      <w:r w:rsidRPr="00F87FDD">
        <w:rPr>
          <w:rFonts w:cs="Times New Roman"/>
          <w:szCs w:val="28"/>
        </w:rPr>
        <w:t>- Thông tin về các thành tựu đạt được, các giải thưởng đã đạt được của tổ chức, nhân sự chính của tổ chức (</w:t>
      </w:r>
      <w:r w:rsidRPr="00F87FDD">
        <w:rPr>
          <w:rFonts w:eastAsia="Arial" w:cs="Times New Roman"/>
          <w:i/>
          <w:iCs/>
          <w:szCs w:val="28"/>
        </w:rPr>
        <w:t>nếu có</w:t>
      </w:r>
      <w:r w:rsidRPr="00F87FDD">
        <w:rPr>
          <w:rFonts w:cs="Times New Roman"/>
          <w:szCs w:val="28"/>
        </w:rPr>
        <w:t>)</w:t>
      </w:r>
    </w:p>
    <w:p w14:paraId="0185554E" w14:textId="77777777" w:rsidR="007D6273" w:rsidRPr="00F87FDD" w:rsidRDefault="007D6273" w:rsidP="00BE3BD1">
      <w:pPr>
        <w:shd w:val="solid" w:color="FFFFFF" w:fill="auto"/>
        <w:jc w:val="both"/>
        <w:rPr>
          <w:rFonts w:cs="Times New Roman"/>
          <w:szCs w:val="28"/>
        </w:rPr>
      </w:pPr>
      <w:r w:rsidRPr="00F87FDD">
        <w:rPr>
          <w:rFonts w:cs="Times New Roman"/>
          <w:szCs w:val="28"/>
        </w:rPr>
        <w:t>- Vốn hiện có</w:t>
      </w:r>
    </w:p>
    <w:p w14:paraId="732653B8" w14:textId="77777777" w:rsidR="007D6273" w:rsidRPr="00F87FDD" w:rsidRDefault="007D6273" w:rsidP="00BE3BD1">
      <w:pPr>
        <w:shd w:val="solid" w:color="FFFFFF" w:fill="auto"/>
        <w:jc w:val="both"/>
        <w:rPr>
          <w:rFonts w:cs="Times New Roman"/>
          <w:szCs w:val="28"/>
        </w:rPr>
      </w:pPr>
      <w:r w:rsidRPr="00F87FDD">
        <w:rPr>
          <w:rFonts w:cs="Times New Roman"/>
          <w:szCs w:val="28"/>
        </w:rPr>
        <w:t>- Các khoản đầu tư huy động được (</w:t>
      </w:r>
      <w:r w:rsidRPr="00F87FDD">
        <w:rPr>
          <w:rFonts w:eastAsia="Arial" w:cs="Times New Roman"/>
          <w:i/>
          <w:iCs/>
          <w:szCs w:val="28"/>
        </w:rPr>
        <w:t>nếu có</w:t>
      </w:r>
      <w:r w:rsidRPr="00F87FDD">
        <w:rPr>
          <w:rFonts w:cs="Times New Roman"/>
          <w:szCs w:val="28"/>
        </w:rPr>
        <w:t>)</w:t>
      </w:r>
    </w:p>
    <w:p w14:paraId="2066B780" w14:textId="77777777" w:rsidR="007D6273" w:rsidRPr="00F87FDD" w:rsidRDefault="007D6273" w:rsidP="00BE3BD1">
      <w:pPr>
        <w:shd w:val="solid" w:color="FFFFFF" w:fill="auto"/>
        <w:jc w:val="both"/>
        <w:rPr>
          <w:rFonts w:cs="Times New Roman"/>
          <w:szCs w:val="28"/>
        </w:rPr>
      </w:pPr>
      <w:r w:rsidRPr="00F87FDD">
        <w:rPr>
          <w:rFonts w:cs="Times New Roman"/>
          <w:szCs w:val="28"/>
        </w:rPr>
        <w:t>e) Tình trạng pháp lý</w:t>
      </w:r>
    </w:p>
    <w:p w14:paraId="1F9A800B" w14:textId="77777777" w:rsidR="007D6273" w:rsidRPr="00F87FDD" w:rsidRDefault="007D6273" w:rsidP="00BE3BD1">
      <w:pPr>
        <w:shd w:val="solid" w:color="FFFFFF" w:fill="auto"/>
        <w:jc w:val="both"/>
        <w:rPr>
          <w:rFonts w:cs="Times New Roman"/>
          <w:szCs w:val="28"/>
        </w:rPr>
      </w:pPr>
      <w:r w:rsidRPr="00F87FDD">
        <w:rPr>
          <w:rFonts w:cs="Times New Roman"/>
          <w:szCs w:val="28"/>
        </w:rPr>
        <w:t>- Thông tin về giấy chứng nhận đăng ký doanh nghiệp hoặc Quyết định thành lập của tổ chức hoặc Giấy chứng nhận đăng ký hợp tác xã, hộ kinh doanh hoặc Giấy chứng nhận thành lập dự án/nhóm dự án.</w:t>
      </w:r>
    </w:p>
    <w:p w14:paraId="052EF7F9" w14:textId="77777777" w:rsidR="007D6273" w:rsidRPr="00F87FDD" w:rsidRDefault="007D6273" w:rsidP="00BE3BD1">
      <w:pPr>
        <w:shd w:val="solid" w:color="FFFFFF" w:fill="auto"/>
        <w:jc w:val="both"/>
        <w:rPr>
          <w:rFonts w:cs="Times New Roman"/>
          <w:szCs w:val="28"/>
        </w:rPr>
      </w:pPr>
      <w:r w:rsidRPr="00F87FDD">
        <w:rPr>
          <w:rFonts w:cs="Times New Roman"/>
          <w:szCs w:val="28"/>
        </w:rPr>
        <w:lastRenderedPageBreak/>
        <w:t>- Tình hình chấp hành các nghĩa vụ về thuế đối với Nhà nước, bảo hiểm xã hội cho người lao động và các quy định về bảo vệ môi trường theo quy định của pháp luật hiện hành.</w:t>
      </w:r>
    </w:p>
    <w:p w14:paraId="75EBB3FE" w14:textId="77777777" w:rsidR="007D6273" w:rsidRPr="00F87FDD" w:rsidRDefault="007D6273" w:rsidP="00BE3BD1">
      <w:pPr>
        <w:shd w:val="solid" w:color="FFFFFF" w:fill="auto"/>
        <w:jc w:val="both"/>
        <w:rPr>
          <w:rFonts w:cs="Times New Roman"/>
          <w:szCs w:val="28"/>
        </w:rPr>
      </w:pPr>
      <w:r w:rsidRPr="00F87FDD">
        <w:rPr>
          <w:rFonts w:eastAsia="Arial" w:cs="Times New Roman"/>
          <w:b/>
          <w:bCs/>
          <w:szCs w:val="28"/>
        </w:rPr>
        <w:t>II. THÔNG TIN VỀ CÔNG NGHỆ/SẢN PHẨM/DỊCH VỤ/MÔ HÌNH KINH DOANH MỚI ĐỀ NGHỊ CẤP PHÉP THỬ NGHIỆM</w:t>
      </w:r>
    </w:p>
    <w:p w14:paraId="6E64FB60" w14:textId="77777777" w:rsidR="007D6273" w:rsidRPr="00F87FDD" w:rsidRDefault="007D6273" w:rsidP="00BE3BD1">
      <w:pPr>
        <w:shd w:val="solid" w:color="FFFFFF" w:fill="auto"/>
        <w:jc w:val="both"/>
        <w:rPr>
          <w:rFonts w:cs="Times New Roman"/>
          <w:szCs w:val="28"/>
        </w:rPr>
      </w:pPr>
      <w:r w:rsidRPr="00F87FDD">
        <w:rPr>
          <w:rFonts w:cs="Times New Roman"/>
          <w:szCs w:val="28"/>
        </w:rPr>
        <w:t>1. Tên công nghệ/sản phẩm/dịch vụ/mô hình kinh doanh mới đề nghị cấp phép thử nghiệm</w:t>
      </w:r>
    </w:p>
    <w:p w14:paraId="330C857E" w14:textId="77777777" w:rsidR="007D6273" w:rsidRPr="00F87FDD" w:rsidRDefault="007D6273" w:rsidP="00BE3BD1">
      <w:pPr>
        <w:shd w:val="solid" w:color="FFFFFF" w:fill="auto"/>
        <w:jc w:val="both"/>
        <w:rPr>
          <w:rFonts w:cs="Times New Roman"/>
          <w:szCs w:val="28"/>
        </w:rPr>
      </w:pPr>
      <w:r w:rsidRPr="00F87FDD">
        <w:rPr>
          <w:rFonts w:cs="Times New Roman"/>
          <w:szCs w:val="28"/>
        </w:rPr>
        <w:t>2. Tính cần thiết phải thử nghiệm có kiểm soát</w:t>
      </w:r>
    </w:p>
    <w:p w14:paraId="0269F0BE" w14:textId="77777777" w:rsidR="007D6273" w:rsidRPr="00F87FDD" w:rsidRDefault="007D6273" w:rsidP="00BE3BD1">
      <w:pPr>
        <w:shd w:val="solid" w:color="FFFFFF" w:fill="auto"/>
        <w:jc w:val="both"/>
        <w:rPr>
          <w:rFonts w:cs="Times New Roman"/>
          <w:szCs w:val="28"/>
        </w:rPr>
      </w:pPr>
      <w:r w:rsidRPr="00F87FDD">
        <w:rPr>
          <w:rFonts w:cs="Times New Roman"/>
          <w:szCs w:val="28"/>
        </w:rPr>
        <w:t>a) Tổng quan các nghiên cứu hoặc ứng dụng giải pháp công nghệ có liên quan đã được thực hiện bởi tổ chức đề nghị cấp phép hoặc các tổ chức khác trong và ngoài nước</w:t>
      </w:r>
    </w:p>
    <w:p w14:paraId="354564D1" w14:textId="77777777" w:rsidR="007D6273" w:rsidRPr="00F87FDD" w:rsidRDefault="007D6273" w:rsidP="00BE3BD1">
      <w:pPr>
        <w:shd w:val="solid" w:color="FFFFFF" w:fill="auto"/>
        <w:jc w:val="both"/>
        <w:rPr>
          <w:rFonts w:cs="Times New Roman"/>
          <w:szCs w:val="28"/>
        </w:rPr>
      </w:pPr>
      <w:r w:rsidRPr="00F87FDD">
        <w:rPr>
          <w:rFonts w:cs="Times New Roman"/>
          <w:szCs w:val="28"/>
        </w:rPr>
        <w:t>b) Các tồn tại, hạn chế, các vấn đề đặt ra cần phải giải quyết</w:t>
      </w:r>
    </w:p>
    <w:p w14:paraId="42397DD2" w14:textId="77777777" w:rsidR="007D6273" w:rsidRPr="00F87FDD" w:rsidRDefault="007D6273" w:rsidP="00BE3BD1">
      <w:pPr>
        <w:shd w:val="solid" w:color="FFFFFF" w:fill="auto"/>
        <w:jc w:val="both"/>
        <w:rPr>
          <w:rFonts w:cs="Times New Roman"/>
          <w:szCs w:val="28"/>
        </w:rPr>
      </w:pPr>
      <w:r w:rsidRPr="00F87FDD">
        <w:rPr>
          <w:rFonts w:cs="Times New Roman"/>
          <w:szCs w:val="28"/>
        </w:rPr>
        <w:t>c) Lý do cần phải thử nghiệm theo cơ chế thử nghiệm có kiểm soát</w:t>
      </w:r>
    </w:p>
    <w:p w14:paraId="329CAE3E" w14:textId="77777777" w:rsidR="007D6273" w:rsidRPr="00F87FDD" w:rsidRDefault="007D6273" w:rsidP="00BE3BD1">
      <w:pPr>
        <w:shd w:val="solid" w:color="FFFFFF" w:fill="auto"/>
        <w:jc w:val="both"/>
        <w:rPr>
          <w:rFonts w:cs="Times New Roman"/>
          <w:szCs w:val="28"/>
        </w:rPr>
      </w:pPr>
      <w:r w:rsidRPr="00F87FDD">
        <w:rPr>
          <w:rFonts w:cs="Times New Roman"/>
          <w:szCs w:val="28"/>
        </w:rPr>
        <w:t>3. Mục tiêu của việc thử nghiệm</w:t>
      </w:r>
    </w:p>
    <w:p w14:paraId="3FD548E8" w14:textId="77777777" w:rsidR="007D6273" w:rsidRPr="00F87FDD" w:rsidRDefault="007D6273" w:rsidP="00BE3BD1">
      <w:pPr>
        <w:shd w:val="solid" w:color="FFFFFF" w:fill="auto"/>
        <w:jc w:val="both"/>
        <w:rPr>
          <w:rFonts w:cs="Times New Roman"/>
          <w:szCs w:val="28"/>
        </w:rPr>
      </w:pPr>
      <w:r w:rsidRPr="00F87FDD">
        <w:rPr>
          <w:rFonts w:cs="Times New Roman"/>
          <w:szCs w:val="28"/>
        </w:rPr>
        <w:t>4. Mô tả về công nghệ/sản phẩm/dịch vụ/mô hình kinh doanh mới đề nghị cấp phép thử nghiệm</w:t>
      </w:r>
    </w:p>
    <w:p w14:paraId="745AB196" w14:textId="77777777" w:rsidR="007D6273" w:rsidRPr="00F87FDD" w:rsidRDefault="007D6273" w:rsidP="00BE3BD1">
      <w:pPr>
        <w:shd w:val="solid" w:color="FFFFFF" w:fill="auto"/>
        <w:jc w:val="both"/>
        <w:rPr>
          <w:rFonts w:cs="Times New Roman"/>
          <w:szCs w:val="28"/>
        </w:rPr>
      </w:pPr>
      <w:r w:rsidRPr="00F87FDD">
        <w:rPr>
          <w:rFonts w:cs="Times New Roman"/>
          <w:szCs w:val="28"/>
        </w:rPr>
        <w:t>a) Mô tả công nghệ/sản phẩm/dịch vụ/mô hình kinh doanh mới đăng ký tham gia thử nghiệm, trong đó thể hiện: tính mới hoặc áp dụng công nghệ mới hoặc có tính đổi mới sáng tạo của giải pháp; mô hình mô phỏng giải pháp hoặc bản trình diễn thử (nếu có)</w:t>
      </w:r>
    </w:p>
    <w:p w14:paraId="565BC85E" w14:textId="0BC6B8CE" w:rsidR="007D6273" w:rsidRPr="00F87FDD" w:rsidRDefault="007D6273" w:rsidP="00BE3BD1">
      <w:pPr>
        <w:shd w:val="solid" w:color="FFFFFF" w:fill="auto"/>
        <w:jc w:val="both"/>
        <w:rPr>
          <w:rFonts w:cs="Times New Roman"/>
          <w:szCs w:val="28"/>
        </w:rPr>
      </w:pPr>
      <w:r w:rsidRPr="00F87FDD">
        <w:rPr>
          <w:rFonts w:cs="Times New Roman"/>
          <w:szCs w:val="28"/>
        </w:rPr>
        <w:t xml:space="preserve">Đối với dịch vụ, mô hình kinh doanh mới: Cần mô tả cụ thể mô hình dịch vụ, mô hình kinh doanh, đối tượng </w:t>
      </w:r>
      <w:r w:rsidR="00DA332E">
        <w:rPr>
          <w:rFonts w:cs="Times New Roman"/>
          <w:szCs w:val="28"/>
        </w:rPr>
        <w:t>Người dùng</w:t>
      </w:r>
      <w:r w:rsidRPr="00F87FDD">
        <w:rPr>
          <w:rFonts w:cs="Times New Roman"/>
          <w:szCs w:val="28"/>
        </w:rPr>
        <w:t xml:space="preserve">, đối tác dự kiến; sự liên kết, tương tác giữa tổ chức với </w:t>
      </w:r>
      <w:r w:rsidR="00DA332E">
        <w:rPr>
          <w:rFonts w:cs="Times New Roman"/>
          <w:szCs w:val="28"/>
        </w:rPr>
        <w:t>Người dùng</w:t>
      </w:r>
      <w:r w:rsidRPr="00F87FDD">
        <w:rPr>
          <w:rFonts w:cs="Times New Roman"/>
          <w:szCs w:val="28"/>
        </w:rPr>
        <w:t xml:space="preserve"> và đối tác; chi phí, lợi nhuận dự kiến; phương án quản lý tài chính đối với tổ chức và đối với </w:t>
      </w:r>
      <w:r w:rsidR="00DA332E">
        <w:rPr>
          <w:rFonts w:cs="Times New Roman"/>
          <w:szCs w:val="28"/>
        </w:rPr>
        <w:t>Người dùng</w:t>
      </w:r>
      <w:r w:rsidRPr="00F87FDD">
        <w:rPr>
          <w:rFonts w:cs="Times New Roman"/>
          <w:szCs w:val="28"/>
        </w:rPr>
        <w:t>, đối tác.</w:t>
      </w:r>
    </w:p>
    <w:p w14:paraId="1A22A82D" w14:textId="77777777" w:rsidR="007D6273" w:rsidRPr="00F87FDD" w:rsidRDefault="007D6273" w:rsidP="00BE3BD1">
      <w:pPr>
        <w:shd w:val="solid" w:color="FFFFFF" w:fill="auto"/>
        <w:jc w:val="both"/>
        <w:rPr>
          <w:rFonts w:cs="Times New Roman"/>
          <w:szCs w:val="28"/>
        </w:rPr>
      </w:pPr>
      <w:r w:rsidRPr="00F87FDD">
        <w:rPr>
          <w:rFonts w:cs="Times New Roman"/>
          <w:szCs w:val="28"/>
        </w:rPr>
        <w:t>b) Dự kiến kết quả, sản phẩm sau khi kết thúc thử nghiệm (</w:t>
      </w:r>
      <w:r w:rsidRPr="00F87FDD">
        <w:rPr>
          <w:rFonts w:eastAsia="Arial" w:cs="Times New Roman"/>
          <w:i/>
          <w:iCs/>
          <w:szCs w:val="28"/>
        </w:rPr>
        <w:t>bao gồm các yêu cầu về kết quả đạt được, tiêu chí đánh giá)</w:t>
      </w:r>
    </w:p>
    <w:p w14:paraId="3E9A7AA6" w14:textId="30EFB449" w:rsidR="007D6273" w:rsidRPr="00F87FDD" w:rsidRDefault="007D6273" w:rsidP="00BE3BD1">
      <w:pPr>
        <w:shd w:val="solid" w:color="FFFFFF" w:fill="auto"/>
        <w:jc w:val="both"/>
        <w:rPr>
          <w:rFonts w:cs="Times New Roman"/>
          <w:szCs w:val="28"/>
        </w:rPr>
      </w:pPr>
      <w:r w:rsidRPr="00F87FDD">
        <w:rPr>
          <w:rFonts w:cs="Times New Roman"/>
          <w:szCs w:val="28"/>
        </w:rPr>
        <w:t xml:space="preserve">c) </w:t>
      </w:r>
      <w:r w:rsidR="00DA332E">
        <w:rPr>
          <w:rFonts w:cs="Times New Roman"/>
          <w:szCs w:val="28"/>
        </w:rPr>
        <w:t>Người dùng</w:t>
      </w:r>
      <w:r w:rsidRPr="00F87FDD">
        <w:rPr>
          <w:rFonts w:cs="Times New Roman"/>
          <w:szCs w:val="28"/>
        </w:rPr>
        <w:t xml:space="preserve"> tiềm năng, đối tượng thụ hưởng</w:t>
      </w:r>
    </w:p>
    <w:p w14:paraId="476003E7" w14:textId="77777777" w:rsidR="007D6273" w:rsidRPr="00F87FDD" w:rsidRDefault="007D6273" w:rsidP="00BE3BD1">
      <w:pPr>
        <w:shd w:val="solid" w:color="FFFFFF" w:fill="auto"/>
        <w:jc w:val="both"/>
        <w:rPr>
          <w:rFonts w:cs="Times New Roman"/>
          <w:szCs w:val="28"/>
        </w:rPr>
      </w:pPr>
      <w:r w:rsidRPr="00F87FDD">
        <w:rPr>
          <w:rFonts w:cs="Times New Roman"/>
          <w:szCs w:val="28"/>
        </w:rPr>
        <w:t>d) Giá trị, lợi ích của kết quả, sản phẩm; hiệu quả về kinh tế, xã hội, môi trường</w:t>
      </w:r>
    </w:p>
    <w:p w14:paraId="49828757" w14:textId="77777777" w:rsidR="007D6273" w:rsidRPr="00F87FDD" w:rsidRDefault="007D6273" w:rsidP="00BE3BD1">
      <w:pPr>
        <w:shd w:val="solid" w:color="FFFFFF" w:fill="auto"/>
        <w:jc w:val="both"/>
        <w:rPr>
          <w:rFonts w:cs="Times New Roman"/>
          <w:szCs w:val="28"/>
        </w:rPr>
      </w:pPr>
      <w:r w:rsidRPr="00F87FDD">
        <w:rPr>
          <w:rFonts w:cs="Times New Roman"/>
          <w:szCs w:val="28"/>
        </w:rPr>
        <w:t>5. Yêu cầu về nguồn lực, hệ thống cơ sở hạ tầng, kỹ thuật đối với địa điểm thử nghiệm để đáp ứng việc thử nghiệm</w:t>
      </w:r>
    </w:p>
    <w:p w14:paraId="2F8EE6F4" w14:textId="77777777" w:rsidR="007D6273" w:rsidRPr="00F87FDD" w:rsidRDefault="007D6273" w:rsidP="00BE3BD1">
      <w:pPr>
        <w:shd w:val="solid" w:color="FFFFFF" w:fill="auto"/>
        <w:jc w:val="both"/>
        <w:rPr>
          <w:rFonts w:cs="Times New Roman"/>
          <w:szCs w:val="28"/>
        </w:rPr>
      </w:pPr>
      <w:r w:rsidRPr="00F87FDD">
        <w:rPr>
          <w:rFonts w:cs="Times New Roman"/>
          <w:szCs w:val="28"/>
        </w:rPr>
        <w:t>6. Yêu cầu về cơ chế quản lý, giám sát đối với cơ quan quản lý</w:t>
      </w:r>
    </w:p>
    <w:p w14:paraId="183EEA05" w14:textId="271EBBC6" w:rsidR="007D6273" w:rsidRPr="00F87FDD" w:rsidRDefault="007D6273" w:rsidP="00BE3BD1">
      <w:pPr>
        <w:shd w:val="solid" w:color="FFFFFF" w:fill="auto"/>
        <w:jc w:val="both"/>
        <w:rPr>
          <w:rFonts w:cs="Times New Roman"/>
          <w:szCs w:val="28"/>
        </w:rPr>
      </w:pPr>
      <w:r w:rsidRPr="00F87FDD">
        <w:rPr>
          <w:rFonts w:cs="Times New Roman"/>
          <w:szCs w:val="28"/>
        </w:rPr>
        <w:t xml:space="preserve">7. Rủi ro ảnh hưởng đến tính bảo mật, an ninh, quốc phòng; lợi ích của </w:t>
      </w:r>
      <w:r w:rsidR="00DA332E">
        <w:rPr>
          <w:rFonts w:cs="Times New Roman"/>
          <w:szCs w:val="28"/>
        </w:rPr>
        <w:t>Người dùng</w:t>
      </w:r>
    </w:p>
    <w:p w14:paraId="40A49151" w14:textId="77777777" w:rsidR="007D6273" w:rsidRPr="00F87FDD" w:rsidRDefault="007D6273" w:rsidP="00BE3BD1">
      <w:pPr>
        <w:shd w:val="solid" w:color="FFFFFF" w:fill="auto"/>
        <w:jc w:val="both"/>
        <w:rPr>
          <w:rFonts w:cs="Times New Roman"/>
          <w:szCs w:val="28"/>
        </w:rPr>
      </w:pPr>
      <w:r w:rsidRPr="00F87FDD">
        <w:rPr>
          <w:rFonts w:cs="Times New Roman"/>
          <w:szCs w:val="28"/>
        </w:rPr>
        <w:t>8. Mô tả phương án của tổ chức nhằm đáp ứng các quy định trong quá trình tham gia thử nghiệm</w:t>
      </w:r>
    </w:p>
    <w:p w14:paraId="04679F8E" w14:textId="77777777" w:rsidR="007D6273" w:rsidRPr="00F87FDD" w:rsidRDefault="007D6273" w:rsidP="00BE3BD1">
      <w:pPr>
        <w:shd w:val="solid" w:color="FFFFFF" w:fill="auto"/>
        <w:jc w:val="both"/>
        <w:rPr>
          <w:rFonts w:cs="Times New Roman"/>
          <w:szCs w:val="28"/>
        </w:rPr>
      </w:pPr>
      <w:r w:rsidRPr="00F87FDD">
        <w:rPr>
          <w:rFonts w:eastAsia="Arial" w:cs="Times New Roman"/>
          <w:b/>
          <w:bCs/>
          <w:szCs w:val="28"/>
        </w:rPr>
        <w:t>III.</w:t>
      </w:r>
      <w:r w:rsidRPr="00F87FDD">
        <w:rPr>
          <w:rFonts w:cs="Times New Roman"/>
          <w:szCs w:val="28"/>
        </w:rPr>
        <w:t> </w:t>
      </w:r>
      <w:r w:rsidRPr="00F87FDD">
        <w:rPr>
          <w:rFonts w:eastAsia="Arial" w:cs="Times New Roman"/>
          <w:b/>
          <w:bCs/>
          <w:szCs w:val="28"/>
        </w:rPr>
        <w:t>KẾ HOẠCH THỬ NGHIỆM</w:t>
      </w:r>
    </w:p>
    <w:p w14:paraId="1660B6DF" w14:textId="77777777" w:rsidR="007D6273" w:rsidRPr="00F87FDD" w:rsidRDefault="007D6273" w:rsidP="00BE3BD1">
      <w:pPr>
        <w:shd w:val="solid" w:color="FFFFFF" w:fill="auto"/>
        <w:jc w:val="both"/>
        <w:rPr>
          <w:rFonts w:cs="Times New Roman"/>
          <w:szCs w:val="28"/>
        </w:rPr>
      </w:pPr>
      <w:r w:rsidRPr="00F87FDD">
        <w:rPr>
          <w:rFonts w:cs="Times New Roman"/>
          <w:szCs w:val="28"/>
        </w:rPr>
        <w:t>1. Thời gian đề nghị thử nghiệm (tháng)</w:t>
      </w:r>
    </w:p>
    <w:p w14:paraId="175449E7" w14:textId="77777777" w:rsidR="007D6273" w:rsidRPr="00F87FDD" w:rsidRDefault="007D6273" w:rsidP="00BE3BD1">
      <w:pPr>
        <w:shd w:val="solid" w:color="FFFFFF" w:fill="auto"/>
        <w:jc w:val="both"/>
        <w:rPr>
          <w:rFonts w:cs="Times New Roman"/>
          <w:szCs w:val="28"/>
        </w:rPr>
      </w:pPr>
      <w:r w:rsidRPr="00F87FDD">
        <w:rPr>
          <w:rFonts w:cs="Times New Roman"/>
          <w:szCs w:val="28"/>
        </w:rPr>
        <w:lastRenderedPageBreak/>
        <w:t>2. Địa điểm đề xuất thử nghiệm</w:t>
      </w:r>
    </w:p>
    <w:p w14:paraId="17A3E1EF" w14:textId="77777777" w:rsidR="007D6273" w:rsidRPr="00F87FDD" w:rsidRDefault="007D6273" w:rsidP="00BE3BD1">
      <w:pPr>
        <w:shd w:val="solid" w:color="FFFFFF" w:fill="auto"/>
        <w:jc w:val="both"/>
        <w:rPr>
          <w:rFonts w:cs="Times New Roman"/>
          <w:szCs w:val="28"/>
        </w:rPr>
      </w:pPr>
      <w:r w:rsidRPr="00F87FDD">
        <w:rPr>
          <w:rFonts w:cs="Times New Roman"/>
          <w:szCs w:val="28"/>
        </w:rPr>
        <w:t>3. Quy trình thực hiện thử nghiệm</w:t>
      </w:r>
    </w:p>
    <w:p w14:paraId="051F5E73" w14:textId="77777777" w:rsidR="007D6273" w:rsidRPr="00F87FDD" w:rsidRDefault="007D6273" w:rsidP="00BE3BD1">
      <w:pPr>
        <w:shd w:val="solid" w:color="FFFFFF" w:fill="auto"/>
        <w:jc w:val="both"/>
        <w:rPr>
          <w:rFonts w:cs="Times New Roman"/>
          <w:szCs w:val="28"/>
        </w:rPr>
      </w:pPr>
      <w:r w:rsidRPr="00F87FDD">
        <w:rPr>
          <w:rFonts w:cs="Times New Roman"/>
          <w:szCs w:val="28"/>
        </w:rPr>
        <w:t>(</w:t>
      </w:r>
      <w:r w:rsidRPr="00F87FDD">
        <w:rPr>
          <w:rFonts w:eastAsia="Arial" w:cs="Times New Roman"/>
          <w:i/>
          <w:iCs/>
          <w:szCs w:val="28"/>
        </w:rPr>
        <w:t>Mô tả cụ thể trình tự thực hiện; mua sắm thiết bị, nguyên vật liệu (nếu có); các thử nghiệm dự kiến tiến hành, tiến độ thực hiện; các yêu cầu về kết quả đạt được, tiêu chí đánh giá đối với mỗi bước thử nghiệm…)</w:t>
      </w:r>
    </w:p>
    <w:p w14:paraId="1F772657" w14:textId="324EA07C" w:rsidR="007D6273" w:rsidRPr="00F87FDD" w:rsidRDefault="007D6273" w:rsidP="00BE3BD1">
      <w:pPr>
        <w:shd w:val="solid" w:color="FFFFFF" w:fill="auto"/>
        <w:jc w:val="both"/>
        <w:rPr>
          <w:rFonts w:cs="Times New Roman"/>
          <w:szCs w:val="28"/>
        </w:rPr>
      </w:pPr>
      <w:r w:rsidRPr="00F87FDD">
        <w:rPr>
          <w:rFonts w:cs="Times New Roman"/>
          <w:szCs w:val="28"/>
        </w:rPr>
        <w:t xml:space="preserve">4. Mô tả về </w:t>
      </w:r>
      <w:r w:rsidR="00DA332E">
        <w:rPr>
          <w:rFonts w:cs="Times New Roman"/>
          <w:szCs w:val="28"/>
        </w:rPr>
        <w:t>Người dùng</w:t>
      </w:r>
      <w:r w:rsidRPr="00F87FDD">
        <w:rPr>
          <w:rFonts w:cs="Times New Roman"/>
          <w:szCs w:val="28"/>
        </w:rPr>
        <w:t>, đối tác có liên quan trong quá trình thử nghiệm (nếu có) (</w:t>
      </w:r>
      <w:r w:rsidRPr="00F87FDD">
        <w:rPr>
          <w:rFonts w:eastAsia="Arial" w:cs="Times New Roman"/>
          <w:i/>
          <w:iCs/>
          <w:szCs w:val="28"/>
        </w:rPr>
        <w:t>như</w:t>
      </w:r>
      <w:r w:rsidRPr="00F87FDD">
        <w:rPr>
          <w:rFonts w:cs="Times New Roman"/>
          <w:szCs w:val="28"/>
        </w:rPr>
        <w:t> </w:t>
      </w:r>
      <w:r w:rsidRPr="00F87FDD">
        <w:rPr>
          <w:rFonts w:eastAsia="Arial" w:cs="Times New Roman"/>
          <w:i/>
          <w:iCs/>
          <w:szCs w:val="28"/>
        </w:rPr>
        <w:t>đối tượng, số lượng; giới hạn số tiền thực hiện giao dịch…</w:t>
      </w:r>
      <w:r w:rsidRPr="00F87FDD">
        <w:rPr>
          <w:rFonts w:cs="Times New Roman"/>
          <w:szCs w:val="28"/>
        </w:rPr>
        <w:t>)</w:t>
      </w:r>
    </w:p>
    <w:p w14:paraId="390692CD" w14:textId="77777777" w:rsidR="007D6273" w:rsidRPr="00F87FDD" w:rsidRDefault="007D6273" w:rsidP="00BE3BD1">
      <w:pPr>
        <w:shd w:val="solid" w:color="FFFFFF" w:fill="auto"/>
        <w:jc w:val="both"/>
        <w:rPr>
          <w:rFonts w:cs="Times New Roman"/>
          <w:szCs w:val="28"/>
        </w:rPr>
      </w:pPr>
      <w:r w:rsidRPr="00F87FDD">
        <w:rPr>
          <w:rFonts w:cs="Times New Roman"/>
          <w:szCs w:val="28"/>
        </w:rPr>
        <w:t>5. Dự kiến nguồn lực thực hiện</w:t>
      </w:r>
    </w:p>
    <w:p w14:paraId="4C3A88FB" w14:textId="77777777" w:rsidR="007D6273" w:rsidRPr="00F87FDD" w:rsidRDefault="007D6273" w:rsidP="00BE3BD1">
      <w:pPr>
        <w:shd w:val="solid" w:color="FFFFFF" w:fill="auto"/>
        <w:jc w:val="both"/>
        <w:rPr>
          <w:rFonts w:cs="Times New Roman"/>
          <w:szCs w:val="28"/>
        </w:rPr>
      </w:pPr>
      <w:r w:rsidRPr="00F87FDD">
        <w:rPr>
          <w:rFonts w:cs="Times New Roman"/>
          <w:szCs w:val="28"/>
        </w:rPr>
        <w:t>6. Kinh phí thực hiện và khả năng đáp ứng nhu cầu kinh phí của tổ chức</w:t>
      </w:r>
    </w:p>
    <w:p w14:paraId="7CA5DC19" w14:textId="77777777" w:rsidR="007D6273" w:rsidRPr="00F87FDD" w:rsidRDefault="007D6273" w:rsidP="00BE3BD1">
      <w:pPr>
        <w:shd w:val="solid" w:color="FFFFFF" w:fill="auto"/>
        <w:jc w:val="both"/>
        <w:rPr>
          <w:rFonts w:cs="Times New Roman"/>
          <w:szCs w:val="28"/>
        </w:rPr>
      </w:pPr>
      <w:r w:rsidRPr="00F87FDD">
        <w:rPr>
          <w:rFonts w:eastAsia="Arial" w:cs="Times New Roman"/>
          <w:b/>
          <w:bCs/>
          <w:szCs w:val="28"/>
        </w:rPr>
        <w:t>IV. QUY TRÌNH VẬN HÀNH, QUẢN LÝ RỦI RO VÀ PHƯƠNG ÁN KHẮC PHỤC</w:t>
      </w:r>
    </w:p>
    <w:p w14:paraId="01F99FE6" w14:textId="77777777" w:rsidR="007D6273" w:rsidRPr="00F87FDD" w:rsidRDefault="007D6273" w:rsidP="00BE3BD1">
      <w:pPr>
        <w:shd w:val="solid" w:color="FFFFFF" w:fill="auto"/>
        <w:jc w:val="both"/>
        <w:rPr>
          <w:rFonts w:cs="Times New Roman"/>
          <w:szCs w:val="28"/>
        </w:rPr>
      </w:pPr>
      <w:r w:rsidRPr="00F87FDD">
        <w:rPr>
          <w:rFonts w:cs="Times New Roman"/>
          <w:szCs w:val="28"/>
        </w:rPr>
        <w:t>1. Dự kiến các sự cố có thể phát sinh gây gián đoạn hoạt động thử nghiệm; các rủi ro có thể phát sinh trong quá trình thử nghiệm</w:t>
      </w:r>
    </w:p>
    <w:p w14:paraId="6077F4EC" w14:textId="77777777" w:rsidR="007D6273" w:rsidRPr="00F87FDD" w:rsidRDefault="007D6273" w:rsidP="00BE3BD1">
      <w:pPr>
        <w:shd w:val="solid" w:color="FFFFFF" w:fill="auto"/>
        <w:jc w:val="both"/>
        <w:rPr>
          <w:rFonts w:cs="Times New Roman"/>
          <w:szCs w:val="28"/>
        </w:rPr>
      </w:pPr>
      <w:r w:rsidRPr="00F87FDD">
        <w:rPr>
          <w:rFonts w:cs="Times New Roman"/>
          <w:szCs w:val="28"/>
        </w:rPr>
        <w:t>2. Mô tả phương án vận hành trong trường hợp xảy ra sự cố, rủi ro</w:t>
      </w:r>
    </w:p>
    <w:p w14:paraId="74FBEEAE" w14:textId="77777777" w:rsidR="007D6273" w:rsidRPr="00F87FDD" w:rsidRDefault="007D6273" w:rsidP="00BE3BD1">
      <w:pPr>
        <w:shd w:val="solid" w:color="FFFFFF" w:fill="auto"/>
        <w:jc w:val="both"/>
        <w:rPr>
          <w:rFonts w:cs="Times New Roman"/>
          <w:szCs w:val="28"/>
        </w:rPr>
      </w:pPr>
      <w:r w:rsidRPr="00F87FDD">
        <w:rPr>
          <w:rFonts w:cs="Times New Roman"/>
          <w:szCs w:val="28"/>
        </w:rPr>
        <w:t>3. Mô tả các phương án, biện pháp khắc phục sự cố, rủi ro</w:t>
      </w:r>
    </w:p>
    <w:p w14:paraId="00007E1A" w14:textId="77777777" w:rsidR="007D6273" w:rsidRPr="00F87FDD" w:rsidRDefault="007D6273" w:rsidP="00BE3BD1">
      <w:pPr>
        <w:shd w:val="solid" w:color="FFFFFF" w:fill="auto"/>
        <w:jc w:val="both"/>
        <w:rPr>
          <w:rFonts w:cs="Times New Roman"/>
          <w:szCs w:val="28"/>
        </w:rPr>
      </w:pPr>
      <w:r w:rsidRPr="00F87FDD">
        <w:rPr>
          <w:rFonts w:eastAsia="Arial" w:cs="Times New Roman"/>
          <w:b/>
          <w:bCs/>
          <w:szCs w:val="28"/>
        </w:rPr>
        <w:t>V. CHIẾN LƯỢC PHÁT TRIỂN SAU KHI KẾT THÚC THỬ NGHIỆM</w:t>
      </w:r>
    </w:p>
    <w:p w14:paraId="2DF26CB6" w14:textId="77777777" w:rsidR="007D6273" w:rsidRPr="00F87FDD" w:rsidRDefault="007D6273" w:rsidP="00BE3BD1">
      <w:pPr>
        <w:shd w:val="solid" w:color="FFFFFF" w:fill="auto"/>
        <w:jc w:val="both"/>
        <w:rPr>
          <w:rFonts w:cs="Times New Roman"/>
          <w:szCs w:val="28"/>
        </w:rPr>
      </w:pPr>
      <w:r w:rsidRPr="00F87FDD">
        <w:rPr>
          <w:rFonts w:cs="Times New Roman"/>
          <w:szCs w:val="28"/>
        </w:rPr>
        <w:t>1. Mục tiêu phát triển sau khi kết thúc thử nghiệm</w:t>
      </w:r>
    </w:p>
    <w:p w14:paraId="48413D9D" w14:textId="77777777" w:rsidR="007D6273" w:rsidRPr="00F87FDD" w:rsidRDefault="007D6273" w:rsidP="00BE3BD1">
      <w:pPr>
        <w:shd w:val="solid" w:color="FFFFFF" w:fill="auto"/>
        <w:jc w:val="both"/>
        <w:rPr>
          <w:rFonts w:cs="Times New Roman"/>
          <w:szCs w:val="28"/>
        </w:rPr>
      </w:pPr>
      <w:r w:rsidRPr="00F87FDD">
        <w:rPr>
          <w:rFonts w:cs="Times New Roman"/>
          <w:szCs w:val="28"/>
        </w:rPr>
        <w:t>2. Kế hoạch hoàn thiện giải pháp và mở rộng ứng dụng ở Việt Nam sau khi kết thúc thử nghiệm</w:t>
      </w:r>
    </w:p>
    <w:p w14:paraId="09E579D8" w14:textId="77777777" w:rsidR="007D6273" w:rsidRPr="00F87FDD" w:rsidRDefault="007D6273" w:rsidP="00BE3BD1">
      <w:pPr>
        <w:shd w:val="solid" w:color="FFFFFF" w:fill="auto"/>
        <w:jc w:val="both"/>
        <w:rPr>
          <w:rFonts w:cs="Times New Roman"/>
          <w:szCs w:val="28"/>
        </w:rPr>
      </w:pPr>
      <w:r w:rsidRPr="00F87FDD">
        <w:rPr>
          <w:rFonts w:cs="Times New Roman"/>
          <w:szCs w:val="28"/>
        </w:rPr>
        <w:t>3. Kế hoạch sản xuất, kinh doanh đối với sản phẩm, giải pháp sau khi kết thúc thử nghiệm</w:t>
      </w:r>
    </w:p>
    <w:p w14:paraId="438003B9" w14:textId="77777777" w:rsidR="007D6273" w:rsidRPr="00F87FDD" w:rsidRDefault="007D6273" w:rsidP="00BE3BD1">
      <w:pPr>
        <w:shd w:val="solid" w:color="FFFFFF" w:fill="auto"/>
        <w:jc w:val="both"/>
        <w:rPr>
          <w:rFonts w:cs="Times New Roman"/>
          <w:szCs w:val="28"/>
        </w:rPr>
      </w:pPr>
      <w:r w:rsidRPr="00F87FDD">
        <w:rPr>
          <w:rFonts w:cs="Times New Roman"/>
          <w:szCs w:val="28"/>
        </w:rPr>
        <w:t>4. Phương án phát triển trong trường hợp việc thử nghiệm không thành công</w:t>
      </w:r>
    </w:p>
    <w:p w14:paraId="211BA926" w14:textId="77777777" w:rsidR="007D6273" w:rsidRPr="00F87FDD" w:rsidRDefault="007D6273" w:rsidP="00BE3BD1">
      <w:pPr>
        <w:shd w:val="solid" w:color="FFFFFF" w:fill="auto"/>
        <w:jc w:val="both"/>
        <w:rPr>
          <w:rFonts w:cs="Times New Roman"/>
          <w:szCs w:val="28"/>
        </w:rPr>
      </w:pPr>
      <w:r w:rsidRPr="00F87FDD">
        <w:rPr>
          <w:rFonts w:eastAsia="Arial" w:cs="Times New Roman"/>
          <w:b/>
          <w:bCs/>
          <w:szCs w:val="28"/>
        </w:rPr>
        <w:t>VI. PHỤ LỤC THUYẾT MINH</w:t>
      </w:r>
    </w:p>
    <w:p w14:paraId="3D34E195" w14:textId="77777777" w:rsidR="007D6273" w:rsidRPr="00F87FDD" w:rsidRDefault="007D6273" w:rsidP="00BE3BD1">
      <w:pPr>
        <w:shd w:val="solid" w:color="FFFFFF" w:fill="auto"/>
        <w:jc w:val="both"/>
        <w:rPr>
          <w:rFonts w:cs="Times New Roman"/>
          <w:szCs w:val="28"/>
        </w:rPr>
      </w:pPr>
      <w:r w:rsidRPr="00F87FDD">
        <w:rPr>
          <w:rFonts w:cs="Times New Roman"/>
          <w:szCs w:val="28"/>
        </w:rPr>
        <w:t>Danh sách các hồ sơ có liên quan nếu có (</w:t>
      </w:r>
      <w:r w:rsidRPr="00F87FDD">
        <w:rPr>
          <w:rFonts w:eastAsia="Arial" w:cs="Times New Roman"/>
          <w:i/>
          <w:iCs/>
          <w:szCs w:val="28"/>
        </w:rPr>
        <w:t>như các bảng biểu; kết quả phân tích, kiểm nghiệm; các bảng điều tra, bảng tính số liệu, mẫu biểu, hình chụp, sơ đồ, quy trình công nghệ, bản vẽ… cần minh họa hoặc hỗ trợ cho thuyết minh</w:t>
      </w:r>
      <w:r w:rsidRPr="00F87FDD">
        <w:rPr>
          <w:rFonts w:cs="Times New Roman"/>
          <w:szCs w:val="28"/>
        </w:rPr>
        <w:t>)</w:t>
      </w:r>
    </w:p>
    <w:p w14:paraId="30BEF59C" w14:textId="77777777" w:rsidR="007D6273" w:rsidRPr="00F87FDD" w:rsidRDefault="007D6273" w:rsidP="00BE3BD1">
      <w:pPr>
        <w:shd w:val="solid" w:color="FFFFFF" w:fill="auto"/>
        <w:jc w:val="both"/>
        <w:rPr>
          <w:rFonts w:cs="Times New Roman"/>
          <w:szCs w:val="28"/>
        </w:rPr>
      </w:pPr>
      <w:r w:rsidRPr="00F87FDD">
        <w:rPr>
          <w:rFonts w:cs="Times New Roman"/>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7D6273" w:rsidRPr="00F87FDD" w14:paraId="10360F3D" w14:textId="77777777" w:rsidTr="00B82CE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8E12B67" w14:textId="77777777" w:rsidR="007D6273" w:rsidRPr="00F87FDD" w:rsidRDefault="007D6273" w:rsidP="00B82CE4">
            <w:pPr>
              <w:rPr>
                <w:rFonts w:cs="Times New Roman"/>
                <w:szCs w:val="28"/>
              </w:rPr>
            </w:pPr>
            <w:r w:rsidRPr="00F87FDD">
              <w:rPr>
                <w:rFonts w:cs="Times New Roman"/>
                <w:b/>
                <w:bCs/>
                <w:szCs w:val="28"/>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14ADE11" w14:textId="77777777" w:rsidR="007D6273" w:rsidRPr="00F87FDD" w:rsidRDefault="007D6273" w:rsidP="00B82CE4">
            <w:pPr>
              <w:jc w:val="center"/>
              <w:rPr>
                <w:rFonts w:cs="Times New Roman"/>
                <w:szCs w:val="28"/>
              </w:rPr>
            </w:pPr>
            <w:r w:rsidRPr="00F87FDD">
              <w:rPr>
                <w:rFonts w:eastAsia="Arial" w:cs="Times New Roman"/>
                <w:i/>
                <w:iCs/>
                <w:szCs w:val="28"/>
              </w:rPr>
              <w:t>………,ngày .... tháng ... năm ...</w:t>
            </w:r>
            <w:r w:rsidRPr="00F87FDD">
              <w:rPr>
                <w:rFonts w:cs="Times New Roman"/>
                <w:szCs w:val="28"/>
              </w:rPr>
              <w:br/>
            </w:r>
            <w:r w:rsidRPr="00F87FDD">
              <w:rPr>
                <w:rFonts w:eastAsia="Arial" w:cs="Times New Roman"/>
                <w:b/>
                <w:bCs/>
                <w:szCs w:val="28"/>
              </w:rPr>
              <w:t>TỔ CHỨC</w:t>
            </w:r>
            <w:r w:rsidRPr="00F87FDD">
              <w:rPr>
                <w:rFonts w:cs="Times New Roman"/>
                <w:szCs w:val="28"/>
              </w:rPr>
              <w:br/>
            </w:r>
            <w:r w:rsidRPr="00F87FDD">
              <w:rPr>
                <w:rFonts w:eastAsia="Arial" w:cs="Times New Roman"/>
                <w:i/>
                <w:iCs/>
                <w:szCs w:val="28"/>
              </w:rPr>
              <w:t>(Ký, ghi rõ họ tên; đóng dấu)</w:t>
            </w:r>
          </w:p>
        </w:tc>
      </w:tr>
    </w:tbl>
    <w:p w14:paraId="04F36191" w14:textId="77777777" w:rsidR="007D6273" w:rsidRPr="00F87FDD" w:rsidRDefault="007D6273" w:rsidP="007D6273">
      <w:pPr>
        <w:ind w:firstLine="567"/>
        <w:jc w:val="center"/>
        <w:rPr>
          <w:rFonts w:cs="Times New Roman"/>
          <w:b/>
          <w:i/>
          <w:szCs w:val="28"/>
          <w:lang w:val="nl-NL"/>
        </w:rPr>
      </w:pPr>
      <w:r w:rsidRPr="00F87FDD">
        <w:rPr>
          <w:rFonts w:cs="Times New Roman"/>
          <w:b/>
          <w:i/>
          <w:szCs w:val="28"/>
          <w:lang w:val="nl-NL"/>
        </w:rPr>
        <w:br w:type="page"/>
      </w:r>
    </w:p>
    <w:p w14:paraId="07F2B951" w14:textId="77777777" w:rsidR="007D6273" w:rsidRPr="00F87FDD" w:rsidRDefault="007D6273" w:rsidP="007D6273">
      <w:pPr>
        <w:spacing w:before="0"/>
        <w:ind w:firstLine="567"/>
        <w:jc w:val="center"/>
        <w:rPr>
          <w:b/>
          <w:i/>
          <w:szCs w:val="28"/>
          <w:lang w:val="nl-NL"/>
        </w:rPr>
      </w:pPr>
      <w:r w:rsidRPr="00F87FDD">
        <w:rPr>
          <w:b/>
          <w:i/>
          <w:szCs w:val="28"/>
          <w:lang w:val="nl-NL"/>
        </w:rPr>
        <w:lastRenderedPageBreak/>
        <w:t>Biểu mẫu 03: Báo cáo tiến độ thực hiện thử nghiệm</w:t>
      </w:r>
    </w:p>
    <w:p w14:paraId="05BC1067" w14:textId="77777777" w:rsidR="007D6273" w:rsidRPr="00F87FDD" w:rsidRDefault="007D6273" w:rsidP="007D6273">
      <w:pPr>
        <w:spacing w:before="0"/>
        <w:ind w:firstLine="567"/>
        <w:jc w:val="center"/>
        <w:rPr>
          <w:i/>
          <w:szCs w:val="28"/>
          <w:lang w:val="nl-NL"/>
        </w:rPr>
      </w:pPr>
      <w:r w:rsidRPr="00F87FDD">
        <w:rPr>
          <w:i/>
          <w:szCs w:val="28"/>
          <w:lang w:val="nl-NL"/>
        </w:rPr>
        <w:t>(Áp dụng cho đơn vị tham gia thử nghiệm có kiểm soát)</w:t>
      </w:r>
    </w:p>
    <w:p w14:paraId="1ACDE6D5" w14:textId="77777777" w:rsidR="007D6273" w:rsidRPr="00F87FDD" w:rsidRDefault="007D6273" w:rsidP="007D6273">
      <w:pPr>
        <w:ind w:firstLine="567"/>
        <w:jc w:val="right"/>
        <w:rPr>
          <w:b/>
          <w:i/>
          <w:szCs w:val="28"/>
          <w:lang w:val="nl-NL"/>
        </w:rPr>
      </w:pPr>
    </w:p>
    <w:p w14:paraId="681D41AF" w14:textId="77777777" w:rsidR="007D6273" w:rsidRPr="00F87FDD" w:rsidRDefault="007D6273" w:rsidP="007D6273">
      <w:pPr>
        <w:spacing w:before="0"/>
        <w:ind w:firstLine="567"/>
        <w:jc w:val="center"/>
        <w:rPr>
          <w:b/>
          <w:szCs w:val="28"/>
          <w:lang w:val="nl-NL"/>
        </w:rPr>
      </w:pPr>
      <w:r w:rsidRPr="00F87FDD">
        <w:rPr>
          <w:b/>
          <w:szCs w:val="28"/>
          <w:lang w:val="nl-NL"/>
        </w:rPr>
        <w:t>CỘNG HÒA XÃ HỘI CHỦ NGHĨA VIỆT NAM</w:t>
      </w:r>
    </w:p>
    <w:p w14:paraId="456DBB47" w14:textId="77777777" w:rsidR="007D6273" w:rsidRPr="00F87FDD" w:rsidRDefault="007D6273" w:rsidP="007D6273">
      <w:pPr>
        <w:spacing w:before="0"/>
        <w:ind w:firstLine="567"/>
        <w:jc w:val="center"/>
        <w:rPr>
          <w:b/>
          <w:szCs w:val="28"/>
          <w:lang w:val="nl-NL"/>
        </w:rPr>
      </w:pPr>
      <w:r w:rsidRPr="00F87FDD">
        <w:rPr>
          <w:b/>
          <w:szCs w:val="28"/>
          <w:lang w:val="nl-NL"/>
        </w:rPr>
        <w:t>Độc lập – Tự do – Hạnh phúc</w:t>
      </w:r>
    </w:p>
    <w:p w14:paraId="1DB6716E" w14:textId="77777777" w:rsidR="007D6273" w:rsidRPr="00F87FDD" w:rsidRDefault="007D6273" w:rsidP="007D6273">
      <w:pPr>
        <w:spacing w:before="0"/>
        <w:ind w:firstLine="567"/>
        <w:jc w:val="right"/>
        <w:rPr>
          <w:i/>
          <w:szCs w:val="28"/>
          <w:lang w:val="nl-NL"/>
        </w:rPr>
      </w:pPr>
      <w:r w:rsidRPr="00F87FDD">
        <w:rPr>
          <w:i/>
          <w:szCs w:val="28"/>
          <w:lang w:val="nl-NL"/>
        </w:rPr>
        <w:t>Hà Nội, ngày ... tháng ... năm ...</w:t>
      </w:r>
    </w:p>
    <w:p w14:paraId="7B2A4C3E" w14:textId="77777777" w:rsidR="007D6273" w:rsidRPr="00F87FDD" w:rsidRDefault="007D6273" w:rsidP="007D6273">
      <w:pPr>
        <w:spacing w:before="0"/>
        <w:ind w:firstLine="567"/>
        <w:jc w:val="center"/>
        <w:rPr>
          <w:szCs w:val="28"/>
          <w:lang w:val="nl-NL"/>
        </w:rPr>
      </w:pPr>
    </w:p>
    <w:p w14:paraId="20BBEB13" w14:textId="77777777" w:rsidR="007D6273" w:rsidRPr="00F87FDD" w:rsidRDefault="007D6273" w:rsidP="007D6273">
      <w:pPr>
        <w:spacing w:before="0"/>
        <w:ind w:firstLine="567"/>
        <w:jc w:val="center"/>
        <w:rPr>
          <w:b/>
          <w:szCs w:val="28"/>
          <w:lang w:val="nl-NL"/>
        </w:rPr>
      </w:pPr>
      <w:r w:rsidRPr="00F87FDD">
        <w:rPr>
          <w:b/>
          <w:szCs w:val="28"/>
          <w:lang w:val="nl-NL"/>
        </w:rPr>
        <w:t>BÁO CÁO TIẾN ĐỘ THỰC HIỆN THỬ NGHIỆM</w:t>
      </w:r>
    </w:p>
    <w:p w14:paraId="6435F7D0" w14:textId="77777777" w:rsidR="007D6273" w:rsidRPr="00F87FDD" w:rsidRDefault="007D6273" w:rsidP="007D6273">
      <w:pPr>
        <w:spacing w:before="0"/>
        <w:ind w:firstLine="567"/>
        <w:jc w:val="center"/>
        <w:rPr>
          <w:szCs w:val="28"/>
          <w:lang w:val="nl-NL"/>
        </w:rPr>
      </w:pPr>
      <w:r w:rsidRPr="00F87FDD">
        <w:rPr>
          <w:szCs w:val="28"/>
          <w:lang w:val="nl-NL"/>
        </w:rPr>
        <w:t>Kính gửi: Sở Khoa học và Công nghệ Thành phố Hà Nội</w:t>
      </w:r>
    </w:p>
    <w:p w14:paraId="0570E472" w14:textId="77777777" w:rsidR="007D6273" w:rsidRPr="00F87FDD" w:rsidRDefault="007D6273" w:rsidP="007D6273">
      <w:pPr>
        <w:ind w:firstLine="567"/>
        <w:rPr>
          <w:szCs w:val="28"/>
          <w:lang w:val="nl-NL"/>
        </w:rPr>
      </w:pPr>
    </w:p>
    <w:p w14:paraId="56F8A2E2" w14:textId="77777777" w:rsidR="007D6273" w:rsidRPr="00F87FDD" w:rsidRDefault="007D6273" w:rsidP="007D6273">
      <w:pPr>
        <w:ind w:firstLine="567"/>
        <w:rPr>
          <w:szCs w:val="28"/>
          <w:lang w:val="nl-NL"/>
        </w:rPr>
      </w:pPr>
      <w:r w:rsidRPr="00F87FDD">
        <w:rPr>
          <w:szCs w:val="28"/>
          <w:lang w:val="nl-NL"/>
        </w:rPr>
        <w:t>1. Tên đơn vị thực hiện thử nghiệm: ...............................</w:t>
      </w:r>
    </w:p>
    <w:p w14:paraId="1B8D9E28" w14:textId="77777777" w:rsidR="007D6273" w:rsidRPr="00F87FDD" w:rsidRDefault="007D6273" w:rsidP="007D6273">
      <w:pPr>
        <w:ind w:firstLine="567"/>
        <w:rPr>
          <w:szCs w:val="28"/>
          <w:lang w:val="nl-NL"/>
        </w:rPr>
      </w:pPr>
      <w:r w:rsidRPr="00F87FDD">
        <w:rPr>
          <w:szCs w:val="28"/>
          <w:lang w:val="nl-NL"/>
        </w:rPr>
        <w:t>2. Thời gian thực hiện báo cáo: ......................................</w:t>
      </w:r>
    </w:p>
    <w:p w14:paraId="22F92725" w14:textId="77777777" w:rsidR="007D6273" w:rsidRPr="00F87FDD" w:rsidRDefault="007D6273" w:rsidP="007D6273">
      <w:pPr>
        <w:ind w:firstLine="567"/>
        <w:rPr>
          <w:szCs w:val="28"/>
          <w:lang w:val="nl-NL"/>
        </w:rPr>
      </w:pPr>
      <w:r w:rsidRPr="00F87FDD">
        <w:rPr>
          <w:szCs w:val="28"/>
          <w:lang w:val="nl-NL"/>
        </w:rPr>
        <w:t>3. Nội dung chính của thử nghiệm:</w:t>
      </w:r>
    </w:p>
    <w:p w14:paraId="292F6E5C" w14:textId="77777777" w:rsidR="007D6273" w:rsidRPr="00F87FDD" w:rsidRDefault="007D6273" w:rsidP="007D6273">
      <w:pPr>
        <w:ind w:firstLine="567"/>
        <w:rPr>
          <w:szCs w:val="28"/>
          <w:lang w:val="nl-NL"/>
        </w:rPr>
      </w:pPr>
      <w:r w:rsidRPr="00F87FDD">
        <w:rPr>
          <w:szCs w:val="28"/>
          <w:lang w:val="nl-NL"/>
        </w:rPr>
        <w:t>Tên giải pháp: ...............................................</w:t>
      </w:r>
    </w:p>
    <w:p w14:paraId="1BA98C9A" w14:textId="77777777" w:rsidR="007D6273" w:rsidRPr="00F87FDD" w:rsidRDefault="007D6273" w:rsidP="007D6273">
      <w:pPr>
        <w:ind w:firstLine="567"/>
        <w:rPr>
          <w:szCs w:val="28"/>
          <w:lang w:val="nl-NL"/>
        </w:rPr>
      </w:pPr>
      <w:r w:rsidRPr="00F87FDD">
        <w:rPr>
          <w:szCs w:val="28"/>
          <w:lang w:val="nl-NL"/>
        </w:rPr>
        <w:t>Thời gian thử nghiệm: Từ ngày ... đến ngày ...</w:t>
      </w:r>
    </w:p>
    <w:p w14:paraId="5283A6DE" w14:textId="77777777" w:rsidR="007D6273" w:rsidRPr="00F87FDD" w:rsidRDefault="007D6273" w:rsidP="007D6273">
      <w:pPr>
        <w:ind w:firstLine="567"/>
        <w:rPr>
          <w:szCs w:val="28"/>
          <w:lang w:val="nl-NL"/>
        </w:rPr>
      </w:pPr>
      <w:r w:rsidRPr="00F87FDD">
        <w:rPr>
          <w:szCs w:val="28"/>
          <w:lang w:val="nl-NL"/>
        </w:rPr>
        <w:t>4. Tiến độ thực hiện:</w:t>
      </w:r>
    </w:p>
    <w:p w14:paraId="29119FA5" w14:textId="77777777" w:rsidR="007D6273" w:rsidRPr="00F87FDD" w:rsidRDefault="007D6273" w:rsidP="007D6273">
      <w:pPr>
        <w:ind w:firstLine="567"/>
        <w:rPr>
          <w:szCs w:val="28"/>
          <w:lang w:val="nl-NL"/>
        </w:rPr>
      </w:pPr>
      <w:r w:rsidRPr="00F87FDD">
        <w:rPr>
          <w:szCs w:val="28"/>
          <w:lang w:val="nl-NL"/>
        </w:rPr>
        <w:t>Các hạng mục đã hoàn thành: ................................</w:t>
      </w:r>
    </w:p>
    <w:p w14:paraId="2426360A" w14:textId="77777777" w:rsidR="007D6273" w:rsidRPr="00F87FDD" w:rsidRDefault="007D6273" w:rsidP="007D6273">
      <w:pPr>
        <w:ind w:firstLine="567"/>
        <w:rPr>
          <w:szCs w:val="28"/>
          <w:lang w:val="nl-NL"/>
        </w:rPr>
      </w:pPr>
      <w:r w:rsidRPr="00F87FDD">
        <w:rPr>
          <w:szCs w:val="28"/>
          <w:lang w:val="nl-NL"/>
        </w:rPr>
        <w:t>Các khó khăn, vướng mắc gặp phải: ............................</w:t>
      </w:r>
    </w:p>
    <w:p w14:paraId="68F3E0D7" w14:textId="77777777" w:rsidR="007D6273" w:rsidRPr="00F87FDD" w:rsidRDefault="007D6273" w:rsidP="007D6273">
      <w:pPr>
        <w:ind w:firstLine="567"/>
        <w:rPr>
          <w:szCs w:val="28"/>
          <w:lang w:val="nl-NL"/>
        </w:rPr>
      </w:pPr>
      <w:r w:rsidRPr="00F87FDD">
        <w:rPr>
          <w:szCs w:val="28"/>
          <w:lang w:val="nl-NL"/>
        </w:rPr>
        <w:t>Đề xuất phương án điều chỉnh (nếu có): .........................</w:t>
      </w:r>
    </w:p>
    <w:p w14:paraId="6F0595AF" w14:textId="77777777" w:rsidR="007D6273" w:rsidRPr="00F87FDD" w:rsidRDefault="007D6273" w:rsidP="007D6273">
      <w:pPr>
        <w:ind w:firstLine="567"/>
        <w:rPr>
          <w:szCs w:val="28"/>
          <w:lang w:val="nl-NL"/>
        </w:rPr>
      </w:pPr>
      <w:r w:rsidRPr="00F87FDD">
        <w:rPr>
          <w:szCs w:val="28"/>
          <w:lang w:val="nl-NL"/>
        </w:rPr>
        <w:t>5. Kế hoạch trong giai đoạn tiếp theo:</w:t>
      </w:r>
    </w:p>
    <w:p w14:paraId="3CFBFBCE" w14:textId="77777777" w:rsidR="007D6273" w:rsidRPr="00F87FDD" w:rsidRDefault="007D6273" w:rsidP="007D6273">
      <w:pPr>
        <w:ind w:firstLine="567"/>
        <w:rPr>
          <w:szCs w:val="28"/>
          <w:lang w:val="nl-NL"/>
        </w:rPr>
      </w:pPr>
      <w:r w:rsidRPr="00F87FDD">
        <w:rPr>
          <w:szCs w:val="28"/>
          <w:lang w:val="nl-NL"/>
        </w:rPr>
        <w:t>Thời gian và các hạng mục cần hoàn thành: ....................</w:t>
      </w:r>
    </w:p>
    <w:p w14:paraId="29F7D5EB" w14:textId="77777777" w:rsidR="007D6273" w:rsidRPr="00F87FDD" w:rsidRDefault="007D6273" w:rsidP="007D6273">
      <w:pPr>
        <w:ind w:firstLine="567"/>
        <w:rPr>
          <w:szCs w:val="28"/>
          <w:lang w:val="nl-NL"/>
        </w:rPr>
      </w:pPr>
      <w:r w:rsidRPr="00F87FDD">
        <w:rPr>
          <w:szCs w:val="28"/>
          <w:lang w:val="nl-NL"/>
        </w:rPr>
        <w:t>Yêu cầu hỗ trợ (nếu có): ........................................</w:t>
      </w:r>
    </w:p>
    <w:p w14:paraId="23D6682C" w14:textId="77777777" w:rsidR="007D6273" w:rsidRPr="00F87FDD" w:rsidRDefault="007D6273" w:rsidP="007D6273">
      <w:pPr>
        <w:ind w:firstLine="567"/>
        <w:rPr>
          <w:szCs w:val="28"/>
          <w:lang w:val="nl-NL"/>
        </w:rPr>
      </w:pPr>
      <w:r w:rsidRPr="00F87FDD">
        <w:rPr>
          <w:szCs w:val="28"/>
          <w:lang w:val="nl-NL"/>
        </w:rPr>
        <w:t>Đơn vị chúng tôi cam kết thực hiện nghiêm túc các nội dung đã báo cáo và sẽ tiếp tục cập nhật đầy đủ cho Sở Khoa học và Công nghệ.</w:t>
      </w:r>
    </w:p>
    <w:p w14:paraId="7367249E" w14:textId="77777777" w:rsidR="007D6273" w:rsidRPr="00F87FDD" w:rsidRDefault="007D6273" w:rsidP="007D6273">
      <w:pPr>
        <w:ind w:firstLine="567"/>
        <w:rPr>
          <w:szCs w:val="28"/>
          <w:lang w:val="nl-NL"/>
        </w:rPr>
      </w:pPr>
    </w:p>
    <w:p w14:paraId="56F4A9EC" w14:textId="77777777" w:rsidR="007D6273" w:rsidRPr="00F87FDD" w:rsidRDefault="007D6273" w:rsidP="007D6273">
      <w:pPr>
        <w:ind w:firstLine="567"/>
        <w:jc w:val="right"/>
        <w:rPr>
          <w:b/>
          <w:szCs w:val="28"/>
          <w:lang w:val="nl-NL"/>
        </w:rPr>
      </w:pPr>
      <w:r w:rsidRPr="00F87FDD">
        <w:rPr>
          <w:b/>
          <w:szCs w:val="28"/>
          <w:lang w:val="nl-NL"/>
        </w:rPr>
        <w:t>Đại diện đơn vị thử nghiệm</w:t>
      </w:r>
    </w:p>
    <w:p w14:paraId="0327AB90" w14:textId="0FC74FA3" w:rsidR="007D6273" w:rsidRPr="00F87FDD" w:rsidRDefault="002C1851" w:rsidP="002C1851">
      <w:pPr>
        <w:ind w:firstLine="567"/>
        <w:jc w:val="center"/>
        <w:rPr>
          <w:szCs w:val="28"/>
          <w:lang w:val="nl-NL"/>
        </w:rPr>
      </w:pPr>
      <w:r w:rsidRPr="00F87FDD">
        <w:rPr>
          <w:szCs w:val="28"/>
          <w:lang w:val="nl-NL"/>
        </w:rPr>
        <w:t xml:space="preserve">                                                                      </w:t>
      </w:r>
      <w:r w:rsidR="007D6273" w:rsidRPr="00F87FDD">
        <w:rPr>
          <w:szCs w:val="28"/>
          <w:lang w:val="nl-NL"/>
        </w:rPr>
        <w:t>(Ký tên, đóng dấu)</w:t>
      </w:r>
    </w:p>
    <w:p w14:paraId="23ED6B36" w14:textId="77777777" w:rsidR="007D6273" w:rsidRPr="00F87FDD" w:rsidRDefault="007D6273" w:rsidP="007D6273">
      <w:pPr>
        <w:ind w:firstLine="567"/>
        <w:jc w:val="center"/>
        <w:rPr>
          <w:b/>
          <w:i/>
          <w:szCs w:val="28"/>
          <w:lang w:val="nl-NL"/>
        </w:rPr>
      </w:pPr>
    </w:p>
    <w:p w14:paraId="6636BD6D" w14:textId="77777777" w:rsidR="007D6273" w:rsidRPr="00F87FDD" w:rsidRDefault="007D6273" w:rsidP="007D6273">
      <w:pPr>
        <w:ind w:firstLine="567"/>
        <w:jc w:val="center"/>
        <w:rPr>
          <w:b/>
          <w:i/>
          <w:szCs w:val="28"/>
          <w:lang w:val="nl-NL"/>
        </w:rPr>
      </w:pPr>
    </w:p>
    <w:p w14:paraId="5D0DE207" w14:textId="77777777" w:rsidR="007D6273" w:rsidRPr="00F87FDD" w:rsidRDefault="007D6273" w:rsidP="007D6273">
      <w:pPr>
        <w:ind w:firstLine="567"/>
        <w:jc w:val="center"/>
        <w:rPr>
          <w:b/>
          <w:i/>
          <w:szCs w:val="28"/>
          <w:lang w:val="nl-NL"/>
        </w:rPr>
      </w:pPr>
    </w:p>
    <w:p w14:paraId="78A501CD" w14:textId="17C27CE4" w:rsidR="007D6273" w:rsidRPr="00F87FDD" w:rsidRDefault="007D6273" w:rsidP="007D6273">
      <w:pPr>
        <w:ind w:firstLine="567"/>
        <w:jc w:val="center"/>
        <w:rPr>
          <w:b/>
          <w:i/>
          <w:szCs w:val="28"/>
          <w:lang w:val="nl-NL"/>
        </w:rPr>
      </w:pPr>
    </w:p>
    <w:p w14:paraId="1B3DEA88" w14:textId="53331682" w:rsidR="00BE3BD1" w:rsidRPr="00F87FDD" w:rsidRDefault="00BE3BD1" w:rsidP="007D6273">
      <w:pPr>
        <w:ind w:firstLine="567"/>
        <w:jc w:val="center"/>
        <w:rPr>
          <w:b/>
          <w:i/>
          <w:szCs w:val="28"/>
          <w:lang w:val="nl-NL"/>
        </w:rPr>
      </w:pPr>
    </w:p>
    <w:p w14:paraId="69F35F47" w14:textId="6211A453" w:rsidR="00BE3BD1" w:rsidRPr="00F87FDD" w:rsidRDefault="00BE3BD1" w:rsidP="007D6273">
      <w:pPr>
        <w:ind w:firstLine="567"/>
        <w:jc w:val="center"/>
        <w:rPr>
          <w:b/>
          <w:i/>
          <w:szCs w:val="28"/>
          <w:lang w:val="nl-NL"/>
        </w:rPr>
      </w:pPr>
    </w:p>
    <w:p w14:paraId="59D9E316" w14:textId="77777777" w:rsidR="00BE3BD1" w:rsidRPr="00F87FDD" w:rsidRDefault="00BE3BD1" w:rsidP="007D6273">
      <w:pPr>
        <w:ind w:firstLine="567"/>
        <w:jc w:val="center"/>
        <w:rPr>
          <w:b/>
          <w:i/>
          <w:szCs w:val="28"/>
          <w:lang w:val="nl-NL"/>
        </w:rPr>
      </w:pPr>
    </w:p>
    <w:p w14:paraId="6A4526C9" w14:textId="77777777" w:rsidR="00C9177C" w:rsidRPr="00F87FDD" w:rsidRDefault="00C9177C" w:rsidP="007D6273">
      <w:pPr>
        <w:spacing w:before="0"/>
        <w:ind w:firstLine="567"/>
        <w:jc w:val="center"/>
        <w:rPr>
          <w:b/>
          <w:i/>
          <w:szCs w:val="28"/>
          <w:lang w:val="nl-NL"/>
        </w:rPr>
      </w:pPr>
    </w:p>
    <w:p w14:paraId="43020FD1" w14:textId="2E6413E9" w:rsidR="007D6273" w:rsidRPr="00F87FDD" w:rsidRDefault="007D6273" w:rsidP="007D6273">
      <w:pPr>
        <w:spacing w:before="0"/>
        <w:ind w:firstLine="567"/>
        <w:jc w:val="center"/>
        <w:rPr>
          <w:b/>
          <w:i/>
          <w:szCs w:val="28"/>
          <w:lang w:val="nl-NL"/>
        </w:rPr>
      </w:pPr>
      <w:r w:rsidRPr="00F87FDD">
        <w:rPr>
          <w:b/>
          <w:i/>
          <w:szCs w:val="28"/>
          <w:lang w:val="nl-NL"/>
        </w:rPr>
        <w:lastRenderedPageBreak/>
        <w:t xml:space="preserve">Biểu mẫu 04: </w:t>
      </w:r>
      <w:r w:rsidR="002C1851" w:rsidRPr="00F87FDD">
        <w:rPr>
          <w:b/>
          <w:i/>
          <w:szCs w:val="28"/>
          <w:lang w:val="nl-NL"/>
        </w:rPr>
        <w:t>Đơn d</w:t>
      </w:r>
      <w:r w:rsidRPr="00F87FDD">
        <w:rPr>
          <w:b/>
          <w:i/>
          <w:szCs w:val="28"/>
          <w:lang w:val="nl-NL"/>
        </w:rPr>
        <w:t>ề</w:t>
      </w:r>
      <w:r w:rsidR="002C1851" w:rsidRPr="00F87FDD">
        <w:rPr>
          <w:b/>
          <w:i/>
          <w:szCs w:val="28"/>
          <w:lang w:val="nl-NL"/>
        </w:rPr>
        <w:t xml:space="preserve"> nghị</w:t>
      </w:r>
      <w:r w:rsidRPr="00F87FDD">
        <w:rPr>
          <w:b/>
          <w:i/>
          <w:szCs w:val="28"/>
          <w:lang w:val="nl-NL"/>
        </w:rPr>
        <w:t xml:space="preserve"> điều chỉ</w:t>
      </w:r>
      <w:r w:rsidR="002C1851" w:rsidRPr="00F87FDD">
        <w:rPr>
          <w:b/>
          <w:i/>
          <w:szCs w:val="28"/>
          <w:lang w:val="nl-NL"/>
        </w:rPr>
        <w:t>nh phạm vi</w:t>
      </w:r>
      <w:r w:rsidRPr="00F87FDD">
        <w:rPr>
          <w:b/>
          <w:i/>
          <w:szCs w:val="28"/>
          <w:lang w:val="nl-NL"/>
        </w:rPr>
        <w:t xml:space="preserve"> thử nghiệm</w:t>
      </w:r>
      <w:r w:rsidR="002C1851" w:rsidRPr="00F87FDD">
        <w:rPr>
          <w:b/>
          <w:i/>
          <w:szCs w:val="28"/>
          <w:lang w:val="nl-NL"/>
        </w:rPr>
        <w:t xml:space="preserve"> có kiểm soát</w:t>
      </w:r>
    </w:p>
    <w:p w14:paraId="4125A150" w14:textId="77777777" w:rsidR="007D6273" w:rsidRPr="00F87FDD" w:rsidRDefault="007D6273" w:rsidP="007D6273">
      <w:pPr>
        <w:spacing w:before="0"/>
        <w:ind w:firstLine="567"/>
        <w:jc w:val="center"/>
        <w:rPr>
          <w:i/>
          <w:szCs w:val="28"/>
          <w:lang w:val="nl-NL"/>
        </w:rPr>
      </w:pPr>
      <w:r w:rsidRPr="00F87FDD">
        <w:rPr>
          <w:i/>
          <w:szCs w:val="28"/>
          <w:lang w:val="nl-NL"/>
        </w:rPr>
        <w:t>(Áp dụng khi cần thay đổi nội dung thử nghiệm đã được phê duyệt)</w:t>
      </w:r>
    </w:p>
    <w:p w14:paraId="5BAA527A" w14:textId="77777777" w:rsidR="007D6273" w:rsidRPr="00F87FDD" w:rsidRDefault="007D6273" w:rsidP="007D6273">
      <w:pPr>
        <w:spacing w:before="0"/>
        <w:ind w:firstLine="567"/>
        <w:rPr>
          <w:szCs w:val="28"/>
          <w:lang w:val="nl-NL"/>
        </w:rPr>
      </w:pPr>
    </w:p>
    <w:p w14:paraId="302AF90C" w14:textId="77777777" w:rsidR="007D6273" w:rsidRPr="00F87FDD" w:rsidRDefault="007D6273" w:rsidP="007D6273">
      <w:pPr>
        <w:spacing w:before="0"/>
        <w:ind w:firstLine="567"/>
        <w:jc w:val="center"/>
        <w:rPr>
          <w:b/>
          <w:szCs w:val="28"/>
          <w:lang w:val="nl-NL"/>
        </w:rPr>
      </w:pPr>
      <w:r w:rsidRPr="00F87FDD">
        <w:rPr>
          <w:b/>
          <w:szCs w:val="28"/>
          <w:lang w:val="nl-NL"/>
        </w:rPr>
        <w:t>CỘNG HÒA XÃ HỘI CHỦ NGHĨA VIỆT NAM</w:t>
      </w:r>
    </w:p>
    <w:p w14:paraId="7BA11C52" w14:textId="77777777" w:rsidR="007D6273" w:rsidRPr="00F87FDD" w:rsidRDefault="007D6273" w:rsidP="007D6273">
      <w:pPr>
        <w:spacing w:before="0"/>
        <w:ind w:firstLine="567"/>
        <w:jc w:val="center"/>
        <w:rPr>
          <w:b/>
          <w:szCs w:val="28"/>
          <w:lang w:val="nl-NL"/>
        </w:rPr>
      </w:pPr>
      <w:r w:rsidRPr="00F87FDD">
        <w:rPr>
          <w:b/>
          <w:szCs w:val="28"/>
          <w:lang w:val="nl-NL"/>
        </w:rPr>
        <w:t>Độc lập – Tự do – Hạnh phúc</w:t>
      </w:r>
    </w:p>
    <w:p w14:paraId="6EC86342" w14:textId="77777777" w:rsidR="007D6273" w:rsidRPr="00F87FDD" w:rsidRDefault="007D6273" w:rsidP="007D6273">
      <w:pPr>
        <w:ind w:firstLine="567"/>
        <w:jc w:val="right"/>
        <w:rPr>
          <w:i/>
          <w:szCs w:val="28"/>
          <w:lang w:val="nl-NL"/>
        </w:rPr>
      </w:pPr>
      <w:r w:rsidRPr="00F87FDD">
        <w:rPr>
          <w:i/>
          <w:szCs w:val="28"/>
          <w:lang w:val="nl-NL"/>
        </w:rPr>
        <w:t>Hà Nội, ngày ... tháng ... năm ...</w:t>
      </w:r>
    </w:p>
    <w:p w14:paraId="1894C35B" w14:textId="77777777" w:rsidR="007D6273" w:rsidRPr="00F87FDD" w:rsidRDefault="007D6273" w:rsidP="007D6273">
      <w:pPr>
        <w:ind w:firstLine="567"/>
        <w:rPr>
          <w:szCs w:val="28"/>
          <w:lang w:val="nl-NL"/>
        </w:rPr>
      </w:pPr>
    </w:p>
    <w:p w14:paraId="1E172E96" w14:textId="72B51BBF" w:rsidR="007D6273" w:rsidRPr="00F87FDD" w:rsidRDefault="00144CD9" w:rsidP="007D6273">
      <w:pPr>
        <w:ind w:firstLine="567"/>
        <w:jc w:val="center"/>
        <w:rPr>
          <w:b/>
          <w:szCs w:val="28"/>
          <w:lang w:val="nl-NL"/>
        </w:rPr>
      </w:pPr>
      <w:r w:rsidRPr="00F87FDD">
        <w:rPr>
          <w:b/>
          <w:szCs w:val="28"/>
          <w:lang w:val="nl-NL"/>
        </w:rPr>
        <w:t xml:space="preserve">ĐƠN </w:t>
      </w:r>
      <w:r w:rsidR="00DB5260" w:rsidRPr="00F87FDD">
        <w:rPr>
          <w:b/>
          <w:szCs w:val="28"/>
          <w:lang w:val="nl-NL"/>
        </w:rPr>
        <w:t>ĐỀ NGHỊ</w:t>
      </w:r>
      <w:r w:rsidR="007D6273" w:rsidRPr="00F87FDD">
        <w:rPr>
          <w:b/>
          <w:szCs w:val="28"/>
          <w:lang w:val="nl-NL"/>
        </w:rPr>
        <w:t xml:space="preserve"> ĐIỀU CHỈ</w:t>
      </w:r>
      <w:r w:rsidRPr="00F87FDD">
        <w:rPr>
          <w:b/>
          <w:szCs w:val="28"/>
          <w:lang w:val="nl-NL"/>
        </w:rPr>
        <w:t>NH PHẠM VI</w:t>
      </w:r>
      <w:r w:rsidR="007D6273" w:rsidRPr="00F87FDD">
        <w:rPr>
          <w:b/>
          <w:szCs w:val="28"/>
          <w:lang w:val="nl-NL"/>
        </w:rPr>
        <w:t xml:space="preserve"> THỬ NGHIỆM</w:t>
      </w:r>
    </w:p>
    <w:p w14:paraId="7A62F0A1" w14:textId="77777777" w:rsidR="007D6273" w:rsidRPr="00F87FDD" w:rsidRDefault="007D6273" w:rsidP="007D6273">
      <w:pPr>
        <w:ind w:firstLine="567"/>
        <w:jc w:val="center"/>
        <w:rPr>
          <w:szCs w:val="28"/>
          <w:lang w:val="nl-NL"/>
        </w:rPr>
      </w:pPr>
      <w:r w:rsidRPr="00F87FDD">
        <w:rPr>
          <w:szCs w:val="28"/>
          <w:lang w:val="nl-NL"/>
        </w:rPr>
        <w:t>Kính gửi: Sở Khoa học và Công nghệ Thành phố Hà Nội</w:t>
      </w:r>
    </w:p>
    <w:p w14:paraId="40B63CE9" w14:textId="77777777" w:rsidR="007D6273" w:rsidRPr="00F87FDD" w:rsidRDefault="007D6273" w:rsidP="007D6273">
      <w:pPr>
        <w:ind w:firstLine="567"/>
        <w:jc w:val="center"/>
        <w:rPr>
          <w:szCs w:val="28"/>
          <w:lang w:val="nl-NL"/>
        </w:rPr>
      </w:pPr>
    </w:p>
    <w:p w14:paraId="2A4B8A31" w14:textId="77777777" w:rsidR="007D6273" w:rsidRPr="00F87FDD" w:rsidRDefault="007D6273" w:rsidP="007D6273">
      <w:pPr>
        <w:ind w:firstLine="567"/>
        <w:rPr>
          <w:szCs w:val="28"/>
          <w:lang w:val="nl-NL"/>
        </w:rPr>
      </w:pPr>
      <w:r w:rsidRPr="00F87FDD">
        <w:rPr>
          <w:szCs w:val="28"/>
          <w:lang w:val="nl-NL"/>
        </w:rPr>
        <w:t>1. Tên đơn vị đăng ký: ...........................................</w:t>
      </w:r>
    </w:p>
    <w:p w14:paraId="2F014195" w14:textId="77777777" w:rsidR="007D6273" w:rsidRPr="00F87FDD" w:rsidRDefault="007D6273" w:rsidP="007D6273">
      <w:pPr>
        <w:ind w:firstLine="567"/>
        <w:rPr>
          <w:szCs w:val="28"/>
          <w:lang w:val="nl-NL"/>
        </w:rPr>
      </w:pPr>
      <w:r w:rsidRPr="00F87FDD">
        <w:rPr>
          <w:szCs w:val="28"/>
          <w:lang w:val="nl-NL"/>
        </w:rPr>
        <w:t>2. Tên giải pháp thử nghiệm: ...................................</w:t>
      </w:r>
    </w:p>
    <w:p w14:paraId="5E3DCB6A" w14:textId="77777777" w:rsidR="007D6273" w:rsidRPr="00F87FDD" w:rsidRDefault="007D6273" w:rsidP="007D6273">
      <w:pPr>
        <w:ind w:firstLine="567"/>
        <w:rPr>
          <w:szCs w:val="28"/>
          <w:lang w:val="nl-NL"/>
        </w:rPr>
      </w:pPr>
      <w:r w:rsidRPr="00F87FDD">
        <w:rPr>
          <w:szCs w:val="28"/>
          <w:lang w:val="nl-NL"/>
        </w:rPr>
        <w:t>3. Nội dung điều chỉnh đề xuất:</w:t>
      </w:r>
    </w:p>
    <w:p w14:paraId="03B19CFE" w14:textId="77777777" w:rsidR="007D6273" w:rsidRPr="00F87FDD" w:rsidRDefault="007D6273" w:rsidP="007D6273">
      <w:pPr>
        <w:ind w:firstLine="567"/>
        <w:rPr>
          <w:szCs w:val="28"/>
          <w:lang w:val="nl-NL"/>
        </w:rPr>
      </w:pPr>
      <w:r w:rsidRPr="00F87FDD">
        <w:rPr>
          <w:szCs w:val="28"/>
          <w:lang w:val="nl-NL"/>
        </w:rPr>
        <w:t>Phạm vi điều chỉnh: ..........................................</w:t>
      </w:r>
    </w:p>
    <w:p w14:paraId="4FE07CF0" w14:textId="77777777" w:rsidR="007D6273" w:rsidRPr="00F87FDD" w:rsidRDefault="007D6273" w:rsidP="007D6273">
      <w:pPr>
        <w:ind w:firstLine="567"/>
        <w:rPr>
          <w:szCs w:val="28"/>
          <w:lang w:val="nl-NL"/>
        </w:rPr>
      </w:pPr>
      <w:r w:rsidRPr="00F87FDD">
        <w:rPr>
          <w:szCs w:val="28"/>
          <w:lang w:val="nl-NL"/>
        </w:rPr>
        <w:t>Lý do điều chỉnh: ...............................................</w:t>
      </w:r>
    </w:p>
    <w:p w14:paraId="7225D3A8" w14:textId="77777777" w:rsidR="007D6273" w:rsidRPr="00F87FDD" w:rsidRDefault="007D6273" w:rsidP="007D6273">
      <w:pPr>
        <w:ind w:firstLine="567"/>
        <w:rPr>
          <w:szCs w:val="28"/>
          <w:lang w:val="nl-NL"/>
        </w:rPr>
      </w:pPr>
      <w:r w:rsidRPr="00F87FDD">
        <w:rPr>
          <w:szCs w:val="28"/>
          <w:lang w:val="nl-NL"/>
        </w:rPr>
        <w:t>4. Tác động dự kiến của điều chỉnh:</w:t>
      </w:r>
    </w:p>
    <w:p w14:paraId="3035D762" w14:textId="77777777" w:rsidR="007D6273" w:rsidRPr="00F87FDD" w:rsidRDefault="007D6273" w:rsidP="007D6273">
      <w:pPr>
        <w:ind w:firstLine="567"/>
        <w:rPr>
          <w:szCs w:val="28"/>
          <w:lang w:val="nl-NL"/>
        </w:rPr>
      </w:pPr>
      <w:r w:rsidRPr="00F87FDD">
        <w:rPr>
          <w:szCs w:val="28"/>
          <w:lang w:val="nl-NL"/>
        </w:rPr>
        <w:t>Đối với quá trình thử nghiệm: ................................</w:t>
      </w:r>
    </w:p>
    <w:p w14:paraId="1C948E1D" w14:textId="77777777" w:rsidR="007D6273" w:rsidRPr="00F87FDD" w:rsidRDefault="007D6273" w:rsidP="007D6273">
      <w:pPr>
        <w:ind w:firstLine="567"/>
        <w:rPr>
          <w:szCs w:val="28"/>
          <w:lang w:val="nl-NL"/>
        </w:rPr>
      </w:pPr>
      <w:r w:rsidRPr="00F87FDD">
        <w:rPr>
          <w:szCs w:val="28"/>
          <w:lang w:val="nl-NL"/>
        </w:rPr>
        <w:t>Đối với đối tượng sử dụng dịch vụ thử nghiệm: .............</w:t>
      </w:r>
    </w:p>
    <w:p w14:paraId="0A1CBB44" w14:textId="77777777" w:rsidR="007D6273" w:rsidRPr="00F87FDD" w:rsidRDefault="007D6273" w:rsidP="007D6273">
      <w:pPr>
        <w:ind w:firstLine="567"/>
        <w:rPr>
          <w:szCs w:val="28"/>
          <w:lang w:val="nl-NL"/>
        </w:rPr>
      </w:pPr>
      <w:r w:rsidRPr="00F87FDD">
        <w:rPr>
          <w:szCs w:val="28"/>
          <w:lang w:val="nl-NL"/>
        </w:rPr>
        <w:t>5. Kế hoạch điều chỉnh và thời gian thực hiện:</w:t>
      </w:r>
    </w:p>
    <w:p w14:paraId="0B48D32F" w14:textId="77777777" w:rsidR="007D6273" w:rsidRPr="00F87FDD" w:rsidRDefault="007D6273" w:rsidP="007D6273">
      <w:pPr>
        <w:ind w:firstLine="567"/>
        <w:rPr>
          <w:szCs w:val="28"/>
          <w:lang w:val="nl-NL"/>
        </w:rPr>
      </w:pPr>
      <w:r w:rsidRPr="00F87FDD">
        <w:rPr>
          <w:szCs w:val="28"/>
          <w:lang w:val="nl-NL"/>
        </w:rPr>
        <w:t>Thời gian bắt đầu áp dụng: ...................................</w:t>
      </w:r>
    </w:p>
    <w:p w14:paraId="03DA5D63" w14:textId="77777777" w:rsidR="007D6273" w:rsidRPr="00F87FDD" w:rsidRDefault="007D6273" w:rsidP="007D6273">
      <w:pPr>
        <w:ind w:firstLine="567"/>
        <w:rPr>
          <w:szCs w:val="28"/>
          <w:lang w:val="nl-NL"/>
        </w:rPr>
      </w:pPr>
      <w:r w:rsidRPr="00F87FDD">
        <w:rPr>
          <w:szCs w:val="28"/>
          <w:lang w:val="nl-NL"/>
        </w:rPr>
        <w:t>Các biện pháp quản lý rủi ro sau điều chỉnh: ...............</w:t>
      </w:r>
    </w:p>
    <w:p w14:paraId="6B3D51FD" w14:textId="77777777" w:rsidR="007D6273" w:rsidRPr="00F87FDD" w:rsidRDefault="007D6273" w:rsidP="007D6273">
      <w:pPr>
        <w:ind w:firstLine="567"/>
        <w:rPr>
          <w:szCs w:val="28"/>
          <w:lang w:val="nl-NL"/>
        </w:rPr>
      </w:pPr>
      <w:r w:rsidRPr="00F87FDD">
        <w:rPr>
          <w:szCs w:val="28"/>
          <w:lang w:val="nl-NL"/>
        </w:rPr>
        <w:t>Chúng tôi xin cam kết chịu trách nhiệm với các nội dung đề xuất điều chỉnh và thực hiện đầy đủ báo cáo theo yêu cầu.</w:t>
      </w:r>
    </w:p>
    <w:p w14:paraId="2A7F4B80" w14:textId="77777777" w:rsidR="007D6273" w:rsidRPr="00F87FDD" w:rsidRDefault="007D6273" w:rsidP="007D6273">
      <w:pPr>
        <w:ind w:firstLine="567"/>
        <w:rPr>
          <w:szCs w:val="28"/>
          <w:lang w:val="nl-NL"/>
        </w:rPr>
      </w:pPr>
    </w:p>
    <w:p w14:paraId="70803940" w14:textId="77777777" w:rsidR="007D6273" w:rsidRPr="00F87FDD" w:rsidRDefault="007D6273" w:rsidP="007D6273">
      <w:pPr>
        <w:ind w:firstLine="567"/>
        <w:jc w:val="right"/>
        <w:rPr>
          <w:szCs w:val="28"/>
          <w:lang w:val="nl-NL"/>
        </w:rPr>
      </w:pPr>
      <w:r w:rsidRPr="00F87FDD">
        <w:rPr>
          <w:szCs w:val="28"/>
          <w:lang w:val="nl-NL"/>
        </w:rPr>
        <w:t>Đại diện đơn vị thử nghiệm</w:t>
      </w:r>
    </w:p>
    <w:p w14:paraId="02213E98" w14:textId="77777777" w:rsidR="007D6273" w:rsidRPr="00F87FDD" w:rsidRDefault="007D6273" w:rsidP="007D6273">
      <w:pPr>
        <w:ind w:firstLine="567"/>
        <w:jc w:val="right"/>
        <w:rPr>
          <w:szCs w:val="28"/>
          <w:lang w:val="nl-NL"/>
        </w:rPr>
      </w:pPr>
      <w:r w:rsidRPr="00F87FDD">
        <w:rPr>
          <w:szCs w:val="28"/>
          <w:lang w:val="nl-NL"/>
        </w:rPr>
        <w:t>(Ký tên, đóng dấu)</w:t>
      </w:r>
    </w:p>
    <w:p w14:paraId="506B07E3" w14:textId="77777777" w:rsidR="007D6273" w:rsidRPr="00F87FDD" w:rsidRDefault="007D6273" w:rsidP="007D6273">
      <w:pPr>
        <w:ind w:firstLine="567"/>
        <w:jc w:val="right"/>
        <w:rPr>
          <w:szCs w:val="28"/>
          <w:lang w:val="nl-NL"/>
        </w:rPr>
      </w:pPr>
    </w:p>
    <w:p w14:paraId="351A71ED" w14:textId="77777777" w:rsidR="007D6273" w:rsidRPr="00F87FDD" w:rsidRDefault="007D6273" w:rsidP="007D6273">
      <w:pPr>
        <w:ind w:firstLine="567"/>
        <w:jc w:val="center"/>
        <w:rPr>
          <w:b/>
          <w:i/>
          <w:szCs w:val="28"/>
          <w:lang w:val="nl-NL"/>
        </w:rPr>
      </w:pPr>
      <w:r w:rsidRPr="00F87FDD">
        <w:rPr>
          <w:b/>
          <w:i/>
          <w:szCs w:val="28"/>
          <w:lang w:val="nl-NL"/>
        </w:rPr>
        <w:br w:type="page"/>
      </w:r>
    </w:p>
    <w:p w14:paraId="52914F23" w14:textId="77777777" w:rsidR="007D6273" w:rsidRPr="00F87FDD" w:rsidRDefault="007D6273" w:rsidP="007D6273">
      <w:pPr>
        <w:spacing w:before="0"/>
        <w:ind w:firstLine="567"/>
        <w:jc w:val="center"/>
        <w:rPr>
          <w:b/>
          <w:i/>
          <w:szCs w:val="28"/>
          <w:lang w:val="nl-NL"/>
        </w:rPr>
      </w:pPr>
      <w:r w:rsidRPr="00F87FDD">
        <w:rPr>
          <w:b/>
          <w:i/>
          <w:szCs w:val="28"/>
          <w:lang w:val="nl-NL"/>
        </w:rPr>
        <w:lastRenderedPageBreak/>
        <w:t>Biểu mẫu 05: Đơn đề nghị gia hạn thời gian thử nghiệm</w:t>
      </w:r>
    </w:p>
    <w:p w14:paraId="2B95DAD7" w14:textId="77777777" w:rsidR="007D6273" w:rsidRPr="00F87FDD" w:rsidRDefault="007D6273" w:rsidP="007D6273">
      <w:pPr>
        <w:spacing w:before="0"/>
        <w:ind w:firstLine="567"/>
        <w:jc w:val="center"/>
        <w:rPr>
          <w:i/>
          <w:szCs w:val="28"/>
          <w:lang w:val="nl-NL"/>
        </w:rPr>
      </w:pPr>
      <w:r w:rsidRPr="00F87FDD">
        <w:rPr>
          <w:i/>
          <w:szCs w:val="28"/>
          <w:lang w:val="nl-NL"/>
        </w:rPr>
        <w:t>(Áp dụng khi đơn vị thử nghiệm cần gia hạn thời gian)</w:t>
      </w:r>
    </w:p>
    <w:p w14:paraId="2EF93DE0" w14:textId="77777777" w:rsidR="007D6273" w:rsidRPr="00F87FDD" w:rsidRDefault="007D6273" w:rsidP="007D6273">
      <w:pPr>
        <w:spacing w:before="0"/>
        <w:ind w:firstLine="567"/>
        <w:rPr>
          <w:szCs w:val="28"/>
          <w:lang w:val="nl-NL"/>
        </w:rPr>
      </w:pPr>
    </w:p>
    <w:p w14:paraId="2AC79710" w14:textId="77777777" w:rsidR="007D6273" w:rsidRPr="00F87FDD" w:rsidRDefault="007D6273" w:rsidP="007D6273">
      <w:pPr>
        <w:spacing w:before="0"/>
        <w:ind w:firstLine="567"/>
        <w:jc w:val="center"/>
        <w:rPr>
          <w:b/>
          <w:szCs w:val="28"/>
          <w:lang w:val="nl-NL"/>
        </w:rPr>
      </w:pPr>
      <w:r w:rsidRPr="00F87FDD">
        <w:rPr>
          <w:b/>
          <w:szCs w:val="28"/>
          <w:lang w:val="nl-NL"/>
        </w:rPr>
        <w:t>CỘNG HÒA XÃ HỘI CHỦ NGHĨA VIỆT NAM</w:t>
      </w:r>
    </w:p>
    <w:p w14:paraId="45FB0EBD" w14:textId="77777777" w:rsidR="007D6273" w:rsidRPr="00F87FDD" w:rsidRDefault="007D6273" w:rsidP="007D6273">
      <w:pPr>
        <w:spacing w:before="0"/>
        <w:ind w:firstLine="567"/>
        <w:jc w:val="center"/>
        <w:rPr>
          <w:b/>
          <w:szCs w:val="28"/>
          <w:lang w:val="nl-NL"/>
        </w:rPr>
      </w:pPr>
      <w:r w:rsidRPr="00F87FDD">
        <w:rPr>
          <w:b/>
          <w:szCs w:val="28"/>
          <w:lang w:val="nl-NL"/>
        </w:rPr>
        <w:t>Độc lập – Tự do – Hạnh phúc</w:t>
      </w:r>
    </w:p>
    <w:p w14:paraId="4B713EE7" w14:textId="77777777" w:rsidR="007D6273" w:rsidRPr="00F87FDD" w:rsidRDefault="007D6273" w:rsidP="007D6273">
      <w:pPr>
        <w:ind w:firstLine="567"/>
        <w:jc w:val="right"/>
        <w:rPr>
          <w:i/>
          <w:szCs w:val="28"/>
          <w:lang w:val="nl-NL"/>
        </w:rPr>
      </w:pPr>
      <w:r w:rsidRPr="00F87FDD">
        <w:rPr>
          <w:i/>
          <w:szCs w:val="28"/>
          <w:lang w:val="nl-NL"/>
        </w:rPr>
        <w:t>Hà Nội, ngày ... tháng ... năm ...</w:t>
      </w:r>
    </w:p>
    <w:p w14:paraId="52870061" w14:textId="77777777" w:rsidR="007D6273" w:rsidRPr="00F87FDD" w:rsidRDefault="007D6273" w:rsidP="007D6273">
      <w:pPr>
        <w:ind w:firstLine="567"/>
        <w:jc w:val="center"/>
        <w:rPr>
          <w:b/>
          <w:szCs w:val="28"/>
          <w:lang w:val="nl-NL"/>
        </w:rPr>
      </w:pPr>
      <w:r w:rsidRPr="00F87FDD">
        <w:rPr>
          <w:b/>
          <w:szCs w:val="28"/>
          <w:lang w:val="nl-NL"/>
        </w:rPr>
        <w:t>ĐƠN ĐỀ NGHỊ GIA HẠN THỜI GIAN THỬ NGHIỆM</w:t>
      </w:r>
    </w:p>
    <w:p w14:paraId="202668A0" w14:textId="77777777" w:rsidR="007D6273" w:rsidRPr="00F87FDD" w:rsidRDefault="007D6273" w:rsidP="007D6273">
      <w:pPr>
        <w:ind w:firstLine="567"/>
        <w:jc w:val="center"/>
        <w:rPr>
          <w:szCs w:val="28"/>
          <w:lang w:val="nl-NL"/>
        </w:rPr>
      </w:pPr>
      <w:r w:rsidRPr="00F87FDD">
        <w:rPr>
          <w:szCs w:val="28"/>
          <w:lang w:val="nl-NL"/>
        </w:rPr>
        <w:t>Kính gửi: Sở Khoa học và Công nghệ Thành phố Hà Nội</w:t>
      </w:r>
    </w:p>
    <w:p w14:paraId="7C887E5D" w14:textId="77777777" w:rsidR="007D6273" w:rsidRPr="00F87FDD" w:rsidRDefault="007D6273" w:rsidP="007D6273">
      <w:pPr>
        <w:shd w:val="solid" w:color="FFFFFF" w:fill="auto"/>
        <w:rPr>
          <w:rFonts w:cs="Times New Roman"/>
        </w:rPr>
      </w:pPr>
      <w:r w:rsidRPr="00F87FDD">
        <w:rPr>
          <w:rFonts w:eastAsia="Arial" w:cs="Times New Roman"/>
          <w:b/>
          <w:bCs/>
        </w:rPr>
        <w:t>I. THÔNG TIN CHUNG</w:t>
      </w:r>
    </w:p>
    <w:p w14:paraId="1B64B77D" w14:textId="77777777" w:rsidR="007D6273" w:rsidRPr="00F87FDD" w:rsidRDefault="007D6273" w:rsidP="007D6273">
      <w:pPr>
        <w:shd w:val="solid" w:color="FFFFFF" w:fill="auto"/>
        <w:rPr>
          <w:rFonts w:cs="Times New Roman"/>
        </w:rPr>
      </w:pPr>
      <w:r w:rsidRPr="00F87FDD">
        <w:rPr>
          <w:rFonts w:eastAsia="Arial" w:cs="Times New Roman"/>
          <w:b/>
          <w:bCs/>
        </w:rPr>
        <w:t>1. Thông tin chung về tổ chức:</w:t>
      </w:r>
    </w:p>
    <w:p w14:paraId="01DFFA13" w14:textId="77777777" w:rsidR="007D6273" w:rsidRPr="00F87FDD" w:rsidRDefault="007D6273" w:rsidP="007D6273">
      <w:pPr>
        <w:shd w:val="solid" w:color="FFFFFF" w:fill="auto"/>
        <w:rPr>
          <w:rFonts w:cs="Times New Roman"/>
        </w:rPr>
      </w:pPr>
      <w:r w:rsidRPr="00F87FDD">
        <w:rPr>
          <w:rFonts w:cs="Times New Roman"/>
        </w:rPr>
        <w:t>Tên:</w:t>
      </w:r>
    </w:p>
    <w:p w14:paraId="08895F35" w14:textId="77777777" w:rsidR="007D6273" w:rsidRPr="00F87FDD" w:rsidRDefault="007D6273" w:rsidP="007D6273">
      <w:pPr>
        <w:shd w:val="solid" w:color="FFFFFF" w:fill="auto"/>
        <w:rPr>
          <w:rFonts w:cs="Times New Roman"/>
        </w:rPr>
      </w:pPr>
      <w:r w:rsidRPr="00F87FDD">
        <w:rPr>
          <w:rFonts w:cs="Times New Roman"/>
        </w:rPr>
        <w:t>Địa chỉ:        </w:t>
      </w:r>
    </w:p>
    <w:p w14:paraId="19161F7E" w14:textId="77777777" w:rsidR="007D6273" w:rsidRPr="00F87FDD" w:rsidRDefault="007D6273" w:rsidP="007D6273">
      <w:pPr>
        <w:shd w:val="solid" w:color="FFFFFF" w:fill="auto"/>
        <w:rPr>
          <w:rFonts w:cs="Times New Roman"/>
        </w:rPr>
      </w:pPr>
      <w:r w:rsidRPr="00F87FDD">
        <w:rPr>
          <w:rFonts w:cs="Times New Roman"/>
        </w:rPr>
        <w:t>Điện thoại:.....................................               Email:.........................................</w:t>
      </w:r>
    </w:p>
    <w:p w14:paraId="00C2E7D4" w14:textId="77777777" w:rsidR="007D6273" w:rsidRPr="00F87FDD" w:rsidRDefault="007D6273" w:rsidP="007D6273">
      <w:pPr>
        <w:shd w:val="solid" w:color="FFFFFF" w:fill="auto"/>
        <w:rPr>
          <w:rFonts w:cs="Times New Roman"/>
        </w:rPr>
      </w:pPr>
      <w:r w:rsidRPr="00F87FDD">
        <w:rPr>
          <w:rFonts w:cs="Times New Roman"/>
        </w:rPr>
        <w:t>Đại diện theo pháp luật: ................................  Chức vụ: ................................</w:t>
      </w:r>
    </w:p>
    <w:p w14:paraId="50446A0C" w14:textId="77777777" w:rsidR="007D6273" w:rsidRPr="00F87FDD" w:rsidRDefault="007D6273" w:rsidP="007D6273">
      <w:pPr>
        <w:shd w:val="solid" w:color="FFFFFF" w:fill="auto"/>
        <w:rPr>
          <w:rFonts w:cs="Times New Roman"/>
        </w:rPr>
      </w:pPr>
      <w:r w:rsidRPr="00F87FDD">
        <w:rPr>
          <w:rFonts w:cs="Times New Roman"/>
        </w:rPr>
        <w:t>Thông tin người liên hệ (</w:t>
      </w:r>
      <w:r w:rsidRPr="00F87FDD">
        <w:rPr>
          <w:rFonts w:eastAsia="Arial" w:cs="Times New Roman"/>
          <w:i/>
          <w:iCs/>
        </w:rPr>
        <w:t>tên, chức vụ, địa chỉ, số điện thoại, email</w:t>
      </w:r>
      <w:r w:rsidRPr="00F87FDD">
        <w:rPr>
          <w:rFonts w:cs="Times New Roman"/>
        </w:rPr>
        <w:t>)</w:t>
      </w:r>
    </w:p>
    <w:p w14:paraId="6BA52F21" w14:textId="77777777" w:rsidR="007D6273" w:rsidRPr="00F87FDD" w:rsidRDefault="007D6273" w:rsidP="007D6273">
      <w:pPr>
        <w:shd w:val="solid" w:color="FFFFFF" w:fill="auto"/>
        <w:rPr>
          <w:rFonts w:cs="Times New Roman"/>
        </w:rPr>
      </w:pPr>
      <w:r w:rsidRPr="00F87FDD">
        <w:rPr>
          <w:rFonts w:eastAsia="Arial" w:cs="Times New Roman"/>
          <w:b/>
          <w:bCs/>
        </w:rPr>
        <w:t>2.</w:t>
      </w:r>
      <w:r w:rsidRPr="00F87FDD">
        <w:rPr>
          <w:rFonts w:cs="Times New Roman"/>
        </w:rPr>
        <w:t> </w:t>
      </w:r>
      <w:r w:rsidRPr="00F87FDD">
        <w:rPr>
          <w:rFonts w:eastAsia="Arial" w:cs="Times New Roman"/>
          <w:b/>
          <w:bCs/>
        </w:rPr>
        <w:t>Thông tin chung về công nghệ/sản phẩm/dịch vụ/mô hình kinh doanh mới thử nghiệm</w:t>
      </w:r>
    </w:p>
    <w:p w14:paraId="3B0DEDBD" w14:textId="77777777" w:rsidR="007D6273" w:rsidRPr="00F87FDD" w:rsidRDefault="007D6273" w:rsidP="007D6273">
      <w:pPr>
        <w:shd w:val="solid" w:color="FFFFFF" w:fill="auto"/>
        <w:rPr>
          <w:rFonts w:cs="Times New Roman"/>
        </w:rPr>
      </w:pPr>
      <w:r w:rsidRPr="00F87FDD">
        <w:rPr>
          <w:rFonts w:cs="Times New Roman"/>
        </w:rPr>
        <w:t>a) Tên công nghệ/sản phẩm/dịch vụ/mô hình kinh doanh mới đã được cấp phép thử nghiệm</w:t>
      </w:r>
    </w:p>
    <w:p w14:paraId="2066431B" w14:textId="77777777" w:rsidR="007D6273" w:rsidRPr="00F87FDD" w:rsidRDefault="007D6273" w:rsidP="007D6273">
      <w:pPr>
        <w:shd w:val="solid" w:color="FFFFFF" w:fill="auto"/>
        <w:rPr>
          <w:rFonts w:cs="Times New Roman"/>
        </w:rPr>
      </w:pPr>
      <w:r w:rsidRPr="00F87FDD">
        <w:rPr>
          <w:rFonts w:cs="Times New Roman"/>
        </w:rPr>
        <w:t>b) Thông tin về quyết định cho phép thử nghiệm, giấy phép thử nghiệm (</w:t>
      </w:r>
      <w:r w:rsidRPr="00F87FDD">
        <w:rPr>
          <w:rFonts w:eastAsia="Arial" w:cs="Times New Roman"/>
          <w:i/>
          <w:iCs/>
        </w:rPr>
        <w:t>số, cơ quan cấp, thời gian cấp, thời gian cho phép thử nghiệm</w:t>
      </w:r>
      <w:r w:rsidRPr="00F87FDD">
        <w:rPr>
          <w:rFonts w:cs="Times New Roman"/>
        </w:rPr>
        <w:t>)</w:t>
      </w:r>
    </w:p>
    <w:p w14:paraId="0E291550" w14:textId="77777777" w:rsidR="007D6273" w:rsidRPr="00F87FDD" w:rsidRDefault="007D6273" w:rsidP="007D6273">
      <w:pPr>
        <w:shd w:val="solid" w:color="FFFFFF" w:fill="auto"/>
        <w:rPr>
          <w:rFonts w:cs="Times New Roman"/>
        </w:rPr>
      </w:pPr>
      <w:r w:rsidRPr="00F87FDD">
        <w:rPr>
          <w:rFonts w:eastAsia="Arial" w:cs="Times New Roman"/>
          <w:b/>
          <w:bCs/>
        </w:rPr>
        <w:t>3. Đề xuất gia hạn</w:t>
      </w:r>
    </w:p>
    <w:p w14:paraId="592361DF" w14:textId="77777777" w:rsidR="007D6273" w:rsidRPr="00F87FDD" w:rsidRDefault="007D6273" w:rsidP="007D6273">
      <w:pPr>
        <w:shd w:val="solid" w:color="FFFFFF" w:fill="auto"/>
        <w:rPr>
          <w:rFonts w:cs="Times New Roman"/>
        </w:rPr>
      </w:pPr>
      <w:r w:rsidRPr="00F87FDD">
        <w:rPr>
          <w:rFonts w:cs="Times New Roman"/>
        </w:rPr>
        <w:t>a) Khó khăn, hạn chế trong quá trình thử nghiệm</w:t>
      </w:r>
    </w:p>
    <w:p w14:paraId="3D6E909D" w14:textId="77777777" w:rsidR="007D6273" w:rsidRPr="00F87FDD" w:rsidRDefault="007D6273" w:rsidP="007D6273">
      <w:pPr>
        <w:shd w:val="solid" w:color="FFFFFF" w:fill="auto"/>
        <w:rPr>
          <w:rFonts w:cs="Times New Roman"/>
        </w:rPr>
      </w:pPr>
      <w:r w:rsidRPr="00F87FDD">
        <w:rPr>
          <w:rFonts w:cs="Times New Roman"/>
        </w:rPr>
        <w:t>b) Lý do đề xuất gia hạn</w:t>
      </w:r>
    </w:p>
    <w:p w14:paraId="55AEA064" w14:textId="77777777" w:rsidR="007D6273" w:rsidRPr="00F87FDD" w:rsidRDefault="007D6273" w:rsidP="007D6273">
      <w:pPr>
        <w:shd w:val="solid" w:color="FFFFFF" w:fill="auto"/>
        <w:rPr>
          <w:rFonts w:cs="Times New Roman"/>
        </w:rPr>
      </w:pPr>
      <w:r w:rsidRPr="00F87FDD">
        <w:rPr>
          <w:rFonts w:cs="Times New Roman"/>
        </w:rPr>
        <w:t>c) Thời gian đề xuất gia hạn (tháng)</w:t>
      </w:r>
    </w:p>
    <w:p w14:paraId="274BEF80" w14:textId="77777777" w:rsidR="007D6273" w:rsidRPr="00F87FDD" w:rsidRDefault="007D6273" w:rsidP="007D6273">
      <w:pPr>
        <w:shd w:val="solid" w:color="FFFFFF" w:fill="auto"/>
        <w:rPr>
          <w:rFonts w:cs="Times New Roman"/>
        </w:rPr>
      </w:pPr>
      <w:r w:rsidRPr="00F87FDD">
        <w:rPr>
          <w:rFonts w:cs="Times New Roman"/>
        </w:rPr>
        <w:t>d) Kế hoạch thử nghiệm trong thời gian được gia hạn</w:t>
      </w:r>
    </w:p>
    <w:p w14:paraId="272FCCCE" w14:textId="77777777" w:rsidR="007D6273" w:rsidRPr="00F87FDD" w:rsidRDefault="007D6273" w:rsidP="007D6273">
      <w:pPr>
        <w:shd w:val="solid" w:color="FFFFFF" w:fill="auto"/>
        <w:rPr>
          <w:rFonts w:cs="Times New Roman"/>
        </w:rPr>
      </w:pPr>
      <w:r w:rsidRPr="00F87FDD">
        <w:rPr>
          <w:rFonts w:cs="Times New Roman"/>
        </w:rPr>
        <w:t>(</w:t>
      </w:r>
      <w:r w:rsidRPr="00F87FDD">
        <w:rPr>
          <w:rFonts w:eastAsia="Arial" w:cs="Times New Roman"/>
          <w:i/>
          <w:iCs/>
        </w:rPr>
        <w:t>Mô tả cụ thể trình tự thực hiện; mua sắm thiết bị, nguyên vật liệu (nếu có); các thử nghiệm dự kiến tiến hành, tiến độ thực hiện; các yêu cầu về kết quả đạt được, tiêu chí đánh giá đối với mỗi bước thử nghiệm…)</w:t>
      </w:r>
    </w:p>
    <w:p w14:paraId="6FD0C35D" w14:textId="77777777" w:rsidR="007D6273" w:rsidRPr="00F87FDD" w:rsidRDefault="007D6273" w:rsidP="007D6273">
      <w:pPr>
        <w:ind w:firstLine="567"/>
        <w:rPr>
          <w:szCs w:val="28"/>
          <w:lang w:val="nl-NL"/>
        </w:rPr>
      </w:pPr>
    </w:p>
    <w:p w14:paraId="36E3C065" w14:textId="77777777" w:rsidR="007D6273" w:rsidRPr="00F87FDD" w:rsidRDefault="007D6273" w:rsidP="007D6273">
      <w:pPr>
        <w:ind w:firstLine="567"/>
        <w:jc w:val="right"/>
        <w:rPr>
          <w:szCs w:val="28"/>
          <w:lang w:val="nl-NL"/>
        </w:rPr>
      </w:pPr>
      <w:r w:rsidRPr="00F87FDD">
        <w:rPr>
          <w:szCs w:val="28"/>
          <w:lang w:val="nl-NL"/>
        </w:rPr>
        <w:t>Đại diện đơn vị thử nghiệm</w:t>
      </w:r>
    </w:p>
    <w:p w14:paraId="5A58B509" w14:textId="77777777" w:rsidR="007D6273" w:rsidRPr="00F87FDD" w:rsidRDefault="007D6273" w:rsidP="007D6273">
      <w:pPr>
        <w:ind w:firstLine="567"/>
        <w:jc w:val="right"/>
        <w:rPr>
          <w:szCs w:val="28"/>
          <w:lang w:val="nl-NL"/>
        </w:rPr>
      </w:pPr>
      <w:r w:rsidRPr="00F87FDD">
        <w:rPr>
          <w:szCs w:val="28"/>
          <w:lang w:val="nl-NL"/>
        </w:rPr>
        <w:t>(Ký tên, đóng dấu)</w:t>
      </w:r>
    </w:p>
    <w:p w14:paraId="18260C03" w14:textId="77777777" w:rsidR="007D6273" w:rsidRPr="00F87FDD" w:rsidRDefault="007D6273" w:rsidP="007D6273">
      <w:pPr>
        <w:ind w:firstLine="567"/>
        <w:jc w:val="right"/>
        <w:rPr>
          <w:szCs w:val="28"/>
          <w:lang w:val="nl-NL"/>
        </w:rPr>
      </w:pPr>
    </w:p>
    <w:p w14:paraId="06A79E98" w14:textId="77777777" w:rsidR="007D6273" w:rsidRPr="00F87FDD" w:rsidRDefault="007D6273" w:rsidP="007D6273">
      <w:pPr>
        <w:ind w:firstLine="567"/>
        <w:rPr>
          <w:szCs w:val="28"/>
          <w:lang w:val="nl-NL"/>
        </w:rPr>
      </w:pPr>
    </w:p>
    <w:p w14:paraId="677BD5FA" w14:textId="77777777" w:rsidR="007D6273" w:rsidRPr="00F87FDD" w:rsidRDefault="007D6273" w:rsidP="007D6273">
      <w:pPr>
        <w:ind w:firstLine="567"/>
        <w:rPr>
          <w:szCs w:val="28"/>
          <w:lang w:val="nl-NL"/>
        </w:rPr>
      </w:pPr>
    </w:p>
    <w:p w14:paraId="14CCD0D5" w14:textId="77777777" w:rsidR="007D6273" w:rsidRPr="00F87FDD" w:rsidRDefault="007D6273" w:rsidP="007D6273">
      <w:pPr>
        <w:spacing w:before="0"/>
        <w:ind w:firstLine="567"/>
        <w:jc w:val="center"/>
        <w:rPr>
          <w:b/>
          <w:i/>
          <w:szCs w:val="28"/>
          <w:lang w:val="nl-NL"/>
        </w:rPr>
      </w:pPr>
      <w:r w:rsidRPr="00F87FDD">
        <w:rPr>
          <w:b/>
          <w:i/>
          <w:szCs w:val="28"/>
          <w:lang w:val="nl-NL"/>
        </w:rPr>
        <w:lastRenderedPageBreak/>
        <w:t>Biểu mẫu 06: Thông báo kết thúc thử nghiệm</w:t>
      </w:r>
    </w:p>
    <w:p w14:paraId="10743C45" w14:textId="77777777" w:rsidR="007D6273" w:rsidRPr="00F87FDD" w:rsidRDefault="007D6273" w:rsidP="007D6273">
      <w:pPr>
        <w:spacing w:before="0"/>
        <w:ind w:firstLine="567"/>
        <w:jc w:val="center"/>
        <w:rPr>
          <w:i/>
          <w:szCs w:val="28"/>
          <w:lang w:val="nl-NL"/>
        </w:rPr>
      </w:pPr>
      <w:r w:rsidRPr="00F87FDD">
        <w:rPr>
          <w:i/>
          <w:szCs w:val="28"/>
          <w:lang w:val="nl-NL"/>
        </w:rPr>
        <w:t>(Áp dụng sau khi hoàn thành thử nghiệm)</w:t>
      </w:r>
    </w:p>
    <w:p w14:paraId="5638E214" w14:textId="77777777" w:rsidR="007D6273" w:rsidRPr="00F87FDD" w:rsidRDefault="007D6273" w:rsidP="007D6273">
      <w:pPr>
        <w:spacing w:before="0"/>
        <w:ind w:firstLine="567"/>
        <w:rPr>
          <w:szCs w:val="28"/>
          <w:lang w:val="nl-NL"/>
        </w:rPr>
      </w:pPr>
    </w:p>
    <w:p w14:paraId="5F461040" w14:textId="77777777" w:rsidR="007D6273" w:rsidRPr="00F87FDD" w:rsidRDefault="007D6273" w:rsidP="007D6273">
      <w:pPr>
        <w:spacing w:before="0"/>
        <w:ind w:firstLine="567"/>
        <w:jc w:val="center"/>
        <w:rPr>
          <w:b/>
          <w:szCs w:val="28"/>
          <w:lang w:val="nl-NL"/>
        </w:rPr>
      </w:pPr>
      <w:r w:rsidRPr="00F87FDD">
        <w:rPr>
          <w:b/>
          <w:szCs w:val="28"/>
          <w:lang w:val="nl-NL"/>
        </w:rPr>
        <w:t>CỘNG HÒA XÃ HỘI CHỦ NGHĨA VIỆT NAM</w:t>
      </w:r>
    </w:p>
    <w:p w14:paraId="1DEA522D" w14:textId="77777777" w:rsidR="007D6273" w:rsidRPr="00F87FDD" w:rsidRDefault="007D6273" w:rsidP="007D6273">
      <w:pPr>
        <w:spacing w:before="0"/>
        <w:ind w:firstLine="567"/>
        <w:jc w:val="center"/>
        <w:rPr>
          <w:b/>
          <w:szCs w:val="28"/>
          <w:lang w:val="nl-NL"/>
        </w:rPr>
      </w:pPr>
      <w:r w:rsidRPr="00F87FDD">
        <w:rPr>
          <w:b/>
          <w:szCs w:val="28"/>
          <w:lang w:val="nl-NL"/>
        </w:rPr>
        <w:t>Độc lập – Tự do – Hạnh phúc</w:t>
      </w:r>
    </w:p>
    <w:p w14:paraId="415F438B" w14:textId="77777777" w:rsidR="007D6273" w:rsidRPr="00F87FDD" w:rsidRDefault="007D6273" w:rsidP="007D6273">
      <w:pPr>
        <w:ind w:firstLine="567"/>
        <w:jc w:val="right"/>
        <w:rPr>
          <w:i/>
          <w:szCs w:val="28"/>
          <w:lang w:val="nl-NL"/>
        </w:rPr>
      </w:pPr>
      <w:r w:rsidRPr="00F87FDD">
        <w:rPr>
          <w:i/>
          <w:szCs w:val="28"/>
          <w:lang w:val="nl-NL"/>
        </w:rPr>
        <w:t>Hà Nội, ngày ... tháng ... năm ...</w:t>
      </w:r>
    </w:p>
    <w:p w14:paraId="7EAEF200" w14:textId="77777777" w:rsidR="007D6273" w:rsidRPr="00F87FDD" w:rsidRDefault="007D6273" w:rsidP="007D6273">
      <w:pPr>
        <w:ind w:firstLine="567"/>
        <w:rPr>
          <w:szCs w:val="28"/>
          <w:lang w:val="nl-NL"/>
        </w:rPr>
      </w:pPr>
    </w:p>
    <w:p w14:paraId="1886E748" w14:textId="77777777" w:rsidR="007D6273" w:rsidRPr="00F87FDD" w:rsidRDefault="007D6273" w:rsidP="007D6273">
      <w:pPr>
        <w:ind w:firstLine="567"/>
        <w:jc w:val="center"/>
        <w:rPr>
          <w:b/>
          <w:szCs w:val="28"/>
          <w:lang w:val="nl-NL"/>
        </w:rPr>
      </w:pPr>
      <w:r w:rsidRPr="00F87FDD">
        <w:rPr>
          <w:b/>
          <w:szCs w:val="28"/>
          <w:lang w:val="nl-NL"/>
        </w:rPr>
        <w:t>THÔNG BÁO KẾT THÚC THỬ NGHIỆM</w:t>
      </w:r>
    </w:p>
    <w:p w14:paraId="0A63839C" w14:textId="77777777" w:rsidR="007D6273" w:rsidRPr="00F87FDD" w:rsidRDefault="007D6273" w:rsidP="007D6273">
      <w:pPr>
        <w:ind w:firstLine="567"/>
        <w:jc w:val="center"/>
        <w:rPr>
          <w:szCs w:val="28"/>
          <w:lang w:val="nl-NL"/>
        </w:rPr>
      </w:pPr>
      <w:r w:rsidRPr="00F87FDD">
        <w:rPr>
          <w:szCs w:val="28"/>
          <w:lang w:val="nl-NL"/>
        </w:rPr>
        <w:t>Kính gửi: Sở Khoa học và Công nghệ Thành phố Hà Nội</w:t>
      </w:r>
    </w:p>
    <w:p w14:paraId="26BCB1F8" w14:textId="77777777" w:rsidR="007D6273" w:rsidRPr="00F87FDD" w:rsidRDefault="007D6273" w:rsidP="007D6273">
      <w:pPr>
        <w:ind w:firstLine="567"/>
        <w:rPr>
          <w:szCs w:val="28"/>
          <w:lang w:val="nl-NL"/>
        </w:rPr>
      </w:pPr>
    </w:p>
    <w:p w14:paraId="300436B6" w14:textId="77777777" w:rsidR="007D6273" w:rsidRPr="00F87FDD" w:rsidRDefault="007D6273" w:rsidP="007D6273">
      <w:pPr>
        <w:ind w:firstLine="567"/>
        <w:rPr>
          <w:szCs w:val="28"/>
          <w:lang w:val="nl-NL"/>
        </w:rPr>
      </w:pPr>
      <w:r w:rsidRPr="00F87FDD">
        <w:rPr>
          <w:szCs w:val="28"/>
          <w:lang w:val="nl-NL"/>
        </w:rPr>
        <w:t>1. Tên đơn vị thực hiện: .........................................</w:t>
      </w:r>
    </w:p>
    <w:p w14:paraId="2CB39FC3" w14:textId="77777777" w:rsidR="007D6273" w:rsidRPr="00F87FDD" w:rsidRDefault="007D6273" w:rsidP="007D6273">
      <w:pPr>
        <w:ind w:firstLine="567"/>
        <w:rPr>
          <w:szCs w:val="28"/>
          <w:lang w:val="nl-NL"/>
        </w:rPr>
      </w:pPr>
      <w:r w:rsidRPr="00F87FDD">
        <w:rPr>
          <w:szCs w:val="28"/>
          <w:lang w:val="nl-NL"/>
        </w:rPr>
        <w:t>2. Tên giải pháp thử nghiệm: ...................................</w:t>
      </w:r>
    </w:p>
    <w:p w14:paraId="0204C5CC" w14:textId="77777777" w:rsidR="007D6273" w:rsidRPr="00F87FDD" w:rsidRDefault="007D6273" w:rsidP="007D6273">
      <w:pPr>
        <w:ind w:firstLine="567"/>
        <w:rPr>
          <w:szCs w:val="28"/>
          <w:lang w:val="nl-NL"/>
        </w:rPr>
      </w:pPr>
      <w:r w:rsidRPr="00F87FDD">
        <w:rPr>
          <w:szCs w:val="28"/>
          <w:lang w:val="nl-NL"/>
        </w:rPr>
        <w:t>3. Thời gian thử nghiệm: Từ ... đến ...</w:t>
      </w:r>
    </w:p>
    <w:p w14:paraId="0C24E14E" w14:textId="77777777" w:rsidR="007D6273" w:rsidRPr="00F87FDD" w:rsidRDefault="007D6273" w:rsidP="007D6273">
      <w:pPr>
        <w:ind w:firstLine="567"/>
        <w:rPr>
          <w:szCs w:val="28"/>
          <w:lang w:val="nl-NL"/>
        </w:rPr>
      </w:pPr>
      <w:r w:rsidRPr="00F87FDD">
        <w:rPr>
          <w:szCs w:val="28"/>
          <w:lang w:val="nl-NL"/>
        </w:rPr>
        <w:t>4. Kết quả thử nghiệm:</w:t>
      </w:r>
    </w:p>
    <w:p w14:paraId="7DE417AB" w14:textId="77777777" w:rsidR="007D6273" w:rsidRPr="00F87FDD" w:rsidRDefault="007D6273" w:rsidP="007D6273">
      <w:pPr>
        <w:ind w:firstLine="567"/>
        <w:rPr>
          <w:szCs w:val="28"/>
          <w:lang w:val="nl-NL"/>
        </w:rPr>
      </w:pPr>
      <w:r w:rsidRPr="00F87FDD">
        <w:rPr>
          <w:szCs w:val="28"/>
          <w:lang w:val="nl-NL"/>
        </w:rPr>
        <w:t>Mục tiêu đạt được: ................................................</w:t>
      </w:r>
    </w:p>
    <w:p w14:paraId="326D0402" w14:textId="77777777" w:rsidR="007D6273" w:rsidRPr="00F87FDD" w:rsidRDefault="007D6273" w:rsidP="007D6273">
      <w:pPr>
        <w:ind w:firstLine="567"/>
        <w:rPr>
          <w:szCs w:val="28"/>
          <w:lang w:val="nl-NL"/>
        </w:rPr>
      </w:pPr>
      <w:r w:rsidRPr="00F87FDD">
        <w:rPr>
          <w:szCs w:val="28"/>
          <w:lang w:val="nl-NL"/>
        </w:rPr>
        <w:t>Bài học kinh nghiệm: ............................................</w:t>
      </w:r>
    </w:p>
    <w:p w14:paraId="1B3F85E3" w14:textId="77777777" w:rsidR="007D6273" w:rsidRPr="00F87FDD" w:rsidRDefault="007D6273" w:rsidP="007D6273">
      <w:pPr>
        <w:ind w:firstLine="567"/>
        <w:rPr>
          <w:szCs w:val="28"/>
          <w:lang w:val="nl-NL"/>
        </w:rPr>
      </w:pPr>
      <w:r w:rsidRPr="00F87FDD">
        <w:rPr>
          <w:szCs w:val="28"/>
          <w:lang w:val="nl-NL"/>
        </w:rPr>
        <w:t>Khuyến nghị áp dụng hoặc hoàn thiện pháp lý: ............</w:t>
      </w:r>
    </w:p>
    <w:p w14:paraId="6F00220A" w14:textId="77777777" w:rsidR="007D6273" w:rsidRPr="00F87FDD" w:rsidRDefault="007D6273" w:rsidP="007D6273">
      <w:pPr>
        <w:ind w:firstLine="567"/>
        <w:rPr>
          <w:szCs w:val="28"/>
          <w:lang w:val="nl-NL"/>
        </w:rPr>
      </w:pPr>
      <w:r w:rsidRPr="00F87FDD">
        <w:rPr>
          <w:szCs w:val="28"/>
          <w:lang w:val="nl-NL"/>
        </w:rPr>
        <w:t>5. Đề xuất tiếp theo (nếu có): .....................................</w:t>
      </w:r>
    </w:p>
    <w:p w14:paraId="7326CBE5" w14:textId="77777777" w:rsidR="007D6273" w:rsidRPr="00F87FDD" w:rsidRDefault="007D6273" w:rsidP="007D6273">
      <w:pPr>
        <w:ind w:firstLine="567"/>
        <w:rPr>
          <w:szCs w:val="28"/>
          <w:lang w:val="nl-NL"/>
        </w:rPr>
      </w:pPr>
      <w:r w:rsidRPr="00F87FDD">
        <w:rPr>
          <w:szCs w:val="28"/>
          <w:lang w:val="nl-NL"/>
        </w:rPr>
        <w:t>Chúng tôi xin gửi thông báo này để kết thúc chính thức quá trình thử nghiệm và mong nhận được sự hướng dẫn tiếp theo từ cơ quan quản lý.</w:t>
      </w:r>
    </w:p>
    <w:p w14:paraId="3269108B" w14:textId="77777777" w:rsidR="007D6273" w:rsidRPr="00F87FDD" w:rsidRDefault="007D6273" w:rsidP="007D6273">
      <w:pPr>
        <w:ind w:firstLine="567"/>
        <w:rPr>
          <w:szCs w:val="28"/>
          <w:lang w:val="nl-NL"/>
        </w:rPr>
      </w:pPr>
    </w:p>
    <w:p w14:paraId="03AC842F" w14:textId="77777777" w:rsidR="007D6273" w:rsidRPr="00F87FDD" w:rsidRDefault="007D6273" w:rsidP="007D6273">
      <w:pPr>
        <w:ind w:firstLine="567"/>
        <w:jc w:val="right"/>
        <w:rPr>
          <w:szCs w:val="28"/>
          <w:lang w:val="nl-NL"/>
        </w:rPr>
      </w:pPr>
      <w:r w:rsidRPr="00F87FDD">
        <w:rPr>
          <w:szCs w:val="28"/>
          <w:lang w:val="nl-NL"/>
        </w:rPr>
        <w:t>Đại diện đơn vị thử nghiệm</w:t>
      </w:r>
    </w:p>
    <w:p w14:paraId="0C57B0D5" w14:textId="77777777" w:rsidR="007D6273" w:rsidRPr="00F87FDD" w:rsidRDefault="007D6273" w:rsidP="007D6273">
      <w:pPr>
        <w:ind w:left="5760" w:firstLine="720"/>
        <w:rPr>
          <w:szCs w:val="28"/>
          <w:lang w:val="nl-NL"/>
        </w:rPr>
      </w:pPr>
      <w:r w:rsidRPr="00F87FDD">
        <w:rPr>
          <w:szCs w:val="28"/>
          <w:lang w:val="nl-NL"/>
        </w:rPr>
        <w:t>(Ký tên, đóng dấu)</w:t>
      </w:r>
    </w:p>
    <w:p w14:paraId="1B277FDF" w14:textId="77777777" w:rsidR="007D6273" w:rsidRPr="00F87FDD" w:rsidRDefault="007D6273" w:rsidP="007D6273">
      <w:pPr>
        <w:jc w:val="center"/>
        <w:rPr>
          <w:rFonts w:cs="Times New Roman"/>
          <w:szCs w:val="28"/>
          <w:lang w:val="nl-NL"/>
        </w:rPr>
      </w:pPr>
    </w:p>
    <w:p w14:paraId="55615318" w14:textId="77777777" w:rsidR="007D6273" w:rsidRPr="00F87FDD" w:rsidRDefault="007D6273" w:rsidP="007D6273">
      <w:pPr>
        <w:jc w:val="center"/>
        <w:rPr>
          <w:rFonts w:cs="Times New Roman"/>
          <w:szCs w:val="28"/>
          <w:lang w:val="nl-NL"/>
        </w:rPr>
      </w:pPr>
    </w:p>
    <w:p w14:paraId="11BDABB2" w14:textId="77777777" w:rsidR="007D6273" w:rsidRPr="00F87FDD" w:rsidRDefault="007D6273" w:rsidP="007D6273">
      <w:pPr>
        <w:jc w:val="center"/>
        <w:rPr>
          <w:rFonts w:cs="Times New Roman"/>
          <w:szCs w:val="28"/>
          <w:lang w:val="nl-NL"/>
        </w:rPr>
      </w:pPr>
    </w:p>
    <w:p w14:paraId="34707553" w14:textId="77777777" w:rsidR="007D6273" w:rsidRPr="00F87FDD" w:rsidRDefault="007D6273" w:rsidP="007D6273">
      <w:pPr>
        <w:jc w:val="center"/>
        <w:rPr>
          <w:rFonts w:cs="Times New Roman"/>
          <w:szCs w:val="28"/>
          <w:lang w:val="nl-NL"/>
        </w:rPr>
      </w:pPr>
    </w:p>
    <w:p w14:paraId="5951CAB1" w14:textId="77777777" w:rsidR="007D6273" w:rsidRPr="00F87FDD" w:rsidRDefault="007D6273" w:rsidP="007D6273">
      <w:pPr>
        <w:jc w:val="center"/>
        <w:rPr>
          <w:rFonts w:cs="Times New Roman"/>
          <w:szCs w:val="28"/>
          <w:lang w:val="nl-NL"/>
        </w:rPr>
      </w:pPr>
    </w:p>
    <w:p w14:paraId="31D9C477" w14:textId="77777777" w:rsidR="007D6273" w:rsidRPr="00F87FDD" w:rsidRDefault="007D6273" w:rsidP="007D6273">
      <w:pPr>
        <w:jc w:val="center"/>
        <w:rPr>
          <w:rFonts w:cs="Times New Roman"/>
          <w:szCs w:val="28"/>
          <w:lang w:val="nl-NL"/>
        </w:rPr>
      </w:pPr>
    </w:p>
    <w:p w14:paraId="0A52CCBF" w14:textId="77777777" w:rsidR="007D6273" w:rsidRPr="00F87FDD" w:rsidRDefault="007D6273" w:rsidP="007D6273">
      <w:pPr>
        <w:jc w:val="center"/>
        <w:rPr>
          <w:rFonts w:cs="Times New Roman"/>
          <w:szCs w:val="28"/>
          <w:lang w:val="nl-NL"/>
        </w:rPr>
      </w:pPr>
    </w:p>
    <w:p w14:paraId="258561C0" w14:textId="77777777" w:rsidR="007D6273" w:rsidRPr="00F87FDD" w:rsidRDefault="007D6273" w:rsidP="007D6273">
      <w:pPr>
        <w:jc w:val="center"/>
        <w:rPr>
          <w:rFonts w:cs="Times New Roman"/>
          <w:szCs w:val="28"/>
          <w:lang w:val="nl-NL"/>
        </w:rPr>
      </w:pPr>
    </w:p>
    <w:p w14:paraId="0903DC98" w14:textId="77777777" w:rsidR="007D6273" w:rsidRPr="00F87FDD" w:rsidRDefault="007D6273" w:rsidP="007D6273">
      <w:pPr>
        <w:jc w:val="center"/>
        <w:rPr>
          <w:rFonts w:cs="Times New Roman"/>
          <w:szCs w:val="28"/>
          <w:lang w:val="nl-NL"/>
        </w:rPr>
      </w:pPr>
    </w:p>
    <w:p w14:paraId="74325E86" w14:textId="77777777" w:rsidR="007D6273" w:rsidRPr="00F87FDD" w:rsidRDefault="007D6273" w:rsidP="007D6273">
      <w:pPr>
        <w:jc w:val="center"/>
        <w:rPr>
          <w:rFonts w:cs="Times New Roman"/>
          <w:szCs w:val="28"/>
          <w:lang w:val="nl-NL"/>
        </w:rPr>
      </w:pPr>
    </w:p>
    <w:p w14:paraId="4B613A6F" w14:textId="77777777" w:rsidR="007D6273" w:rsidRPr="00F87FDD" w:rsidRDefault="007D6273" w:rsidP="007D6273">
      <w:pPr>
        <w:jc w:val="center"/>
        <w:rPr>
          <w:rFonts w:cs="Times New Roman"/>
          <w:szCs w:val="28"/>
          <w:lang w:val="nl-NL"/>
        </w:rPr>
      </w:pPr>
    </w:p>
    <w:p w14:paraId="506A24F8" w14:textId="77777777" w:rsidR="007D6273" w:rsidRPr="00F87FDD" w:rsidRDefault="007D6273" w:rsidP="007D6273">
      <w:pPr>
        <w:jc w:val="center"/>
        <w:rPr>
          <w:b/>
          <w:szCs w:val="28"/>
          <w:lang w:val="nl-NL"/>
        </w:rPr>
      </w:pPr>
      <w:r w:rsidRPr="00F87FDD">
        <w:rPr>
          <w:b/>
          <w:szCs w:val="28"/>
          <w:lang w:val="nl-NL"/>
        </w:rPr>
        <w:lastRenderedPageBreak/>
        <w:t>Phụ lục II</w:t>
      </w:r>
    </w:p>
    <w:p w14:paraId="1319299E" w14:textId="1755A333" w:rsidR="007D6273" w:rsidRPr="00F87FDD" w:rsidRDefault="007D6273" w:rsidP="007D6273">
      <w:pPr>
        <w:jc w:val="center"/>
        <w:rPr>
          <w:b/>
          <w:szCs w:val="28"/>
          <w:lang w:val="nl-NL"/>
        </w:rPr>
      </w:pPr>
      <w:r w:rsidRPr="00F87FDD">
        <w:rPr>
          <w:b/>
          <w:szCs w:val="28"/>
          <w:lang w:val="nl-NL"/>
        </w:rPr>
        <w:t xml:space="preserve">THÀNH PHẦN, TRÁCH NHIỆM, TRÌNH TỰ LÀM VIỆC CỦA </w:t>
      </w:r>
      <w:r w:rsidR="008C397E" w:rsidRPr="00F87FDD">
        <w:rPr>
          <w:b/>
          <w:szCs w:val="28"/>
          <w:lang w:val="nl-NL"/>
        </w:rPr>
        <w:t>HỘI ĐỒNG</w:t>
      </w:r>
      <w:r w:rsidRPr="00F87FDD">
        <w:rPr>
          <w:b/>
          <w:szCs w:val="28"/>
          <w:lang w:val="nl-NL"/>
        </w:rPr>
        <w:t xml:space="preserve"> THẨM ĐỊNH VÀ ĐÁNH GIÁ ĐỐI VỚI HỒ SƠ ĐỀ NGHỊ CẤP PHÉP THỬ NGHIỆM </w:t>
      </w:r>
      <w:r w:rsidR="008C397E" w:rsidRPr="00F87FDD">
        <w:rPr>
          <w:b/>
          <w:szCs w:val="28"/>
          <w:lang w:val="nl-NL"/>
        </w:rPr>
        <w:t>CÓ KIỂM SOÁT</w:t>
      </w:r>
    </w:p>
    <w:p w14:paraId="475E5EFA" w14:textId="43DF8801" w:rsidR="007D6273" w:rsidRPr="00F87FDD" w:rsidRDefault="007D6273" w:rsidP="007D6273">
      <w:pPr>
        <w:jc w:val="center"/>
        <w:rPr>
          <w:i/>
          <w:szCs w:val="26"/>
          <w:lang w:val="nl-NL"/>
        </w:rPr>
      </w:pPr>
      <w:r w:rsidRPr="00F87FDD">
        <w:rPr>
          <w:i/>
          <w:szCs w:val="28"/>
          <w:lang w:val="nl-NL"/>
        </w:rPr>
        <w:t>(Ban hành kèm theo Nghị quyết số         /202</w:t>
      </w:r>
      <w:r w:rsidR="00B150AC" w:rsidRPr="00F87FDD">
        <w:rPr>
          <w:i/>
          <w:szCs w:val="28"/>
          <w:lang w:val="nl-NL"/>
        </w:rPr>
        <w:t>5</w:t>
      </w:r>
      <w:r w:rsidRPr="00F87FDD">
        <w:rPr>
          <w:i/>
          <w:szCs w:val="28"/>
          <w:lang w:val="nl-NL"/>
        </w:rPr>
        <w:t>/NQ-HĐND ngày      /       /202</w:t>
      </w:r>
      <w:r w:rsidR="00B150AC" w:rsidRPr="00F87FDD">
        <w:rPr>
          <w:i/>
          <w:szCs w:val="28"/>
          <w:lang w:val="nl-NL"/>
        </w:rPr>
        <w:t>5</w:t>
      </w:r>
      <w:r w:rsidRPr="00F87FDD">
        <w:rPr>
          <w:i/>
          <w:szCs w:val="28"/>
          <w:lang w:val="nl-NL"/>
        </w:rPr>
        <w:t xml:space="preserve"> của Hội đồng nhân dân thành phố Hà Nội</w:t>
      </w:r>
      <w:r w:rsidRPr="00F87FDD">
        <w:rPr>
          <w:i/>
          <w:szCs w:val="26"/>
          <w:lang w:val="nl-NL"/>
        </w:rPr>
        <w:t>)</w:t>
      </w:r>
    </w:p>
    <w:p w14:paraId="0A6E68BA" w14:textId="77777777" w:rsidR="007D6273" w:rsidRPr="00F87FDD" w:rsidRDefault="007D6273" w:rsidP="007D6273">
      <w:pPr>
        <w:jc w:val="center"/>
        <w:rPr>
          <w:b/>
          <w:sz w:val="26"/>
          <w:szCs w:val="26"/>
          <w:lang w:val="nl-NL"/>
        </w:rPr>
      </w:pPr>
    </w:p>
    <w:p w14:paraId="48B45B1F" w14:textId="686C660D" w:rsidR="007D6273" w:rsidRPr="00F87FDD" w:rsidRDefault="007D6273" w:rsidP="001345C3">
      <w:pPr>
        <w:pStyle w:val="PlainTable31"/>
        <w:widowControl w:val="0"/>
        <w:spacing w:before="100" w:after="0" w:line="240" w:lineRule="auto"/>
        <w:ind w:left="0" w:firstLine="567"/>
        <w:rPr>
          <w:b/>
          <w:lang w:val="nl-NL"/>
        </w:rPr>
      </w:pPr>
      <w:r w:rsidRPr="00F87FDD">
        <w:rPr>
          <w:b/>
          <w:lang w:val="nl-NL"/>
        </w:rPr>
        <w:t xml:space="preserve">1. Thành phần </w:t>
      </w:r>
      <w:r w:rsidR="008C397E" w:rsidRPr="00F87FDD">
        <w:rPr>
          <w:b/>
          <w:lang w:val="nl-NL"/>
        </w:rPr>
        <w:t>hội đồng</w:t>
      </w:r>
      <w:r w:rsidRPr="00F87FDD">
        <w:rPr>
          <w:b/>
          <w:lang w:val="nl-NL"/>
        </w:rPr>
        <w:t xml:space="preserve"> thẩm định và đánh giá</w:t>
      </w:r>
      <w:r w:rsidR="008C397E" w:rsidRPr="00F87FDD">
        <w:rPr>
          <w:b/>
          <w:lang w:val="nl-NL"/>
        </w:rPr>
        <w:t>, tư vấn pháp luật</w:t>
      </w:r>
    </w:p>
    <w:p w14:paraId="2D0AF942" w14:textId="7DDC4806" w:rsidR="008A1446" w:rsidRPr="00F87FDD" w:rsidRDefault="008A1446" w:rsidP="001345C3">
      <w:pPr>
        <w:pStyle w:val="PlainTable31"/>
        <w:widowControl w:val="0"/>
        <w:spacing w:before="100" w:after="0" w:line="240" w:lineRule="auto"/>
        <w:ind w:left="0" w:firstLine="567"/>
        <w:rPr>
          <w:lang w:val="nl-NL"/>
        </w:rPr>
      </w:pPr>
      <w:r w:rsidRPr="00F87FDD">
        <w:rPr>
          <w:lang w:val="nl-NL"/>
        </w:rPr>
        <w:t>a. Thành phần của Hội đồng</w:t>
      </w:r>
    </w:p>
    <w:p w14:paraId="4A188CE7" w14:textId="05D036F7" w:rsidR="007D6273" w:rsidRPr="00F87FDD" w:rsidRDefault="00B87716" w:rsidP="001345C3">
      <w:pPr>
        <w:pStyle w:val="PlainTable31"/>
        <w:widowControl w:val="0"/>
        <w:spacing w:before="100" w:after="0" w:line="240" w:lineRule="auto"/>
        <w:ind w:left="0" w:firstLine="567"/>
        <w:rPr>
          <w:lang w:val="nl-NL"/>
        </w:rPr>
      </w:pPr>
      <w:r w:rsidRPr="00F87FDD">
        <w:rPr>
          <w:lang w:val="nl-NL"/>
        </w:rPr>
        <w:t>Hội đồng</w:t>
      </w:r>
      <w:r w:rsidR="007D6273" w:rsidRPr="00F87FDD">
        <w:rPr>
          <w:lang w:val="nl-NL"/>
        </w:rPr>
        <w:t xml:space="preserve"> thẩm định có tối thiể</w:t>
      </w:r>
      <w:r w:rsidR="00D52843" w:rsidRPr="00F87FDD">
        <w:rPr>
          <w:lang w:val="nl-NL"/>
        </w:rPr>
        <w:t xml:space="preserve">u </w:t>
      </w:r>
      <w:r w:rsidR="007D6273" w:rsidRPr="00F87FDD">
        <w:rPr>
          <w:lang w:val="nl-NL"/>
        </w:rPr>
        <w:t>7</w:t>
      </w:r>
      <w:r w:rsidR="00FE1157" w:rsidRPr="00F87FDD">
        <w:rPr>
          <w:lang w:val="nl-NL"/>
        </w:rPr>
        <w:t>-</w:t>
      </w:r>
      <w:r w:rsidR="00D52843" w:rsidRPr="00F87FDD">
        <w:rPr>
          <w:lang w:val="nl-NL"/>
        </w:rPr>
        <w:t>9</w:t>
      </w:r>
      <w:r w:rsidRPr="00F87FDD">
        <w:rPr>
          <w:lang w:val="nl-NL"/>
        </w:rPr>
        <w:t xml:space="preserve"> thành viên, trong đó có </w:t>
      </w:r>
      <w:r w:rsidR="008959A2" w:rsidRPr="00F87FDD">
        <w:rPr>
          <w:lang w:val="nl-NL"/>
        </w:rPr>
        <w:t xml:space="preserve">01 </w:t>
      </w:r>
      <w:r w:rsidRPr="00F87FDD">
        <w:rPr>
          <w:lang w:val="nl-NL"/>
        </w:rPr>
        <w:t xml:space="preserve">chủ tịch, </w:t>
      </w:r>
      <w:r w:rsidR="008959A2" w:rsidRPr="00F87FDD">
        <w:rPr>
          <w:lang w:val="nl-NL"/>
        </w:rPr>
        <w:t xml:space="preserve">01 </w:t>
      </w:r>
      <w:r w:rsidRPr="00F87FDD">
        <w:rPr>
          <w:lang w:val="nl-NL"/>
        </w:rPr>
        <w:t xml:space="preserve">phó chủ tịch, </w:t>
      </w:r>
      <w:r w:rsidR="008959A2" w:rsidRPr="00F87FDD">
        <w:rPr>
          <w:lang w:val="nl-NL"/>
        </w:rPr>
        <w:t xml:space="preserve">01 </w:t>
      </w:r>
      <w:r w:rsidR="007D6273" w:rsidRPr="00F87FDD">
        <w:rPr>
          <w:lang w:val="nl-NL"/>
        </w:rPr>
        <w:t>thư ký</w:t>
      </w:r>
      <w:r w:rsidR="006F3602" w:rsidRPr="00F87FDD">
        <w:rPr>
          <w:lang w:val="nl-NL"/>
        </w:rPr>
        <w:t xml:space="preserve"> hành chính, các ủy viên hội đồng</w:t>
      </w:r>
    </w:p>
    <w:p w14:paraId="2AE24F30" w14:textId="34509E0E"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Thành viên </w:t>
      </w:r>
      <w:r w:rsidR="00D4243D" w:rsidRPr="00F87FDD">
        <w:rPr>
          <w:lang w:val="nl-NL"/>
        </w:rPr>
        <w:t>Hội đồng</w:t>
      </w:r>
      <w:r w:rsidRPr="00F87FDD">
        <w:rPr>
          <w:lang w:val="nl-NL"/>
        </w:rPr>
        <w:t xml:space="preserve"> thẩm định và đánh giá</w:t>
      </w:r>
      <w:r w:rsidR="00D4243D" w:rsidRPr="00F87FDD">
        <w:rPr>
          <w:lang w:val="nl-NL"/>
        </w:rPr>
        <w:t>, tư vấn pháp luật</w:t>
      </w:r>
      <w:r w:rsidRPr="00F87FDD">
        <w:rPr>
          <w:lang w:val="nl-NL"/>
        </w:rPr>
        <w:t xml:space="preserve"> bao gồm </w:t>
      </w:r>
      <w:r w:rsidR="00CA09DC" w:rsidRPr="00F87FDD">
        <w:rPr>
          <w:rFonts w:eastAsia="Times New Roman"/>
          <w:lang w:val="nl-NL"/>
        </w:rPr>
        <w:t>đại diện Sở Tư pháp</w:t>
      </w:r>
      <w:r w:rsidR="008A1446" w:rsidRPr="00F87FDD">
        <w:rPr>
          <w:rFonts w:eastAsia="Times New Roman"/>
          <w:lang w:val="nl-NL"/>
        </w:rPr>
        <w:t>, chuyên gia pháp luật</w:t>
      </w:r>
      <w:r w:rsidR="0044399F" w:rsidRPr="00F87FDD">
        <w:rPr>
          <w:rFonts w:eastAsia="Times New Roman"/>
          <w:lang w:val="nl-NL"/>
        </w:rPr>
        <w:t xml:space="preserve"> và các chuyên gia khác,</w:t>
      </w:r>
      <w:r w:rsidR="008A1446" w:rsidRPr="00F87FDD">
        <w:rPr>
          <w:rFonts w:eastAsia="Times New Roman"/>
          <w:lang w:val="nl-NL"/>
        </w:rPr>
        <w:t xml:space="preserve"> nhà khoa học, đại diện của các cơ quan hướng dẫn, kiểm soát quá trình thử nghiệm của từng lĩnh vực, các Sở, ban, ngành khác có liên quan</w:t>
      </w:r>
      <w:r w:rsidRPr="00F87FDD">
        <w:rPr>
          <w:lang w:val="nl-NL"/>
        </w:rPr>
        <w:t>.</w:t>
      </w:r>
    </w:p>
    <w:p w14:paraId="5E6B0466" w14:textId="74032BAC" w:rsidR="008A1446" w:rsidRPr="00F87FDD" w:rsidRDefault="008A1446" w:rsidP="001345C3">
      <w:pPr>
        <w:pStyle w:val="PlainTable31"/>
        <w:widowControl w:val="0"/>
        <w:spacing w:before="100" w:after="0" w:line="240" w:lineRule="auto"/>
        <w:ind w:left="0" w:firstLine="567"/>
        <w:rPr>
          <w:lang w:val="nl-NL"/>
        </w:rPr>
      </w:pPr>
      <w:r w:rsidRPr="00F87FDD">
        <w:rPr>
          <w:lang w:val="nl-NL"/>
        </w:rPr>
        <w:t>b. Tiêu chí lựa chọn hội đồng</w:t>
      </w:r>
    </w:p>
    <w:p w14:paraId="38AF50B5" w14:textId="061C7D42" w:rsidR="00EB7749" w:rsidRPr="00F87FDD" w:rsidRDefault="00EB7749" w:rsidP="001345C3">
      <w:pPr>
        <w:pStyle w:val="PlainTable31"/>
        <w:widowControl w:val="0"/>
        <w:spacing w:before="100" w:after="0" w:line="240" w:lineRule="auto"/>
        <w:ind w:left="0" w:firstLine="567"/>
        <w:rPr>
          <w:spacing w:val="-4"/>
          <w:lang w:val="nl-NL"/>
        </w:rPr>
      </w:pPr>
      <w:r w:rsidRPr="00F87FDD">
        <w:rPr>
          <w:lang w:val="nl-NL"/>
        </w:rPr>
        <w:t>-</w:t>
      </w:r>
      <w:r w:rsidRPr="00F87FDD">
        <w:rPr>
          <w:spacing w:val="-4"/>
          <w:lang w:val="nl-NL"/>
        </w:rPr>
        <w:t xml:space="preserve"> Có trình độ chuyên môn cao trong lĩnh vực tương ứng với các dự án thử nghiệm, có kinh nghiệm thực tiễn, đã tham gia nhiều đề tài, dự án, hội đồng cấp quốc gia/thành phố; có khả năng đánh giá liên ngành, </w:t>
      </w:r>
      <w:r w:rsidR="00D56EAA" w:rsidRPr="00F87FDD">
        <w:rPr>
          <w:spacing w:val="-4"/>
          <w:lang w:val="nl-NL"/>
        </w:rPr>
        <w:t>am hiểu xu hướng công nghệ mới trong nước và quốc tế</w:t>
      </w:r>
      <w:r w:rsidR="00877B68" w:rsidRPr="00F87FDD">
        <w:rPr>
          <w:spacing w:val="-4"/>
          <w:lang w:val="nl-NL"/>
        </w:rPr>
        <w:t>, am hiểu</w:t>
      </w:r>
      <w:r w:rsidR="004933A5" w:rsidRPr="00F87FDD">
        <w:rPr>
          <w:spacing w:val="-4"/>
          <w:lang w:val="nl-NL"/>
        </w:rPr>
        <w:t xml:space="preserve"> chính sách quản lý về khoa học công nghệ và đổi mới sáng tạo; có khả năng </w:t>
      </w:r>
      <w:r w:rsidR="00877B68" w:rsidRPr="00F87FDD">
        <w:rPr>
          <w:spacing w:val="-4"/>
          <w:lang w:val="nl-NL"/>
        </w:rPr>
        <w:t xml:space="preserve">đánh giá đa chiều về kỹ thuật, pháp lý, xã hội, ứng dụng, rủi ro; </w:t>
      </w:r>
      <w:r w:rsidR="0057705F" w:rsidRPr="00F87FDD">
        <w:rPr>
          <w:spacing w:val="-4"/>
          <w:lang w:val="nl-NL"/>
        </w:rPr>
        <w:t>có phẩm chất đạo đức tốt, trong sáng, trung lập, chính trực, bản lĩnh</w:t>
      </w:r>
      <w:r w:rsidR="000E09CD" w:rsidRPr="00F87FDD">
        <w:rPr>
          <w:spacing w:val="-4"/>
          <w:lang w:val="nl-NL"/>
        </w:rPr>
        <w:t>.</w:t>
      </w:r>
    </w:p>
    <w:p w14:paraId="4A3B6442" w14:textId="338C3797" w:rsidR="000E09CD" w:rsidRPr="00F87FDD" w:rsidRDefault="000E09CD" w:rsidP="001345C3">
      <w:pPr>
        <w:pStyle w:val="PlainTable31"/>
        <w:widowControl w:val="0"/>
        <w:spacing w:before="100" w:after="0" w:line="240" w:lineRule="auto"/>
        <w:ind w:left="0" w:firstLine="567"/>
        <w:rPr>
          <w:spacing w:val="-4"/>
          <w:lang w:val="nl-NL"/>
        </w:rPr>
      </w:pPr>
      <w:r w:rsidRPr="00F87FDD">
        <w:rPr>
          <w:spacing w:val="-4"/>
          <w:lang w:val="nl-NL"/>
        </w:rPr>
        <w:t xml:space="preserve">- Cá nhân thuộc các trường hợp sau không được là thành viên hội đồng: các cá nhân đăng ký chủ nhiệm dự án hoặc tham gia </w:t>
      </w:r>
      <w:r w:rsidR="00CE2549" w:rsidRPr="00F87FDD">
        <w:rPr>
          <w:spacing w:val="-4"/>
          <w:lang w:val="nl-NL"/>
        </w:rPr>
        <w:t>thử nghiệm có kiểm soát</w:t>
      </w:r>
      <w:r w:rsidRPr="00F87FDD">
        <w:rPr>
          <w:spacing w:val="-4"/>
          <w:lang w:val="nl-NL"/>
        </w:rPr>
        <w:t>; cá nhân thuộc tổ chức đăng ký thử nghiệm</w:t>
      </w:r>
      <w:r w:rsidR="00CE2549" w:rsidRPr="00F87FDD">
        <w:rPr>
          <w:spacing w:val="-4"/>
          <w:lang w:val="nl-NL"/>
        </w:rPr>
        <w:t xml:space="preserve"> có kiểm soát</w:t>
      </w:r>
      <w:r w:rsidRPr="00F87FDD">
        <w:rPr>
          <w:spacing w:val="-4"/>
          <w:lang w:val="nl-NL"/>
        </w:rPr>
        <w:t>; cá nhân thuộc tổ chức phối hợp thực hiện thử nghiệm</w:t>
      </w:r>
      <w:r w:rsidR="00CE2549" w:rsidRPr="00F87FDD">
        <w:rPr>
          <w:spacing w:val="-4"/>
          <w:lang w:val="nl-NL"/>
        </w:rPr>
        <w:t xml:space="preserve"> có kiểm soát</w:t>
      </w:r>
      <w:r w:rsidRPr="00F87FDD">
        <w:rPr>
          <w:spacing w:val="-4"/>
          <w:lang w:val="nl-NL"/>
        </w:rPr>
        <w:t>.</w:t>
      </w:r>
    </w:p>
    <w:p w14:paraId="4704B30A" w14:textId="3ED46595" w:rsidR="007D6273" w:rsidRPr="00F87FDD" w:rsidRDefault="007D6273" w:rsidP="001345C3">
      <w:pPr>
        <w:pStyle w:val="PlainTable31"/>
        <w:widowControl w:val="0"/>
        <w:spacing w:before="100" w:after="0" w:line="240" w:lineRule="auto"/>
        <w:ind w:left="0" w:firstLine="567"/>
        <w:rPr>
          <w:b/>
          <w:lang w:val="nl-NL"/>
        </w:rPr>
      </w:pPr>
      <w:r w:rsidRPr="00F87FDD">
        <w:rPr>
          <w:b/>
          <w:lang w:val="nl-NL"/>
        </w:rPr>
        <w:t xml:space="preserve">2. Trách nhiệm của </w:t>
      </w:r>
      <w:r w:rsidR="0057705F" w:rsidRPr="00F87FDD">
        <w:rPr>
          <w:b/>
          <w:lang w:val="nl-NL"/>
        </w:rPr>
        <w:t>Hội đồng</w:t>
      </w:r>
      <w:r w:rsidRPr="00F87FDD">
        <w:rPr>
          <w:b/>
          <w:lang w:val="nl-NL"/>
        </w:rPr>
        <w:t xml:space="preserve"> thẩm đị</w:t>
      </w:r>
      <w:r w:rsidR="0057705F" w:rsidRPr="00F87FDD">
        <w:rPr>
          <w:b/>
          <w:lang w:val="nl-NL"/>
        </w:rPr>
        <w:t>nh và đánh giá, tư vấn pháp luật</w:t>
      </w:r>
    </w:p>
    <w:p w14:paraId="0DE8FB17" w14:textId="5FDA737C" w:rsidR="00C13BA7" w:rsidRPr="00F87FDD" w:rsidRDefault="00B40391" w:rsidP="001345C3">
      <w:pPr>
        <w:spacing w:before="100"/>
        <w:ind w:firstLine="567"/>
        <w:jc w:val="both"/>
        <w:rPr>
          <w:rFonts w:eastAsia="Calibri"/>
          <w:szCs w:val="28"/>
          <w:lang w:val="nl-NL"/>
        </w:rPr>
      </w:pPr>
      <w:r w:rsidRPr="00F87FDD">
        <w:rPr>
          <w:rFonts w:eastAsia="Calibri"/>
          <w:szCs w:val="28"/>
          <w:lang w:val="nl-NL"/>
        </w:rPr>
        <w:t>Hội</w:t>
      </w:r>
      <w:r w:rsidR="00C13BA7" w:rsidRPr="00F87FDD">
        <w:rPr>
          <w:rFonts w:eastAsia="Calibri"/>
          <w:szCs w:val="28"/>
          <w:lang w:val="nl-NL"/>
        </w:rPr>
        <w:t xml:space="preserve"> đồng</w:t>
      </w:r>
      <w:r w:rsidR="007D6273" w:rsidRPr="00F87FDD">
        <w:rPr>
          <w:rFonts w:eastAsia="Calibri"/>
          <w:szCs w:val="28"/>
          <w:lang w:val="nl-NL"/>
        </w:rPr>
        <w:t xml:space="preserve"> thẩm định có trách nhiệm thẩm định và đánh giá hồ sơ theo các điều kiện quy định tại </w:t>
      </w:r>
      <w:r w:rsidR="003B454A" w:rsidRPr="00F87FDD">
        <w:rPr>
          <w:rFonts w:eastAsia="Calibri"/>
          <w:szCs w:val="28"/>
          <w:lang w:val="nl-NL"/>
        </w:rPr>
        <w:t>Điều 10, 11, 12, 13</w:t>
      </w:r>
      <w:r w:rsidR="007D6273" w:rsidRPr="00F87FDD">
        <w:rPr>
          <w:rFonts w:eastAsia="Calibri"/>
          <w:szCs w:val="28"/>
          <w:lang w:val="nl-NL"/>
        </w:rPr>
        <w:t xml:space="preserve"> Nghị quyết này. </w:t>
      </w:r>
    </w:p>
    <w:p w14:paraId="1A554EDE" w14:textId="173F53D1" w:rsidR="007D6273" w:rsidRPr="00F87FDD" w:rsidRDefault="007D6273" w:rsidP="001345C3">
      <w:pPr>
        <w:spacing w:before="100"/>
        <w:ind w:firstLine="567"/>
        <w:jc w:val="both"/>
        <w:rPr>
          <w:lang w:val="nl-NL"/>
        </w:rPr>
      </w:pPr>
      <w:r w:rsidRPr="00F87FDD">
        <w:rPr>
          <w:rFonts w:eastAsia="Calibri"/>
          <w:szCs w:val="28"/>
          <w:lang w:val="nl-NL"/>
        </w:rPr>
        <w:t xml:space="preserve">Các thành viên </w:t>
      </w:r>
      <w:r w:rsidR="00B40391" w:rsidRPr="00F87FDD">
        <w:rPr>
          <w:rFonts w:eastAsia="Calibri"/>
          <w:szCs w:val="28"/>
          <w:lang w:val="nl-NL"/>
        </w:rPr>
        <w:t>Hội đồng</w:t>
      </w:r>
      <w:r w:rsidRPr="00F87FDD">
        <w:rPr>
          <w:rFonts w:eastAsia="Calibri"/>
          <w:szCs w:val="28"/>
          <w:lang w:val="nl-NL"/>
        </w:rPr>
        <w:t xml:space="preserve"> thẩm định có trách nhiệm thẩm định trung thực, khách quan và công bằng; giữ bí mậ</w:t>
      </w:r>
      <w:r w:rsidR="00C13BA7" w:rsidRPr="00F87FDD">
        <w:rPr>
          <w:rFonts w:eastAsia="Calibri"/>
          <w:szCs w:val="28"/>
          <w:lang w:val="nl-NL"/>
        </w:rPr>
        <w:t>t các thông tin liên quan đến hồ sơ, nội dung, kết luận của hội đồng</w:t>
      </w:r>
      <w:r w:rsidR="009C09E4" w:rsidRPr="00F87FDD">
        <w:rPr>
          <w:rFonts w:eastAsia="Calibri"/>
          <w:szCs w:val="28"/>
          <w:lang w:val="nl-NL"/>
        </w:rPr>
        <w:t xml:space="preserve"> </w:t>
      </w:r>
      <w:r w:rsidRPr="00F87FDD">
        <w:rPr>
          <w:rFonts w:eastAsia="Calibri"/>
          <w:szCs w:val="28"/>
          <w:lang w:val="nl-NL"/>
        </w:rPr>
        <w:t>trừ trường hợp pháp luật có quy định khác</w:t>
      </w:r>
      <w:r w:rsidR="00C13BA7" w:rsidRPr="00F87FDD">
        <w:rPr>
          <w:rFonts w:eastAsia="Calibri"/>
          <w:szCs w:val="28"/>
          <w:lang w:val="nl-NL"/>
        </w:rPr>
        <w:t>;</w:t>
      </w:r>
      <w:r w:rsidRPr="00F87FDD">
        <w:rPr>
          <w:rFonts w:eastAsia="Calibri"/>
          <w:szCs w:val="28"/>
          <w:lang w:val="nl-NL"/>
        </w:rPr>
        <w:t xml:space="preserve"> chịu trách nhiệm cá nhân về ý kiến thẩm định của mình và chịu trách nhiệm tập thể về ý kiến kết luận của </w:t>
      </w:r>
      <w:r w:rsidR="00652D48" w:rsidRPr="00F87FDD">
        <w:rPr>
          <w:rFonts w:eastAsia="Calibri"/>
          <w:szCs w:val="28"/>
          <w:lang w:val="nl-NL"/>
        </w:rPr>
        <w:t>Hội đồng</w:t>
      </w:r>
      <w:r w:rsidRPr="00F87FDD">
        <w:rPr>
          <w:rFonts w:eastAsia="Calibri"/>
          <w:szCs w:val="28"/>
          <w:lang w:val="nl-NL"/>
        </w:rPr>
        <w:t xml:space="preserve"> thẩm định.</w:t>
      </w:r>
    </w:p>
    <w:p w14:paraId="55BF5205" w14:textId="77777777" w:rsidR="007D6273" w:rsidRPr="00F87FDD" w:rsidRDefault="007D6273" w:rsidP="001345C3">
      <w:pPr>
        <w:pStyle w:val="PlainTable31"/>
        <w:widowControl w:val="0"/>
        <w:spacing w:before="100" w:after="0" w:line="240" w:lineRule="auto"/>
        <w:ind w:left="0" w:firstLine="567"/>
        <w:rPr>
          <w:b/>
          <w:lang w:val="nl-NL"/>
        </w:rPr>
      </w:pPr>
      <w:r w:rsidRPr="00F87FDD">
        <w:rPr>
          <w:b/>
          <w:lang w:val="nl-NL"/>
        </w:rPr>
        <w:t>3. Trình tự thẩm định và đánh giá</w:t>
      </w:r>
    </w:p>
    <w:p w14:paraId="27BA6C93" w14:textId="77777777" w:rsidR="007D6273" w:rsidRPr="00F87FDD" w:rsidRDefault="007D6273" w:rsidP="001345C3">
      <w:pPr>
        <w:pStyle w:val="PlainTable31"/>
        <w:widowControl w:val="0"/>
        <w:spacing w:before="100" w:after="0" w:line="240" w:lineRule="auto"/>
        <w:ind w:left="0" w:firstLine="567"/>
        <w:rPr>
          <w:b/>
          <w:lang w:val="nl-NL"/>
        </w:rPr>
      </w:pPr>
      <w:r w:rsidRPr="00F87FDD">
        <w:rPr>
          <w:b/>
          <w:lang w:val="nl-NL"/>
        </w:rPr>
        <w:t>3.1. Trình tự thẩm định</w:t>
      </w:r>
    </w:p>
    <w:p w14:paraId="35E40650" w14:textId="64BD9AA3"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a) </w:t>
      </w:r>
      <w:r w:rsidR="0057705F" w:rsidRPr="00F87FDD">
        <w:rPr>
          <w:lang w:val="nl-NL"/>
        </w:rPr>
        <w:t>Sở Khoa học và Công nghệ</w:t>
      </w:r>
      <w:r w:rsidRPr="00F87FDD">
        <w:rPr>
          <w:lang w:val="nl-NL"/>
        </w:rPr>
        <w:t xml:space="preserve"> gửi hồ sơ cho thành viên </w:t>
      </w:r>
      <w:r w:rsidR="000E2835" w:rsidRPr="00F87FDD">
        <w:rPr>
          <w:lang w:val="nl-NL"/>
        </w:rPr>
        <w:t>hội đồng</w:t>
      </w:r>
      <w:r w:rsidRPr="00F87FDD">
        <w:rPr>
          <w:lang w:val="nl-NL"/>
        </w:rPr>
        <w:t xml:space="preserve"> thẩm định tối thiểu 07 ngày trước cuộc họp </w:t>
      </w:r>
      <w:r w:rsidR="000E2835" w:rsidRPr="00F87FDD">
        <w:rPr>
          <w:lang w:val="nl-NL"/>
        </w:rPr>
        <w:t>h</w:t>
      </w:r>
      <w:r w:rsidR="0057705F" w:rsidRPr="00F87FDD">
        <w:rPr>
          <w:lang w:val="nl-NL"/>
        </w:rPr>
        <w:t>ội đồng</w:t>
      </w:r>
      <w:r w:rsidRPr="00F87FDD">
        <w:rPr>
          <w:lang w:val="nl-NL"/>
        </w:rPr>
        <w:t xml:space="preserve"> thẩm định và đánh giá, bao gồm: Hồ sơ</w:t>
      </w:r>
      <w:r w:rsidR="000E2835" w:rsidRPr="00F87FDD">
        <w:rPr>
          <w:lang w:val="nl-NL"/>
        </w:rPr>
        <w:t>, thuyết minh của dự án thử nghiệm có kiểm soát</w:t>
      </w:r>
      <w:r w:rsidRPr="00F87FDD">
        <w:rPr>
          <w:lang w:val="nl-NL"/>
        </w:rPr>
        <w:t xml:space="preserve">; Phiếu ý kiến thẩm định và </w:t>
      </w:r>
      <w:r w:rsidRPr="00F87FDD">
        <w:rPr>
          <w:lang w:val="nl-NL"/>
        </w:rPr>
        <w:lastRenderedPageBreak/>
        <w:t>đánh giá.</w:t>
      </w:r>
    </w:p>
    <w:p w14:paraId="07D30CC6" w14:textId="0F35548B" w:rsidR="007D6273" w:rsidRPr="00F87FDD" w:rsidRDefault="007D6273" w:rsidP="001345C3">
      <w:pPr>
        <w:pStyle w:val="PlainTable31"/>
        <w:widowControl w:val="0"/>
        <w:spacing w:before="100" w:after="0" w:line="240" w:lineRule="auto"/>
        <w:ind w:left="0" w:firstLine="567"/>
        <w:rPr>
          <w:spacing w:val="-4"/>
          <w:lang w:val="nl-NL"/>
        </w:rPr>
      </w:pPr>
      <w:r w:rsidRPr="00F87FDD">
        <w:rPr>
          <w:spacing w:val="-4"/>
          <w:lang w:val="nl-NL"/>
        </w:rPr>
        <w:t xml:space="preserve">b) </w:t>
      </w:r>
      <w:r w:rsidRPr="00F87FDD">
        <w:rPr>
          <w:spacing w:val="-4"/>
          <w:lang w:val="it-IT"/>
        </w:rPr>
        <w:t xml:space="preserve">Thành viên của </w:t>
      </w:r>
      <w:r w:rsidR="000E2835" w:rsidRPr="00F87FDD">
        <w:rPr>
          <w:spacing w:val="-4"/>
          <w:lang w:val="it-IT"/>
        </w:rPr>
        <w:t>hội đồng</w:t>
      </w:r>
      <w:r w:rsidRPr="00F87FDD">
        <w:rPr>
          <w:spacing w:val="-4"/>
          <w:lang w:val="it-IT"/>
        </w:rPr>
        <w:t xml:space="preserve"> thẩm định và đánh giá có trách nhiệm nghiên cứu hồ sơ, tài liệu và chuẩn bị ý kiến thẩm định trước cuộc họp </w:t>
      </w:r>
      <w:r w:rsidR="000E2835" w:rsidRPr="00F87FDD">
        <w:rPr>
          <w:spacing w:val="-4"/>
          <w:lang w:val="it-IT"/>
        </w:rPr>
        <w:t>hội đồng</w:t>
      </w:r>
      <w:r w:rsidRPr="00F87FDD">
        <w:rPr>
          <w:spacing w:val="-4"/>
          <w:lang w:val="it-IT"/>
        </w:rPr>
        <w:t xml:space="preserve"> thẩm định.</w:t>
      </w:r>
    </w:p>
    <w:p w14:paraId="469DB603" w14:textId="12F9A3A1" w:rsidR="007D6273" w:rsidRPr="00F87FDD" w:rsidRDefault="007D6273" w:rsidP="001345C3">
      <w:pPr>
        <w:pStyle w:val="PlainTable31"/>
        <w:widowControl w:val="0"/>
        <w:spacing w:before="100" w:after="0" w:line="240" w:lineRule="auto"/>
        <w:ind w:left="0" w:firstLine="567"/>
        <w:rPr>
          <w:lang w:val="nl-NL"/>
        </w:rPr>
      </w:pPr>
      <w:r w:rsidRPr="00F87FDD">
        <w:rPr>
          <w:lang w:val="nl-NL"/>
        </w:rPr>
        <w:t>c) Cơ quan chuyên môn tổ chức họ</w:t>
      </w:r>
      <w:r w:rsidR="00AD31A6" w:rsidRPr="00F87FDD">
        <w:rPr>
          <w:lang w:val="nl-NL"/>
        </w:rPr>
        <w:t>p hội đồng</w:t>
      </w:r>
      <w:r w:rsidRPr="00F87FDD">
        <w:rPr>
          <w:lang w:val="nl-NL"/>
        </w:rPr>
        <w:t xml:space="preserve"> thẩm định </w:t>
      </w:r>
    </w:p>
    <w:p w14:paraId="2B5C5FC4"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Phương thức họp: họp trực tiếp hoặc trực tuyến hoặc họp trực tiếp kết hợp với trực tuyến</w:t>
      </w:r>
    </w:p>
    <w:p w14:paraId="11D2B168" w14:textId="7E37B8DB"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w:t>
      </w:r>
      <w:r w:rsidRPr="00F87FDD">
        <w:rPr>
          <w:lang w:val="vi-VN"/>
        </w:rPr>
        <w:t xml:space="preserve">Phiên họp của </w:t>
      </w:r>
      <w:r w:rsidR="00AD31A6" w:rsidRPr="00F87FDD">
        <w:rPr>
          <w:lang w:val="nl-NL"/>
        </w:rPr>
        <w:t>hội đồng</w:t>
      </w:r>
      <w:r w:rsidRPr="00F87FDD">
        <w:rPr>
          <w:lang w:val="nl-NL"/>
        </w:rPr>
        <w:t xml:space="preserve"> thẩm định </w:t>
      </w:r>
      <w:r w:rsidRPr="00F87FDD">
        <w:rPr>
          <w:lang w:val="vi-VN"/>
        </w:rPr>
        <w:t xml:space="preserve">phải có mặt ít nhất </w:t>
      </w:r>
      <w:r w:rsidRPr="00F87FDD">
        <w:rPr>
          <w:lang w:val="nl-NL"/>
        </w:rPr>
        <w:t>2/3</w:t>
      </w:r>
      <w:r w:rsidRPr="00F87FDD">
        <w:rPr>
          <w:lang w:val="vi-VN"/>
        </w:rPr>
        <w:t xml:space="preserve"> thành viên của </w:t>
      </w:r>
      <w:r w:rsidR="00AD31A6" w:rsidRPr="00F87FDD">
        <w:rPr>
          <w:lang w:val="nl-NL"/>
        </w:rPr>
        <w:t>hội đồng</w:t>
      </w:r>
      <w:r w:rsidRPr="00F87FDD">
        <w:rPr>
          <w:lang w:val="nl-NL"/>
        </w:rPr>
        <w:t xml:space="preserve"> thẩm định</w:t>
      </w:r>
      <w:r w:rsidRPr="00F87FDD">
        <w:rPr>
          <w:lang w:val="vi-VN"/>
        </w:rPr>
        <w:t xml:space="preserve">, trong đó phải có </w:t>
      </w:r>
      <w:r w:rsidR="00AD31A6" w:rsidRPr="00F87FDD">
        <w:rPr>
          <w:lang w:val="nl-NL"/>
        </w:rPr>
        <w:t>Chủ tịch hội đồng</w:t>
      </w:r>
      <w:r w:rsidRPr="00F87FDD">
        <w:rPr>
          <w:lang w:val="nl-NL"/>
        </w:rPr>
        <w:t xml:space="preserve">. </w:t>
      </w:r>
    </w:p>
    <w:p w14:paraId="5AEC9608" w14:textId="0964CD91"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w:t>
      </w:r>
      <w:r w:rsidR="00AD31A6" w:rsidRPr="00F87FDD">
        <w:rPr>
          <w:lang w:val="nl-NL"/>
        </w:rPr>
        <w:t xml:space="preserve">Chủ tịch </w:t>
      </w:r>
      <w:r w:rsidRPr="00F87FDD">
        <w:rPr>
          <w:lang w:val="nl-NL"/>
        </w:rPr>
        <w:t xml:space="preserve">chủ trì phiên họp </w:t>
      </w:r>
      <w:r w:rsidR="00AD31A6" w:rsidRPr="00F87FDD">
        <w:rPr>
          <w:lang w:val="nl-NL"/>
        </w:rPr>
        <w:t>hội đồng</w:t>
      </w:r>
      <w:r w:rsidRPr="00F87FDD">
        <w:rPr>
          <w:lang w:val="nl-NL"/>
        </w:rPr>
        <w:t xml:space="preserve"> thẩm định.</w:t>
      </w:r>
    </w:p>
    <w:p w14:paraId="41449409"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Đại diện tổ chức đề nghị cấp phép báo cáo về giải pháp đề nghị cấp phép thử nghiệm.</w:t>
      </w:r>
    </w:p>
    <w:p w14:paraId="7EF00305" w14:textId="1E40FCAA" w:rsidR="007D6273" w:rsidRPr="00F87FDD" w:rsidRDefault="007D6273" w:rsidP="001345C3">
      <w:pPr>
        <w:pStyle w:val="PlainTable31"/>
        <w:widowControl w:val="0"/>
        <w:spacing w:before="100" w:after="0" w:line="240" w:lineRule="auto"/>
        <w:ind w:left="0" w:firstLine="567"/>
        <w:rPr>
          <w:lang w:val="nl-NL"/>
        </w:rPr>
      </w:pPr>
      <w:r w:rsidRPr="00F87FDD">
        <w:rPr>
          <w:lang w:val="nl-NL"/>
        </w:rPr>
        <w:t>- Các thành viên dự họp cho thảo luận, cho ý kiến về các nội dung sau: Thẩm định hồ sơ theo các điều kiện quy định tại khoả</w:t>
      </w:r>
      <w:r w:rsidR="00D641A2" w:rsidRPr="00F87FDD">
        <w:rPr>
          <w:lang w:val="nl-NL"/>
        </w:rPr>
        <w:t xml:space="preserve">n 1 </w:t>
      </w:r>
      <w:r w:rsidRPr="00F87FDD">
        <w:rPr>
          <w:lang w:val="nl-NL"/>
        </w:rPr>
        <w:t>Điề</w:t>
      </w:r>
      <w:r w:rsidR="00D641A2" w:rsidRPr="00F87FDD">
        <w:rPr>
          <w:lang w:val="nl-NL"/>
        </w:rPr>
        <w:t>u 10</w:t>
      </w:r>
      <w:r w:rsidRPr="00F87FDD">
        <w:rPr>
          <w:lang w:val="nl-NL"/>
        </w:rPr>
        <w:t xml:space="preserve"> Nghị quyết này; Kiểm tra thực tế về cơ sở vật chất, hạ tầng, năng lực của tổ chức</w:t>
      </w:r>
      <w:r w:rsidR="00B433D4" w:rsidRPr="00F87FDD">
        <w:rPr>
          <w:lang w:val="nl-NL"/>
        </w:rPr>
        <w:t xml:space="preserve"> tham  gia thử nghiệm</w:t>
      </w:r>
      <w:r w:rsidRPr="00F87FDD">
        <w:rPr>
          <w:lang w:val="nl-NL"/>
        </w:rPr>
        <w:t>; Đề nghị tổ chức</w:t>
      </w:r>
      <w:r w:rsidR="00B433D4" w:rsidRPr="00F87FDD">
        <w:rPr>
          <w:lang w:val="nl-NL"/>
        </w:rPr>
        <w:t xml:space="preserve"> tham gia thử nghiệm</w:t>
      </w:r>
      <w:r w:rsidRPr="00F87FDD">
        <w:rPr>
          <w:lang w:val="nl-NL"/>
        </w:rPr>
        <w:t xml:space="preserve"> giải trình, làm rõ các nội dung liên quan đến hồ</w:t>
      </w:r>
      <w:r w:rsidR="00B433D4" w:rsidRPr="00F87FDD">
        <w:rPr>
          <w:lang w:val="nl-NL"/>
        </w:rPr>
        <w:t xml:space="preserve"> sơ thuyết minh</w:t>
      </w:r>
      <w:r w:rsidRPr="00F87FDD">
        <w:rPr>
          <w:lang w:val="nl-NL"/>
        </w:rPr>
        <w:t>; Xác định các rủi ro và đề xuất biện pháp quản lý, khắc phục trong trường hợp cho phép thử nghiệm;</w:t>
      </w:r>
      <w:r w:rsidR="001B0627" w:rsidRPr="00F87FDD">
        <w:rPr>
          <w:lang w:val="nl-NL"/>
        </w:rPr>
        <w:t xml:space="preserve"> Miễn trừ và miễn áp dụng pháp luật;</w:t>
      </w:r>
      <w:r w:rsidRPr="00F87FDD">
        <w:rPr>
          <w:lang w:val="nl-NL"/>
        </w:rPr>
        <w:t xml:space="preserve"> Các vấn đề cần lưu ý trong trường hợp cho phép thử nghiệm.</w:t>
      </w:r>
    </w:p>
    <w:p w14:paraId="58B0CA48" w14:textId="32D0AD12" w:rsidR="007D6273" w:rsidRPr="00F87FDD" w:rsidRDefault="007D6273" w:rsidP="001345C3">
      <w:pPr>
        <w:pStyle w:val="PlainTable31"/>
        <w:widowControl w:val="0"/>
        <w:spacing w:before="100" w:after="0" w:line="240" w:lineRule="auto"/>
        <w:ind w:left="0" w:firstLine="567"/>
        <w:rPr>
          <w:lang w:val="nl-NL"/>
        </w:rPr>
      </w:pPr>
      <w:r w:rsidRPr="00F87FDD">
        <w:rPr>
          <w:lang w:val="nl-NL"/>
        </w:rPr>
        <w:t>- Đại diện tổ chức</w:t>
      </w:r>
      <w:r w:rsidR="00223B47" w:rsidRPr="00F87FDD">
        <w:rPr>
          <w:lang w:val="nl-NL"/>
        </w:rPr>
        <w:t xml:space="preserve"> tham gia thử nghiệm</w:t>
      </w:r>
      <w:r w:rsidRPr="00F87FDD">
        <w:rPr>
          <w:lang w:val="nl-NL"/>
        </w:rPr>
        <w:t xml:space="preserve"> đề nghị cấp phép giải trình các ý kiến của </w:t>
      </w:r>
      <w:r w:rsidR="00223B47" w:rsidRPr="00F87FDD">
        <w:rPr>
          <w:lang w:val="nl-NL"/>
        </w:rPr>
        <w:t>hội đồng</w:t>
      </w:r>
      <w:r w:rsidRPr="00F87FDD">
        <w:rPr>
          <w:lang w:val="nl-NL"/>
        </w:rPr>
        <w:t xml:space="preserve"> thẩm định.</w:t>
      </w:r>
    </w:p>
    <w:p w14:paraId="114D028D" w14:textId="77E989A3" w:rsidR="007D6273" w:rsidRPr="00F87FDD" w:rsidRDefault="007D6273" w:rsidP="001345C3">
      <w:pPr>
        <w:pStyle w:val="PlainTable31"/>
        <w:widowControl w:val="0"/>
        <w:spacing w:before="100" w:after="0" w:line="240" w:lineRule="auto"/>
        <w:ind w:left="0" w:firstLine="567"/>
        <w:rPr>
          <w:spacing w:val="-6"/>
          <w:lang w:val="nl-NL"/>
        </w:rPr>
      </w:pPr>
      <w:r w:rsidRPr="00F87FDD">
        <w:rPr>
          <w:spacing w:val="-6"/>
          <w:lang w:val="nl-NL"/>
        </w:rPr>
        <w:t xml:space="preserve">- Các thành viên </w:t>
      </w:r>
      <w:r w:rsidR="00223B47" w:rsidRPr="00F87FDD">
        <w:rPr>
          <w:spacing w:val="-6"/>
          <w:lang w:val="nl-NL"/>
        </w:rPr>
        <w:t>hội đồng</w:t>
      </w:r>
      <w:r w:rsidRPr="00F87FDD">
        <w:rPr>
          <w:spacing w:val="-6"/>
          <w:lang w:val="nl-NL"/>
        </w:rPr>
        <w:t xml:space="preserve"> thẩm định cho ý kiến thẩm định bằng phiếu thẩm định.</w:t>
      </w:r>
    </w:p>
    <w:p w14:paraId="52679F42" w14:textId="162FC9BC"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w:t>
      </w:r>
      <w:r w:rsidR="00870F67" w:rsidRPr="00F87FDD">
        <w:rPr>
          <w:lang w:val="nl-NL"/>
        </w:rPr>
        <w:t>H</w:t>
      </w:r>
      <w:r w:rsidR="00223B47" w:rsidRPr="00F87FDD">
        <w:rPr>
          <w:lang w:val="nl-NL"/>
        </w:rPr>
        <w:t>ội đồng</w:t>
      </w:r>
      <w:r w:rsidRPr="00F87FDD">
        <w:rPr>
          <w:lang w:val="nl-NL"/>
        </w:rPr>
        <w:t xml:space="preserve"> thẩm định và đánh giá thống nhất kết quả thẩm định đạt yêu cầu khi có trên 3/4 thành viên tham gia thẩm định đạt yêu cầu; thống nhất kết quả thẩm định không đạt yêu cầu trong các trường hợp còn lại. </w:t>
      </w:r>
    </w:p>
    <w:p w14:paraId="6C557E1E" w14:textId="1EB92077"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Kết quả cuộc họp </w:t>
      </w:r>
      <w:r w:rsidR="00223B47" w:rsidRPr="00F87FDD">
        <w:rPr>
          <w:lang w:val="nl-NL"/>
        </w:rPr>
        <w:t>hội đồng</w:t>
      </w:r>
      <w:r w:rsidRPr="00F87FDD">
        <w:rPr>
          <w:lang w:val="nl-NL"/>
        </w:rPr>
        <w:t xml:space="preserve"> thẩm định và đánh giá được lập thành biên bản và có ký xác nhận của các thành viên tham gia họp. </w:t>
      </w:r>
    </w:p>
    <w:p w14:paraId="26D42841" w14:textId="77777777" w:rsidR="007D6273" w:rsidRPr="00F87FDD" w:rsidRDefault="007D6273" w:rsidP="001345C3">
      <w:pPr>
        <w:pStyle w:val="PlainTable31"/>
        <w:widowControl w:val="0"/>
        <w:spacing w:before="100" w:after="0" w:line="240" w:lineRule="auto"/>
        <w:ind w:left="0" w:firstLine="567"/>
        <w:rPr>
          <w:b/>
          <w:lang w:val="nl-NL"/>
        </w:rPr>
      </w:pPr>
      <w:r w:rsidRPr="00F87FDD">
        <w:rPr>
          <w:b/>
          <w:lang w:val="nl-NL"/>
        </w:rPr>
        <w:t>3.2. Trình tự đánh giá hồ sơ</w:t>
      </w:r>
    </w:p>
    <w:p w14:paraId="34191A0F" w14:textId="0DE3CC36" w:rsidR="007D6273" w:rsidRPr="00F87FDD" w:rsidRDefault="007D6273" w:rsidP="001345C3">
      <w:pPr>
        <w:pStyle w:val="PlainTable31"/>
        <w:widowControl w:val="0"/>
        <w:spacing w:before="100" w:after="0" w:line="240" w:lineRule="auto"/>
        <w:ind w:left="0" w:firstLine="567"/>
        <w:rPr>
          <w:lang w:val="nl-NL"/>
        </w:rPr>
      </w:pPr>
      <w:r w:rsidRPr="00F87FDD">
        <w:rPr>
          <w:lang w:val="nl-NL"/>
        </w:rPr>
        <w:t>- Các thành viên dự họp cho thảo luận, cho ý kiến về các nội dung sau: Đánh giá việc đáp ứng các điều kiện, tiêu chí quy định tại Điề</w:t>
      </w:r>
      <w:r w:rsidR="00A1419B" w:rsidRPr="00F87FDD">
        <w:rPr>
          <w:lang w:val="nl-NL"/>
        </w:rPr>
        <w:t>u 9</w:t>
      </w:r>
      <w:r w:rsidRPr="00F87FDD">
        <w:rPr>
          <w:lang w:val="nl-NL"/>
        </w:rPr>
        <w:t xml:space="preserve"> Nghị quyết này; Các nội dung tổ chức</w:t>
      </w:r>
      <w:r w:rsidR="00A1419B" w:rsidRPr="00F87FDD">
        <w:rPr>
          <w:lang w:val="nl-NL"/>
        </w:rPr>
        <w:t xml:space="preserve"> tham gia thử nghiệm</w:t>
      </w:r>
      <w:r w:rsidRPr="00F87FDD">
        <w:rPr>
          <w:lang w:val="nl-NL"/>
        </w:rPr>
        <w:t xml:space="preserve"> cần phải giải trình, hoàn thiện hồ sơ (nếu có); Kết luận về việc đồng ý hay không đồng ý cho phép thử nghiệm có kiểm soát; Đề xuất quy chế thử nghiệm đối với giải pháp công nghệ mới đề nghị thử nghiệm và các vấn đề cần lưu ý trong trường hợp cho phép thử nghiệm.</w:t>
      </w:r>
    </w:p>
    <w:p w14:paraId="42098020" w14:textId="3BC7DC8A" w:rsidR="007D6273" w:rsidRPr="00F87FDD" w:rsidRDefault="007D6273" w:rsidP="001345C3">
      <w:pPr>
        <w:pStyle w:val="PlainTable31"/>
        <w:widowControl w:val="0"/>
        <w:spacing w:before="100" w:after="0" w:line="240" w:lineRule="auto"/>
        <w:ind w:left="0" w:firstLine="567"/>
        <w:rPr>
          <w:spacing w:val="-6"/>
          <w:lang w:val="nl-NL"/>
        </w:rPr>
      </w:pPr>
      <w:r w:rsidRPr="00F87FDD">
        <w:rPr>
          <w:spacing w:val="-6"/>
          <w:lang w:val="nl-NL"/>
        </w:rPr>
        <w:t xml:space="preserve">- Đại diện tổ chức đề nghị cấp phép giải trình các ý kiến của </w:t>
      </w:r>
      <w:r w:rsidR="0067076D" w:rsidRPr="00F87FDD">
        <w:rPr>
          <w:spacing w:val="-6"/>
          <w:lang w:val="nl-NL"/>
        </w:rPr>
        <w:t>hội đồng</w:t>
      </w:r>
      <w:r w:rsidRPr="00F87FDD">
        <w:rPr>
          <w:spacing w:val="-6"/>
          <w:lang w:val="nl-NL"/>
        </w:rPr>
        <w:t xml:space="preserve"> thẩm định.</w:t>
      </w:r>
    </w:p>
    <w:p w14:paraId="01851AD4" w14:textId="3A747FCF" w:rsidR="007D6273" w:rsidRPr="00F87FDD" w:rsidRDefault="007D6273" w:rsidP="001345C3">
      <w:pPr>
        <w:pStyle w:val="PlainTable31"/>
        <w:widowControl w:val="0"/>
        <w:spacing w:before="100" w:after="0" w:line="240" w:lineRule="auto"/>
        <w:ind w:left="0" w:firstLine="567"/>
        <w:rPr>
          <w:spacing w:val="-2"/>
          <w:lang w:val="nl-NL"/>
        </w:rPr>
      </w:pPr>
      <w:r w:rsidRPr="00F87FDD">
        <w:rPr>
          <w:spacing w:val="-2"/>
          <w:lang w:val="nl-NL"/>
        </w:rPr>
        <w:t xml:space="preserve">- Các thành viên </w:t>
      </w:r>
      <w:r w:rsidR="0067076D" w:rsidRPr="00F87FDD">
        <w:rPr>
          <w:lang w:val="nl-NL"/>
        </w:rPr>
        <w:t>hội đồng</w:t>
      </w:r>
      <w:r w:rsidRPr="00F87FDD">
        <w:rPr>
          <w:spacing w:val="-2"/>
          <w:lang w:val="nl-NL"/>
        </w:rPr>
        <w:t xml:space="preserve"> thẩm định cho ý kiến đánh giá bằng phiếu đánh giá.</w:t>
      </w:r>
    </w:p>
    <w:p w14:paraId="6A62EA44"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Các tiêu chí đánh giá bao gồm:</w:t>
      </w:r>
    </w:p>
    <w:p w14:paraId="6FC215D5"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Tính cần thiết của việc thử nghiệm;</w:t>
      </w:r>
    </w:p>
    <w:p w14:paraId="03CC7D99"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Tính đổi mới sáng tạo ở Việt Nam trong một số lĩnh vực mà pháp luật chưa </w:t>
      </w:r>
      <w:r w:rsidRPr="00F87FDD">
        <w:rPr>
          <w:lang w:val="nl-NL"/>
        </w:rPr>
        <w:lastRenderedPageBreak/>
        <w:t>quy định, chưa cho phép thực hiện hoặc hoặc quy định hiện hành của pháp luật không phù hợp với đặc điểm, tính năng mới của giải pháp công nghệ mới được đề xuất thử nghiệm</w:t>
      </w:r>
    </w:p>
    <w:p w14:paraId="56FB1BBD"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Khả năng giải quyết các vấn đề cụ thể (về xã hội, kinh tế, môi trường), mang lại lợi ích, giá trị cho cộng đồng, xã hội;</w:t>
      </w:r>
    </w:p>
    <w:p w14:paraId="7A641499"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Năng lực của tổ chức, cá nhân đăng ký thử nghiệm: cơ sở vật chất, hạ tầng công nghệ, thiết bị, máy móc, văn phòng, nhà xưởng, tài sản sở hữu trí tuệ chính… hiện có; nhân lực, lực lượng lao động hiện có; đội ngũ nhân sự chính tham gia trong quá trình thử nghiệm; khả năng đáp ứng về tài chính;</w:t>
      </w:r>
    </w:p>
    <w:p w14:paraId="6C7723D8"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Tính phù hợp với nguồn lực, hệ thống cơ sở hạ tầng của địa điểm đề xuất thử nghiệm;</w:t>
      </w:r>
    </w:p>
    <w:p w14:paraId="31A715D2" w14:textId="3CB3C274"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Đánh giá về khả năng không làm ảnh hưởng đến tính bảo mật, an ninh, quốc phòng và không làm ảnh hưởng đến lợi ích của </w:t>
      </w:r>
      <w:r w:rsidR="00DA332E">
        <w:rPr>
          <w:lang w:val="nl-NL"/>
        </w:rPr>
        <w:t>Người dùng</w:t>
      </w:r>
      <w:r w:rsidRPr="00F87FDD">
        <w:rPr>
          <w:lang w:val="nl-NL"/>
        </w:rPr>
        <w:t xml:space="preserve">. Không sử dụng hoặc cung cấp các giải pháp công nghệ mới có rủi ro gây ảnh hưởng đến an ninh tiền tệ của Nhà nước; không sử dụng hoặc cung cấp các giải pháp công nghệ mới có rủi ro gây mất khả năng quản lý an toàn thông tin, dữ liệu mà không có phương án bảo mật và đảm bảo an toàn dữ liệu hiệu quả; không cung cấp các giải pháp công nghệ mới có các tính năng, công dụng hoặc hình thức hoạt động tương tự như các sàn giao dịch chứng khoán mà không có các phương án quản lý định danh </w:t>
      </w:r>
      <w:r w:rsidR="00DA332E">
        <w:rPr>
          <w:lang w:val="nl-NL"/>
        </w:rPr>
        <w:t>Người dùng</w:t>
      </w:r>
      <w:r w:rsidRPr="00F87FDD">
        <w:rPr>
          <w:lang w:val="nl-NL"/>
        </w:rPr>
        <w:t xml:space="preserve"> rõ ràng và hợp pháp. Đối với các dịch vụ thử nghiệm trực tuyến cần có xác minh danh tính </w:t>
      </w:r>
      <w:r w:rsidR="00DA332E">
        <w:rPr>
          <w:lang w:val="nl-NL"/>
        </w:rPr>
        <w:t>Người dùng</w:t>
      </w:r>
      <w:r w:rsidRPr="00F87FDD">
        <w:rPr>
          <w:lang w:val="nl-NL"/>
        </w:rPr>
        <w:t xml:space="preserve"> qua các phương thức trực tuyến an toàn và minh bạch, đảm bảo lưu trữ dữ liệu và quản lý rủi ro.</w:t>
      </w:r>
    </w:p>
    <w:p w14:paraId="71FCF8F8"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Tính hợp lý và tính khả thi của kế hoạch thử nghiệm;</w:t>
      </w:r>
    </w:p>
    <w:p w14:paraId="10E84093"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Khả năng hoàn thiện giải pháp và mở rộng ứng dụng ở Việt Nam sau khi kết thúc thử nghiệm;</w:t>
      </w:r>
    </w:p>
    <w:p w14:paraId="39021242"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Giá trị, lợi ích của kết quả, sản phẩm; </w:t>
      </w:r>
    </w:p>
    <w:p w14:paraId="1F833310"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Hiệu quả về kinh tế, xã hội, môi trường;</w:t>
      </w:r>
    </w:p>
    <w:p w14:paraId="074AB26D"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Đánh giá về quy trình vận hành, quản lý rủi ro và phương án khắc phục; khả năng phù hợp với năng lực kiểm soát của thành phố;</w:t>
      </w:r>
    </w:p>
    <w:p w14:paraId="57ABA942"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Đánh giá về chiến lược phát triển sau khi kết thúc thử nghiệm.</w:t>
      </w:r>
    </w:p>
    <w:p w14:paraId="6F892283" w14:textId="77777777" w:rsidR="007D6273" w:rsidRPr="00F87FDD" w:rsidRDefault="007D6273" w:rsidP="001345C3">
      <w:pPr>
        <w:pStyle w:val="PlainTable31"/>
        <w:widowControl w:val="0"/>
        <w:spacing w:before="100" w:after="0" w:line="240" w:lineRule="auto"/>
        <w:ind w:left="0" w:firstLine="567"/>
        <w:rPr>
          <w:lang w:val="nl-NL"/>
        </w:rPr>
      </w:pPr>
      <w:r w:rsidRPr="00F87FDD">
        <w:rPr>
          <w:lang w:val="nl-NL"/>
        </w:rPr>
        <w:t>- Hồ sơ được đánh giá đạt khi tất cả các tiêu chí đánh giá được đánh giá đạt. Hồ sơ được đánh giá không đạt khi có 01 hoặc nhiều hơn các tiêu chí đánh giá được đánh giá không đạt.</w:t>
      </w:r>
    </w:p>
    <w:p w14:paraId="7AFDFE1D" w14:textId="573195EB"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w:t>
      </w:r>
      <w:r w:rsidR="0067076D" w:rsidRPr="00F87FDD">
        <w:rPr>
          <w:lang w:val="nl-NL"/>
        </w:rPr>
        <w:t>Hội đồng</w:t>
      </w:r>
      <w:r w:rsidRPr="00F87FDD">
        <w:rPr>
          <w:lang w:val="nl-NL"/>
        </w:rPr>
        <w:t xml:space="preserve"> thẩm định đánh giá đạt khi có trên 3/4 thành viên </w:t>
      </w:r>
      <w:r w:rsidR="0067076D" w:rsidRPr="00F87FDD">
        <w:rPr>
          <w:lang w:val="nl-NL"/>
        </w:rPr>
        <w:t>hội đồng</w:t>
      </w:r>
      <w:r w:rsidRPr="00F87FDD">
        <w:rPr>
          <w:lang w:val="nl-NL"/>
        </w:rPr>
        <w:t xml:space="preserve"> thẩm định tham gia họp đánh giá đạt. </w:t>
      </w:r>
    </w:p>
    <w:p w14:paraId="7D0A888E" w14:textId="2F5F99AF"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w:t>
      </w:r>
      <w:r w:rsidR="0067076D" w:rsidRPr="00F87FDD">
        <w:rPr>
          <w:lang w:val="nl-NL"/>
        </w:rPr>
        <w:t xml:space="preserve">Hội đồng </w:t>
      </w:r>
      <w:r w:rsidRPr="00F87FDD">
        <w:rPr>
          <w:lang w:val="nl-NL"/>
        </w:rPr>
        <w:t xml:space="preserve">thẩm định thống nhất đề xuất quy chế thử nghiệm đối với </w:t>
      </w:r>
      <w:r w:rsidR="00E94E4B" w:rsidRPr="00F87FDD">
        <w:rPr>
          <w:lang w:val="nl-NL"/>
        </w:rPr>
        <w:t>sản phẩm thử nghiệm</w:t>
      </w:r>
      <w:r w:rsidRPr="00F87FDD">
        <w:rPr>
          <w:lang w:val="nl-NL"/>
        </w:rPr>
        <w:t xml:space="preserve"> đề nghị thử nghiệm và các vấn đề cần lưu ý trong trường hợp cho phép thử nghiệm.</w:t>
      </w:r>
    </w:p>
    <w:p w14:paraId="1825B0B1" w14:textId="3D1EF853" w:rsidR="007D6273" w:rsidRPr="00F87FDD" w:rsidRDefault="007D6273" w:rsidP="001345C3">
      <w:pPr>
        <w:pStyle w:val="PlainTable31"/>
        <w:widowControl w:val="0"/>
        <w:spacing w:before="100" w:after="0" w:line="240" w:lineRule="auto"/>
        <w:ind w:left="0" w:firstLine="567"/>
        <w:rPr>
          <w:lang w:val="nl-NL"/>
        </w:rPr>
      </w:pPr>
      <w:r w:rsidRPr="00F87FDD">
        <w:rPr>
          <w:lang w:val="nl-NL"/>
        </w:rPr>
        <w:t xml:space="preserve">- Kết quả cuộc họp của </w:t>
      </w:r>
      <w:r w:rsidR="002A4291" w:rsidRPr="00F87FDD">
        <w:rPr>
          <w:lang w:val="nl-NL"/>
        </w:rPr>
        <w:t>hội đồng</w:t>
      </w:r>
      <w:r w:rsidRPr="00F87FDD">
        <w:rPr>
          <w:lang w:val="nl-NL"/>
        </w:rPr>
        <w:t xml:space="preserve"> thẩm định được lập thành biên bản và có ký xác nhận của các thành viên tham gia họp. </w:t>
      </w:r>
    </w:p>
    <w:p w14:paraId="51223350" w14:textId="77777777" w:rsidR="003B38D6" w:rsidRPr="00F87FDD" w:rsidRDefault="003B38D6" w:rsidP="003B38D6">
      <w:pPr>
        <w:jc w:val="center"/>
        <w:rPr>
          <w:b/>
          <w:lang w:val="nl-NL"/>
        </w:rPr>
      </w:pPr>
      <w:r w:rsidRPr="00F87FDD">
        <w:rPr>
          <w:b/>
          <w:lang w:val="nl-NL"/>
        </w:rPr>
        <w:lastRenderedPageBreak/>
        <w:t>PHỤ LỤC III</w:t>
      </w:r>
    </w:p>
    <w:p w14:paraId="28177458" w14:textId="23044B76" w:rsidR="003B38D6" w:rsidRPr="00BF67C3" w:rsidRDefault="003B38D6" w:rsidP="003B38D6">
      <w:pPr>
        <w:keepNext/>
        <w:keepLines/>
        <w:jc w:val="center"/>
        <w:outlineLvl w:val="0"/>
        <w:rPr>
          <w:rFonts w:eastAsia="MS Gothic" w:cs="Times New Roman"/>
          <w:b/>
          <w:bCs/>
          <w:color w:val="000000"/>
          <w:szCs w:val="28"/>
        </w:rPr>
      </w:pPr>
      <w:r w:rsidRPr="00E0710C">
        <w:rPr>
          <w:rFonts w:eastAsia="MS Gothic" w:cs="Times New Roman"/>
          <w:b/>
          <w:bCs/>
          <w:szCs w:val="28"/>
          <w:lang w:val="vi-VN"/>
        </w:rPr>
        <w:t xml:space="preserve">ĐỀ CƯƠNG </w:t>
      </w:r>
      <w:r w:rsidRPr="00E0710C">
        <w:rPr>
          <w:rFonts w:eastAsia="MS Gothic" w:cs="Times New Roman"/>
          <w:b/>
          <w:bCs/>
          <w:szCs w:val="28"/>
        </w:rPr>
        <w:t xml:space="preserve">QUY </w:t>
      </w:r>
      <w:r w:rsidRPr="00E0710C">
        <w:rPr>
          <w:rFonts w:eastAsia="MS Gothic" w:cs="Times New Roman"/>
          <w:b/>
          <w:bCs/>
          <w:color w:val="000000"/>
          <w:szCs w:val="28"/>
        </w:rPr>
        <w:t>CHẾ</w:t>
      </w:r>
      <w:r w:rsidRPr="00E0710C">
        <w:rPr>
          <w:rFonts w:eastAsia="MS Gothic" w:cs="Times New Roman"/>
          <w:b/>
          <w:bCs/>
          <w:color w:val="000000"/>
          <w:szCs w:val="28"/>
          <w:lang w:val="vi-VN"/>
        </w:rPr>
        <w:t xml:space="preserve"> </w:t>
      </w:r>
      <w:r w:rsidR="00BF67C3">
        <w:rPr>
          <w:rFonts w:eastAsia="MS Gothic" w:cs="Times New Roman"/>
          <w:b/>
          <w:bCs/>
          <w:color w:val="000000"/>
          <w:szCs w:val="28"/>
        </w:rPr>
        <w:t>THỬ NGHIỆM</w:t>
      </w:r>
    </w:p>
    <w:p w14:paraId="26D721E5" w14:textId="77777777" w:rsidR="003B38D6" w:rsidRPr="00E0710C" w:rsidRDefault="003B38D6" w:rsidP="003B38D6">
      <w:pPr>
        <w:keepNext/>
        <w:keepLines/>
        <w:jc w:val="center"/>
        <w:outlineLvl w:val="1"/>
        <w:rPr>
          <w:rFonts w:eastAsia="MS Gothic" w:cs="Times New Roman"/>
          <w:b/>
          <w:bCs/>
          <w:color w:val="000000"/>
          <w:szCs w:val="28"/>
        </w:rPr>
      </w:pPr>
      <w:r w:rsidRPr="00E0710C">
        <w:rPr>
          <w:rFonts w:eastAsia="MS Gothic" w:cs="Times New Roman"/>
          <w:b/>
          <w:bCs/>
          <w:color w:val="000000"/>
          <w:szCs w:val="28"/>
        </w:rPr>
        <w:t>Thử nghiệm có kiểm soát đối với công</w:t>
      </w:r>
      <w:r w:rsidRPr="00E0710C">
        <w:rPr>
          <w:rFonts w:eastAsia="MS Gothic" w:cs="Times New Roman"/>
          <w:b/>
          <w:bCs/>
          <w:color w:val="000000"/>
          <w:szCs w:val="28"/>
          <w:lang w:val="vi-VN"/>
        </w:rPr>
        <w:t xml:space="preserve"> nghệ/</w:t>
      </w:r>
      <w:r w:rsidRPr="00E0710C">
        <w:rPr>
          <w:rFonts w:eastAsia="MS Gothic" w:cs="Times New Roman"/>
          <w:b/>
          <w:bCs/>
          <w:color w:val="000000"/>
          <w:szCs w:val="28"/>
        </w:rPr>
        <w:t>mô hình kinh doanh mới</w:t>
      </w:r>
    </w:p>
    <w:p w14:paraId="263C2470" w14:textId="77777777" w:rsidR="003B38D6" w:rsidRPr="00E0710C" w:rsidRDefault="003B38D6" w:rsidP="003B38D6">
      <w:pPr>
        <w:jc w:val="center"/>
        <w:rPr>
          <w:rFonts w:ascii="Times New Roman Italic" w:eastAsia="MS Mincho" w:hAnsi="Times New Roman Italic" w:cs="Times New Roman" w:hint="eastAsia"/>
          <w:i/>
          <w:iCs/>
          <w:color w:val="000000"/>
          <w:spacing w:val="-4"/>
          <w:szCs w:val="28"/>
          <w:lang w:val="vi-VN"/>
        </w:rPr>
      </w:pPr>
      <w:r w:rsidRPr="00E0710C">
        <w:rPr>
          <w:rFonts w:ascii="Times New Roman Italic" w:eastAsia="MS Mincho" w:hAnsi="Times New Roman Italic" w:cs="Times New Roman"/>
          <w:i/>
          <w:iCs/>
          <w:color w:val="000000"/>
          <w:spacing w:val="-4"/>
          <w:szCs w:val="28"/>
          <w:lang w:val="vi-VN"/>
        </w:rPr>
        <w:t>(Ban hành kèm theo Quyết định phê duyệt của Uỷ ban nhân dân thành phố Hà Nội)</w:t>
      </w:r>
    </w:p>
    <w:p w14:paraId="6C4E92C9" w14:textId="77777777" w:rsidR="003B38D6" w:rsidRPr="00E0710C" w:rsidRDefault="003B38D6" w:rsidP="003B38D6">
      <w:pPr>
        <w:keepNext/>
        <w:keepLines/>
        <w:ind w:firstLine="720"/>
        <w:jc w:val="both"/>
        <w:outlineLvl w:val="1"/>
        <w:rPr>
          <w:rFonts w:eastAsia="MS Gothic" w:cs="Times New Roman"/>
          <w:b/>
          <w:bCs/>
          <w:color w:val="000000"/>
          <w:szCs w:val="28"/>
        </w:rPr>
      </w:pPr>
      <w:r w:rsidRPr="00E0710C">
        <w:rPr>
          <w:rFonts w:eastAsia="MS Gothic" w:cs="Times New Roman"/>
          <w:b/>
          <w:bCs/>
          <w:color w:val="000000"/>
          <w:szCs w:val="28"/>
        </w:rPr>
        <w:t>1. Căn cứ pháp lý</w:t>
      </w:r>
    </w:p>
    <w:p w14:paraId="1D620868" w14:textId="77777777" w:rsidR="003B38D6" w:rsidRDefault="003B38D6" w:rsidP="003B38D6">
      <w:pPr>
        <w:ind w:left="720"/>
        <w:rPr>
          <w:rFonts w:eastAsia="MS Mincho" w:cs="Times New Roman"/>
          <w:color w:val="000000"/>
          <w:szCs w:val="28"/>
          <w:lang w:val="vi-VN"/>
        </w:rPr>
      </w:pPr>
      <w:r w:rsidRPr="00E0710C">
        <w:rPr>
          <w:rFonts w:eastAsia="MS Mincho" w:cs="Times New Roman"/>
          <w:color w:val="000000"/>
          <w:szCs w:val="28"/>
        </w:rPr>
        <w:t>-Luật Thủ đô năm 202</w:t>
      </w:r>
      <w:r w:rsidRPr="00E0710C">
        <w:rPr>
          <w:rFonts w:eastAsia="MS Mincho" w:cs="Times New Roman"/>
          <w:color w:val="000000"/>
          <w:szCs w:val="28"/>
          <w:lang w:val="vi-VN"/>
        </w:rPr>
        <w:t>4</w:t>
      </w:r>
      <w:r w:rsidRPr="00E0710C">
        <w:rPr>
          <w:rFonts w:eastAsia="MS Mincho" w:cs="Times New Roman"/>
          <w:color w:val="000000"/>
          <w:szCs w:val="28"/>
        </w:rPr>
        <w:t xml:space="preserve">, Điều 25 </w:t>
      </w:r>
      <w:r>
        <w:rPr>
          <w:rFonts w:eastAsia="MS Mincho" w:cs="Times New Roman"/>
          <w:color w:val="000000"/>
          <w:szCs w:val="28"/>
        </w:rPr>
        <w:t>K</w:t>
      </w:r>
      <w:r w:rsidRPr="00E0710C">
        <w:rPr>
          <w:rFonts w:eastAsia="MS Mincho" w:cs="Times New Roman"/>
          <w:color w:val="000000"/>
          <w:szCs w:val="28"/>
        </w:rPr>
        <w:t>hoản 8;</w:t>
      </w:r>
      <w:r w:rsidRPr="00E0710C">
        <w:rPr>
          <w:rFonts w:eastAsia="MS Mincho" w:cs="Times New Roman"/>
          <w:color w:val="000000"/>
          <w:szCs w:val="28"/>
        </w:rPr>
        <w:br/>
        <w:t xml:space="preserve">- Quyết định phê duyệt Đề án thử nghiệm có kiểm soát </w:t>
      </w:r>
      <w:r w:rsidRPr="00E0710C">
        <w:rPr>
          <w:rFonts w:eastAsia="MS Mincho" w:cs="Times New Roman"/>
          <w:color w:val="000000"/>
          <w:szCs w:val="28"/>
          <w:lang w:val="vi-VN"/>
        </w:rPr>
        <w:t xml:space="preserve">     </w:t>
      </w:r>
      <w:r>
        <w:rPr>
          <w:rFonts w:eastAsia="MS Mincho" w:cs="Times New Roman"/>
          <w:color w:val="000000"/>
          <w:szCs w:val="28"/>
          <w:lang w:val="vi-VN"/>
        </w:rPr>
        <w:t xml:space="preserve">                               </w:t>
      </w:r>
    </w:p>
    <w:p w14:paraId="54E93A19" w14:textId="77777777" w:rsidR="003B38D6" w:rsidRPr="00E0710C" w:rsidRDefault="003B38D6" w:rsidP="003B38D6">
      <w:pPr>
        <w:ind w:firstLine="720"/>
        <w:rPr>
          <w:rFonts w:eastAsia="MS Mincho" w:cs="Times New Roman"/>
          <w:color w:val="000000"/>
          <w:szCs w:val="28"/>
        </w:rPr>
      </w:pPr>
      <w:r>
        <w:rPr>
          <w:rFonts w:eastAsia="MS Mincho" w:cs="Times New Roman"/>
          <w:color w:val="000000"/>
          <w:szCs w:val="28"/>
        </w:rPr>
        <w:t xml:space="preserve">- </w:t>
      </w:r>
      <w:r w:rsidRPr="00E0710C">
        <w:rPr>
          <w:rFonts w:eastAsia="MS Mincho" w:cs="Times New Roman"/>
          <w:color w:val="000000"/>
          <w:szCs w:val="28"/>
        </w:rPr>
        <w:t>Các văn bản pháp luật chuyên ngành liên quan đến lĩnh</w:t>
      </w:r>
      <w:r w:rsidRPr="00E0710C">
        <w:rPr>
          <w:rFonts w:eastAsia="MS Mincho" w:cs="Times New Roman"/>
          <w:color w:val="000000"/>
          <w:szCs w:val="28"/>
          <w:lang w:val="vi-VN"/>
        </w:rPr>
        <w:t xml:space="preserve"> vực công nghệ/ </w:t>
      </w:r>
      <w:r w:rsidRPr="00E0710C">
        <w:rPr>
          <w:rFonts w:eastAsia="MS Mincho" w:cs="Times New Roman"/>
          <w:color w:val="000000"/>
          <w:szCs w:val="28"/>
        </w:rPr>
        <w:t>mô hình kinh doanh được thử nghiệm.</w:t>
      </w:r>
    </w:p>
    <w:p w14:paraId="1266B364" w14:textId="77777777" w:rsidR="003B38D6" w:rsidRPr="00E0710C" w:rsidRDefault="003B38D6" w:rsidP="003B38D6">
      <w:pPr>
        <w:keepNext/>
        <w:keepLines/>
        <w:ind w:firstLine="720"/>
        <w:jc w:val="both"/>
        <w:outlineLvl w:val="1"/>
        <w:rPr>
          <w:rFonts w:eastAsia="MS Gothic" w:cs="Times New Roman"/>
          <w:b/>
          <w:bCs/>
          <w:color w:val="000000"/>
          <w:szCs w:val="28"/>
        </w:rPr>
      </w:pPr>
      <w:r w:rsidRPr="00E0710C">
        <w:rPr>
          <w:rFonts w:eastAsia="MS Gothic" w:cs="Times New Roman"/>
          <w:b/>
          <w:bCs/>
          <w:color w:val="000000"/>
          <w:szCs w:val="28"/>
        </w:rPr>
        <w:t>2. Thông</w:t>
      </w:r>
      <w:r w:rsidRPr="00E0710C">
        <w:rPr>
          <w:rFonts w:eastAsia="MS Gothic" w:cs="Times New Roman"/>
          <w:b/>
          <w:bCs/>
          <w:color w:val="000000"/>
          <w:szCs w:val="28"/>
          <w:lang w:val="vi-VN"/>
        </w:rPr>
        <w:t xml:space="preserve"> tin chung về công nghệ/mô hình kinh doanh được thử nghiệm theo Đề án thử nghiệm đã được phê duyệt</w:t>
      </w:r>
    </w:p>
    <w:p w14:paraId="08FCC2CC" w14:textId="77777777" w:rsidR="003B38D6" w:rsidRDefault="003B38D6" w:rsidP="003B38D6">
      <w:pPr>
        <w:ind w:firstLine="720"/>
        <w:rPr>
          <w:rFonts w:eastAsia="MS Mincho" w:cs="Times New Roman"/>
          <w:color w:val="000000"/>
          <w:szCs w:val="28"/>
        </w:rPr>
      </w:pPr>
      <w:r w:rsidRPr="00E0710C">
        <w:rPr>
          <w:rFonts w:eastAsia="MS Mincho" w:cs="Times New Roman"/>
          <w:color w:val="000000"/>
          <w:szCs w:val="28"/>
        </w:rPr>
        <w:t>- Phạm vi thử nghiệm: Công</w:t>
      </w:r>
      <w:r w:rsidRPr="00E0710C">
        <w:rPr>
          <w:rFonts w:eastAsia="MS Mincho" w:cs="Times New Roman"/>
          <w:color w:val="000000"/>
          <w:szCs w:val="28"/>
          <w:lang w:val="vi-VN"/>
        </w:rPr>
        <w:t xml:space="preserve"> nghệ/ </w:t>
      </w:r>
      <w:r w:rsidRPr="00E0710C">
        <w:rPr>
          <w:rFonts w:eastAsia="MS Mincho" w:cs="Times New Roman"/>
          <w:color w:val="000000"/>
          <w:szCs w:val="28"/>
        </w:rPr>
        <w:t>Mô hình kinh doanh mới trong lĩnh vực [...].</w:t>
      </w:r>
    </w:p>
    <w:p w14:paraId="63C9B9D0" w14:textId="77777777" w:rsidR="003B38D6" w:rsidRPr="00851CA7" w:rsidRDefault="003B38D6" w:rsidP="003B38D6">
      <w:pPr>
        <w:ind w:firstLine="720"/>
        <w:rPr>
          <w:rFonts w:eastAsia="MS Mincho" w:cs="Times New Roman"/>
          <w:i/>
          <w:color w:val="000000"/>
          <w:szCs w:val="28"/>
          <w:lang w:val="vi-VN"/>
        </w:rPr>
      </w:pPr>
      <w:r w:rsidRPr="00E0710C">
        <w:rPr>
          <w:rFonts w:eastAsia="MS Mincho" w:cs="Times New Roman"/>
          <w:color w:val="000000"/>
          <w:szCs w:val="28"/>
        </w:rPr>
        <w:t xml:space="preserve">- </w:t>
      </w:r>
      <w:r>
        <w:rPr>
          <w:rFonts w:eastAsia="MS Mincho" w:cs="Times New Roman"/>
          <w:color w:val="000000"/>
          <w:szCs w:val="28"/>
        </w:rPr>
        <w:t>Tổ chức thực hiện</w:t>
      </w:r>
      <w:r w:rsidRPr="00E0710C">
        <w:rPr>
          <w:rFonts w:eastAsia="MS Mincho" w:cs="Times New Roman"/>
          <w:color w:val="000000"/>
          <w:szCs w:val="28"/>
          <w:lang w:val="vi-VN"/>
        </w:rPr>
        <w:t xml:space="preserve"> </w:t>
      </w:r>
      <w:r w:rsidRPr="00E0710C">
        <w:rPr>
          <w:rFonts w:eastAsia="MS Mincho" w:cs="Times New Roman"/>
          <w:color w:val="000000"/>
          <w:szCs w:val="28"/>
        </w:rPr>
        <w:t xml:space="preserve"> thử nghiệm: </w:t>
      </w:r>
      <w:r w:rsidRPr="00851CA7">
        <w:rPr>
          <w:rFonts w:eastAsia="MS Mincho" w:cs="Times New Roman"/>
          <w:i/>
          <w:color w:val="000000"/>
          <w:szCs w:val="28"/>
        </w:rPr>
        <w:t>(</w:t>
      </w:r>
      <w:r w:rsidRPr="00E0710C">
        <w:rPr>
          <w:rFonts w:eastAsia="MS Mincho" w:cs="Times New Roman"/>
          <w:i/>
          <w:color w:val="000000"/>
          <w:szCs w:val="28"/>
        </w:rPr>
        <w:t>Doanh nghiệp, tổ chức, cá nhân xây dựng hoặc vận hành công</w:t>
      </w:r>
      <w:r w:rsidRPr="00E0710C">
        <w:rPr>
          <w:rFonts w:eastAsia="MS Mincho" w:cs="Times New Roman"/>
          <w:i/>
          <w:color w:val="000000"/>
          <w:szCs w:val="28"/>
          <w:lang w:val="vi-VN"/>
        </w:rPr>
        <w:t xml:space="preserve"> nghệ/</w:t>
      </w:r>
      <w:r w:rsidRPr="00E0710C">
        <w:rPr>
          <w:rFonts w:eastAsia="MS Mincho" w:cs="Times New Roman"/>
          <w:i/>
          <w:color w:val="000000"/>
          <w:szCs w:val="28"/>
        </w:rPr>
        <w:t>mô hình kinh doanh</w:t>
      </w:r>
      <w:r w:rsidRPr="00851CA7">
        <w:rPr>
          <w:rFonts w:eastAsia="MS Mincho" w:cs="Times New Roman"/>
          <w:i/>
          <w:color w:val="000000"/>
          <w:szCs w:val="28"/>
        </w:rPr>
        <w:t xml:space="preserve"> mới</w:t>
      </w:r>
      <w:r w:rsidRPr="00851CA7">
        <w:rPr>
          <w:rFonts w:eastAsia="MS Mincho" w:cs="Times New Roman"/>
          <w:i/>
          <w:color w:val="000000"/>
          <w:szCs w:val="28"/>
          <w:lang w:val="vi-VN"/>
        </w:rPr>
        <w:t>)</w:t>
      </w:r>
    </w:p>
    <w:p w14:paraId="4CEA591F" w14:textId="77777777" w:rsidR="003B38D6" w:rsidRDefault="003B38D6" w:rsidP="003B38D6">
      <w:pPr>
        <w:ind w:firstLine="720"/>
        <w:rPr>
          <w:rFonts w:eastAsia="MS Mincho" w:cs="Times New Roman"/>
          <w:color w:val="000000"/>
          <w:szCs w:val="28"/>
        </w:rPr>
      </w:pPr>
      <w:r w:rsidRPr="00E0710C">
        <w:rPr>
          <w:rFonts w:eastAsia="MS Mincho" w:cs="Times New Roman"/>
          <w:color w:val="000000"/>
          <w:szCs w:val="28"/>
        </w:rPr>
        <w:t xml:space="preserve">-Thời gian thử nghiệm: </w:t>
      </w:r>
      <w:r>
        <w:rPr>
          <w:rFonts w:eastAsia="MS Mincho" w:cs="Times New Roman"/>
          <w:color w:val="000000"/>
          <w:szCs w:val="28"/>
        </w:rPr>
        <w:t>(</w:t>
      </w:r>
      <w:r w:rsidRPr="00E0710C">
        <w:rPr>
          <w:rFonts w:eastAsia="MS Mincho" w:cs="Times New Roman"/>
          <w:color w:val="000000"/>
          <w:szCs w:val="28"/>
        </w:rPr>
        <w:t xml:space="preserve">Không quá </w:t>
      </w:r>
      <w:r>
        <w:rPr>
          <w:rFonts w:eastAsia="MS Mincho" w:cs="Times New Roman"/>
          <w:color w:val="000000"/>
          <w:szCs w:val="28"/>
        </w:rPr>
        <w:t>36 tháng, được gia hạn tối đa 1 lần)</w:t>
      </w:r>
    </w:p>
    <w:p w14:paraId="5569DE11" w14:textId="77777777" w:rsidR="003B38D6" w:rsidRPr="00E0710C" w:rsidRDefault="003B38D6" w:rsidP="003B38D6">
      <w:pPr>
        <w:ind w:firstLine="720"/>
        <w:rPr>
          <w:rFonts w:eastAsia="MS Mincho" w:cs="Times New Roman"/>
          <w:color w:val="000000"/>
          <w:szCs w:val="28"/>
          <w:lang w:val="vi-VN"/>
        </w:rPr>
      </w:pPr>
      <w:r w:rsidRPr="00E0710C">
        <w:rPr>
          <w:rFonts w:eastAsia="MS Mincho" w:cs="Times New Roman"/>
          <w:color w:val="000000"/>
          <w:szCs w:val="28"/>
        </w:rPr>
        <w:t>- Địa bàn thử nghiệm: Trên địa bàn TP Hà Nội hoặc trong không gian thử nghiệm xác định cụ thể (khu vực địa lý, nhóm khách hàng, thị trường ngách...)</w:t>
      </w:r>
      <w:r w:rsidRPr="00E0710C">
        <w:rPr>
          <w:rFonts w:eastAsia="MS Mincho" w:cs="Times New Roman"/>
          <w:color w:val="000000"/>
          <w:szCs w:val="28"/>
          <w:lang w:val="vi-VN"/>
        </w:rPr>
        <w:t xml:space="preserve"> </w:t>
      </w:r>
    </w:p>
    <w:p w14:paraId="597909EA" w14:textId="77777777" w:rsidR="003B38D6" w:rsidRPr="00E0710C" w:rsidRDefault="003B38D6" w:rsidP="003B38D6">
      <w:pPr>
        <w:ind w:firstLine="720"/>
        <w:rPr>
          <w:rFonts w:eastAsia="MS Mincho" w:cs="Times New Roman"/>
          <w:color w:val="000000"/>
          <w:szCs w:val="28"/>
          <w:lang w:val="vi-VN"/>
        </w:rPr>
      </w:pPr>
      <w:r w:rsidRPr="00E0710C">
        <w:rPr>
          <w:rFonts w:eastAsia="MS Mincho" w:cs="Times New Roman"/>
          <w:color w:val="000000"/>
          <w:szCs w:val="28"/>
          <w:lang w:val="vi-VN"/>
        </w:rPr>
        <w:t>- Đối tượng tham gia thử nghiệm: (trực tiếp, gián tiếp)</w:t>
      </w:r>
    </w:p>
    <w:p w14:paraId="137E4AC0" w14:textId="4BE06A9D" w:rsidR="003B38D6" w:rsidRPr="00E0710C" w:rsidRDefault="003B38D6" w:rsidP="003B38D6">
      <w:pPr>
        <w:ind w:firstLine="720"/>
        <w:jc w:val="both"/>
        <w:rPr>
          <w:rFonts w:eastAsia="MS Mincho" w:cs="Times New Roman"/>
          <w:b/>
          <w:color w:val="000000"/>
          <w:szCs w:val="28"/>
          <w:lang w:val="vi-VN"/>
        </w:rPr>
      </w:pPr>
      <w:r w:rsidRPr="00E0710C">
        <w:rPr>
          <w:rFonts w:eastAsia="MS Mincho" w:cs="Times New Roman"/>
          <w:b/>
          <w:color w:val="000000"/>
          <w:szCs w:val="28"/>
          <w:lang w:val="vi-VN"/>
        </w:rPr>
        <w:t xml:space="preserve">3. Những quy định của pháp luật được miễn áp dụng trong thời gian thử nghiệm theo quyết định của </w:t>
      </w:r>
      <w:r w:rsidR="000063D6" w:rsidRPr="000063D6">
        <w:rPr>
          <w:rFonts w:cs="Times New Roman"/>
          <w:b/>
          <w:spacing w:val="-4"/>
          <w:szCs w:val="28"/>
          <w:lang w:val="nl-NL"/>
        </w:rPr>
        <w:t>Hội đồng nhân dân</w:t>
      </w:r>
      <w:r w:rsidRPr="00E0710C">
        <w:rPr>
          <w:rFonts w:eastAsia="MS Mincho" w:cs="Times New Roman"/>
          <w:b/>
          <w:color w:val="000000"/>
          <w:szCs w:val="28"/>
          <w:lang w:val="vi-VN"/>
        </w:rPr>
        <w:t xml:space="preserve"> thành phố Hà Nội.</w:t>
      </w:r>
    </w:p>
    <w:p w14:paraId="6F065B13" w14:textId="77777777" w:rsidR="003B38D6" w:rsidRPr="00E0710C" w:rsidRDefault="003B38D6" w:rsidP="003B38D6">
      <w:pPr>
        <w:ind w:firstLine="720"/>
        <w:jc w:val="both"/>
        <w:rPr>
          <w:rFonts w:eastAsia="MS Mincho" w:cs="Times New Roman"/>
          <w:b/>
          <w:color w:val="000000"/>
          <w:szCs w:val="28"/>
          <w:lang w:val="vi-VN"/>
        </w:rPr>
      </w:pPr>
      <w:r w:rsidRPr="00E0710C">
        <w:rPr>
          <w:rFonts w:eastAsia="MS Mincho" w:cs="Times New Roman"/>
          <w:b/>
          <w:color w:val="000000"/>
          <w:szCs w:val="28"/>
          <w:lang w:val="vi-VN"/>
        </w:rPr>
        <w:t>4. Quy định cụ thể về sử dụng sản phẩm dịch vụ, mô hình kinh doanh mới thử nghiệm theo đề án được phê duyệt</w:t>
      </w:r>
    </w:p>
    <w:p w14:paraId="61E0D200" w14:textId="77777777" w:rsidR="003B38D6" w:rsidRPr="00E0710C" w:rsidRDefault="003B38D6" w:rsidP="003B38D6">
      <w:pPr>
        <w:keepNext/>
        <w:keepLines/>
        <w:ind w:firstLine="720"/>
        <w:jc w:val="both"/>
        <w:outlineLvl w:val="1"/>
        <w:rPr>
          <w:rFonts w:eastAsia="MS Gothic" w:cs="Times New Roman"/>
          <w:b/>
          <w:bCs/>
          <w:color w:val="000000"/>
          <w:szCs w:val="28"/>
        </w:rPr>
      </w:pPr>
      <w:r>
        <w:rPr>
          <w:rFonts w:eastAsia="MS Gothic" w:cs="Times New Roman"/>
          <w:b/>
          <w:bCs/>
          <w:color w:val="000000"/>
          <w:szCs w:val="28"/>
        </w:rPr>
        <w:t>5</w:t>
      </w:r>
      <w:r w:rsidRPr="00E0710C">
        <w:rPr>
          <w:rFonts w:eastAsia="MS Gothic" w:cs="Times New Roman"/>
          <w:b/>
          <w:bCs/>
          <w:color w:val="000000"/>
          <w:szCs w:val="28"/>
        </w:rPr>
        <w:t>. Cơ quan, tổ chức, cá nhân chủ trì, phối hợp thực hiện</w:t>
      </w:r>
    </w:p>
    <w:p w14:paraId="08E52BA3" w14:textId="77777777" w:rsidR="003B38D6" w:rsidRPr="00E0710C" w:rsidRDefault="003B38D6" w:rsidP="003B38D6">
      <w:pPr>
        <w:ind w:firstLine="720"/>
        <w:jc w:val="both"/>
        <w:rPr>
          <w:rFonts w:eastAsia="MS Mincho" w:cs="Times New Roman"/>
          <w:color w:val="000000"/>
          <w:szCs w:val="28"/>
        </w:rPr>
      </w:pPr>
      <w:r w:rsidRPr="00E0710C">
        <w:rPr>
          <w:rFonts w:eastAsia="MS Mincho" w:cs="Times New Roman"/>
          <w:color w:val="000000"/>
          <w:szCs w:val="28"/>
        </w:rPr>
        <w:t>- Cơ quan chủ trì: [...], tổ chức thực hiện và quản lý thử nghiệm.</w:t>
      </w:r>
    </w:p>
    <w:p w14:paraId="5AC7B353" w14:textId="77777777" w:rsidR="003B38D6" w:rsidRPr="00E0710C" w:rsidRDefault="003B38D6" w:rsidP="003B38D6">
      <w:pPr>
        <w:ind w:firstLine="720"/>
        <w:jc w:val="both"/>
        <w:rPr>
          <w:rFonts w:eastAsia="MS Mincho" w:cs="Times New Roman"/>
          <w:color w:val="000000"/>
          <w:szCs w:val="28"/>
          <w:lang w:val="vi-VN"/>
        </w:rPr>
      </w:pPr>
      <w:r w:rsidRPr="00E0710C">
        <w:rPr>
          <w:rFonts w:eastAsia="MS Mincho" w:cs="Times New Roman"/>
          <w:color w:val="000000"/>
          <w:szCs w:val="28"/>
          <w:lang w:val="vi-VN"/>
        </w:rPr>
        <w:t xml:space="preserve">- Đơn vị hướng dẫn, kiểm soát thử nghiệm.       </w:t>
      </w:r>
    </w:p>
    <w:p w14:paraId="3A377050" w14:textId="77777777" w:rsidR="003B38D6" w:rsidRPr="00E0710C" w:rsidRDefault="003B38D6" w:rsidP="003B38D6">
      <w:pPr>
        <w:ind w:firstLine="720"/>
        <w:jc w:val="both"/>
        <w:rPr>
          <w:rFonts w:eastAsia="MS Mincho" w:cs="Times New Roman"/>
          <w:color w:val="000000"/>
          <w:szCs w:val="28"/>
          <w:lang w:val="vi-VN"/>
        </w:rPr>
      </w:pPr>
      <w:r>
        <w:rPr>
          <w:rFonts w:eastAsia="MS Mincho" w:cs="Times New Roman"/>
          <w:b/>
          <w:color w:val="000000"/>
          <w:szCs w:val="28"/>
        </w:rPr>
        <w:t>6</w:t>
      </w:r>
      <w:r w:rsidRPr="00E0710C">
        <w:rPr>
          <w:rFonts w:eastAsia="MS Mincho" w:cs="Times New Roman"/>
          <w:b/>
          <w:color w:val="000000"/>
          <w:szCs w:val="28"/>
          <w:lang w:val="vi-VN"/>
        </w:rPr>
        <w:t>.</w:t>
      </w:r>
      <w:r>
        <w:rPr>
          <w:rFonts w:eastAsia="MS Mincho" w:cs="Times New Roman"/>
          <w:b/>
          <w:color w:val="000000"/>
          <w:szCs w:val="28"/>
        </w:rPr>
        <w:t xml:space="preserve"> </w:t>
      </w:r>
      <w:r w:rsidRPr="00E0710C">
        <w:rPr>
          <w:rFonts w:eastAsia="MS Mincho" w:cs="Times New Roman"/>
          <w:b/>
          <w:color w:val="000000"/>
          <w:szCs w:val="28"/>
        </w:rPr>
        <w:t>Cơ quan phối hợp:</w:t>
      </w:r>
      <w:r w:rsidRPr="00E0710C">
        <w:rPr>
          <w:rFonts w:eastAsia="MS Mincho" w:cs="Times New Roman"/>
          <w:color w:val="000000"/>
          <w:szCs w:val="28"/>
        </w:rPr>
        <w:t xml:space="preserve"> [...], giám sát, tư vấn và hỗ trợ triể</w:t>
      </w:r>
      <w:r>
        <w:rPr>
          <w:rFonts w:eastAsia="MS Mincho" w:cs="Times New Roman"/>
          <w:color w:val="000000"/>
          <w:szCs w:val="28"/>
        </w:rPr>
        <w:t>n khai.</w:t>
      </w:r>
      <w:r w:rsidRPr="00E0710C">
        <w:rPr>
          <w:rFonts w:eastAsia="MS Mincho" w:cs="Times New Roman"/>
          <w:color w:val="000000"/>
          <w:szCs w:val="28"/>
          <w:lang w:val="vi-VN"/>
        </w:rPr>
        <w:t xml:space="preserve">                                                                                                                                   </w:t>
      </w:r>
    </w:p>
    <w:p w14:paraId="7BDC7BE2" w14:textId="77777777" w:rsidR="003B38D6" w:rsidRPr="00E0710C" w:rsidRDefault="003B38D6" w:rsidP="003B38D6">
      <w:pPr>
        <w:keepNext/>
        <w:keepLines/>
        <w:ind w:firstLine="720"/>
        <w:jc w:val="both"/>
        <w:outlineLvl w:val="1"/>
        <w:rPr>
          <w:rFonts w:eastAsia="MS Gothic" w:cs="Times New Roman"/>
          <w:b/>
          <w:bCs/>
          <w:color w:val="000000"/>
          <w:szCs w:val="28"/>
        </w:rPr>
      </w:pPr>
      <w:r>
        <w:rPr>
          <w:rFonts w:eastAsia="MS Gothic" w:cs="Times New Roman"/>
          <w:b/>
          <w:bCs/>
          <w:color w:val="000000"/>
          <w:szCs w:val="28"/>
        </w:rPr>
        <w:t>7</w:t>
      </w:r>
      <w:r w:rsidRPr="00E0710C">
        <w:rPr>
          <w:rFonts w:eastAsia="MS Gothic" w:cs="Times New Roman"/>
          <w:b/>
          <w:bCs/>
          <w:color w:val="000000"/>
          <w:szCs w:val="28"/>
        </w:rPr>
        <w:t xml:space="preserve">. </w:t>
      </w:r>
      <w:r w:rsidRPr="00E0710C">
        <w:rPr>
          <w:rFonts w:eastAsia="MS Gothic" w:cs="Times New Roman"/>
          <w:b/>
          <w:bCs/>
          <w:color w:val="000000"/>
          <w:szCs w:val="28"/>
          <w:lang w:val="vi-VN"/>
        </w:rPr>
        <w:t>Quyền, nghĩa vụ thực hiện các cam kết trách nhiệm của đơn vị thực hiện thử nghiệm</w:t>
      </w:r>
    </w:p>
    <w:p w14:paraId="5489909A" w14:textId="77777777" w:rsidR="003B38D6" w:rsidRPr="00E0710C" w:rsidRDefault="003B38D6" w:rsidP="003B38D6">
      <w:pPr>
        <w:ind w:firstLine="720"/>
        <w:jc w:val="both"/>
        <w:rPr>
          <w:rFonts w:eastAsia="MS Mincho" w:cs="Times New Roman"/>
          <w:b/>
          <w:bCs/>
          <w:color w:val="000000"/>
          <w:szCs w:val="28"/>
          <w:lang w:val="vi-VN"/>
        </w:rPr>
      </w:pPr>
      <w:r>
        <w:rPr>
          <w:rFonts w:eastAsia="MS Mincho" w:cs="Times New Roman"/>
          <w:b/>
          <w:bCs/>
          <w:color w:val="000000"/>
          <w:szCs w:val="28"/>
        </w:rPr>
        <w:t>8</w:t>
      </w:r>
      <w:r w:rsidRPr="00E0710C">
        <w:rPr>
          <w:rFonts w:eastAsia="MS Mincho" w:cs="Times New Roman"/>
          <w:b/>
          <w:bCs/>
          <w:color w:val="000000"/>
          <w:szCs w:val="28"/>
          <w:lang w:val="vi-VN"/>
        </w:rPr>
        <w:t>.</w:t>
      </w:r>
      <w:r w:rsidRPr="00E0710C">
        <w:rPr>
          <w:rFonts w:eastAsia="MS Mincho" w:cs="Times New Roman"/>
          <w:color w:val="000000"/>
          <w:szCs w:val="28"/>
          <w:lang w:val="vi-VN"/>
        </w:rPr>
        <w:t xml:space="preserve"> </w:t>
      </w:r>
      <w:r w:rsidRPr="00E0710C">
        <w:rPr>
          <w:rFonts w:eastAsia="MS Mincho" w:cs="Times New Roman"/>
          <w:b/>
          <w:bCs/>
          <w:color w:val="000000"/>
          <w:szCs w:val="28"/>
          <w:lang w:val="vi-VN"/>
        </w:rPr>
        <w:t xml:space="preserve">Quyền, nghĩa vụ và trách nhiệm của đơn vị hướng dẫn, kiểm soát quá trình thử nghiệm    </w:t>
      </w:r>
    </w:p>
    <w:p w14:paraId="3C7D3565" w14:textId="77777777" w:rsidR="003B38D6" w:rsidRPr="00E0710C" w:rsidRDefault="003B38D6" w:rsidP="003B38D6">
      <w:pPr>
        <w:ind w:firstLine="720"/>
        <w:jc w:val="both"/>
        <w:rPr>
          <w:rFonts w:eastAsia="MS Mincho" w:cs="Times New Roman"/>
          <w:color w:val="000000"/>
          <w:szCs w:val="28"/>
        </w:rPr>
      </w:pPr>
      <w:r>
        <w:rPr>
          <w:rFonts w:eastAsia="MS Mincho" w:cs="Times New Roman"/>
          <w:b/>
          <w:bCs/>
          <w:color w:val="000000"/>
          <w:szCs w:val="28"/>
        </w:rPr>
        <w:t>9</w:t>
      </w:r>
      <w:r w:rsidRPr="00E0710C">
        <w:rPr>
          <w:rFonts w:eastAsia="MS Mincho" w:cs="Times New Roman"/>
          <w:b/>
          <w:bCs/>
          <w:color w:val="000000"/>
          <w:szCs w:val="28"/>
          <w:lang w:val="vi-VN"/>
        </w:rPr>
        <w:t xml:space="preserve">. Quyền lợi và trách nhiệm của khách hàng                                                                                                </w:t>
      </w:r>
    </w:p>
    <w:p w14:paraId="2A76282D" w14:textId="77777777" w:rsidR="003B38D6" w:rsidRPr="00E0710C" w:rsidRDefault="003B38D6" w:rsidP="003B38D6">
      <w:pPr>
        <w:keepNext/>
        <w:keepLines/>
        <w:ind w:firstLine="720"/>
        <w:jc w:val="both"/>
        <w:outlineLvl w:val="1"/>
        <w:rPr>
          <w:rFonts w:eastAsia="MS Gothic" w:cs="Times New Roman"/>
          <w:b/>
          <w:bCs/>
          <w:color w:val="000000"/>
          <w:szCs w:val="28"/>
        </w:rPr>
      </w:pPr>
      <w:r>
        <w:rPr>
          <w:rFonts w:eastAsia="MS Gothic" w:cs="Times New Roman"/>
          <w:b/>
          <w:bCs/>
          <w:color w:val="000000"/>
          <w:szCs w:val="28"/>
        </w:rPr>
        <w:t>10</w:t>
      </w:r>
      <w:r w:rsidRPr="00E0710C">
        <w:rPr>
          <w:rFonts w:eastAsia="MS Gothic" w:cs="Times New Roman"/>
          <w:b/>
          <w:bCs/>
          <w:color w:val="000000"/>
          <w:szCs w:val="28"/>
        </w:rPr>
        <w:t>. Phương án xử lý rủi ro và trách nhiệm pháp lý</w:t>
      </w:r>
    </w:p>
    <w:p w14:paraId="11F020F0" w14:textId="77777777" w:rsidR="003B38D6" w:rsidRPr="00E0710C" w:rsidRDefault="003B38D6" w:rsidP="003B38D6">
      <w:pPr>
        <w:ind w:firstLine="720"/>
        <w:rPr>
          <w:rFonts w:eastAsia="MS Mincho" w:cs="Times New Roman"/>
          <w:szCs w:val="28"/>
          <w:lang w:val="vi-VN"/>
        </w:rPr>
      </w:pPr>
      <w:r w:rsidRPr="00E0710C">
        <w:rPr>
          <w:rFonts w:eastAsia="MS Mincho" w:cs="Times New Roman"/>
          <w:szCs w:val="28"/>
          <w:lang w:val="vi-VN"/>
        </w:rPr>
        <w:t xml:space="preserve">- Phương án Thành phố phòng ngừa và cảnh báo Thành phố rủi ro: </w:t>
      </w:r>
    </w:p>
    <w:p w14:paraId="442C61D1" w14:textId="77777777" w:rsidR="003B38D6" w:rsidRDefault="003B38D6" w:rsidP="003B38D6">
      <w:pPr>
        <w:ind w:firstLine="720"/>
        <w:jc w:val="both"/>
        <w:rPr>
          <w:rFonts w:eastAsia="MS Mincho" w:cs="Times New Roman"/>
          <w:color w:val="000000"/>
          <w:szCs w:val="28"/>
        </w:rPr>
      </w:pPr>
      <w:r w:rsidRPr="00E0710C">
        <w:rPr>
          <w:rFonts w:eastAsia="MS Mincho" w:cs="Times New Roman"/>
          <w:color w:val="000000"/>
          <w:szCs w:val="28"/>
        </w:rPr>
        <w:lastRenderedPageBreak/>
        <w:t>- Phân tích và quản trị các rủi ro về</w:t>
      </w:r>
      <w:r w:rsidRPr="00E0710C">
        <w:rPr>
          <w:rFonts w:eastAsia="MS Mincho" w:cs="Times New Roman"/>
          <w:color w:val="000000"/>
          <w:szCs w:val="28"/>
          <w:lang w:val="vi-VN"/>
        </w:rPr>
        <w:t xml:space="preserve"> công nghệ/ mô hình kinh doanh, bao gồm cả v</w:t>
      </w:r>
      <w:r w:rsidRPr="00E0710C">
        <w:rPr>
          <w:rFonts w:eastAsia="MS Mincho" w:cs="Times New Roman"/>
          <w:color w:val="000000"/>
          <w:szCs w:val="28"/>
        </w:rPr>
        <w:t>i phạm quyền riêng tư, xử lý dữ liệu không an toàn</w:t>
      </w:r>
      <w:r w:rsidRPr="00E0710C">
        <w:rPr>
          <w:rFonts w:eastAsia="MS Mincho" w:cs="Times New Roman"/>
          <w:color w:val="000000"/>
          <w:szCs w:val="28"/>
          <w:lang w:val="vi-VN"/>
        </w:rPr>
        <w:t>…</w:t>
      </w:r>
    </w:p>
    <w:p w14:paraId="75B16577" w14:textId="77777777" w:rsidR="003B38D6" w:rsidRDefault="003B38D6" w:rsidP="003B38D6">
      <w:pPr>
        <w:ind w:firstLine="720"/>
        <w:jc w:val="both"/>
        <w:rPr>
          <w:rFonts w:eastAsia="MS Mincho" w:cs="Times New Roman"/>
          <w:color w:val="000000"/>
          <w:szCs w:val="28"/>
        </w:rPr>
      </w:pPr>
      <w:r w:rsidRPr="00E0710C">
        <w:rPr>
          <w:rFonts w:eastAsia="MS Mincho" w:cs="Times New Roman"/>
          <w:color w:val="000000"/>
          <w:szCs w:val="28"/>
        </w:rPr>
        <w:t>- Đơn vị thử nghiệm phải mua bảo hiểm trách nhiệm nghề nghiệp (nếu có), ký cam kết với người dùng.</w:t>
      </w:r>
    </w:p>
    <w:p w14:paraId="318E7E91" w14:textId="77777777" w:rsidR="003B38D6" w:rsidRPr="00851CA7" w:rsidRDefault="003B38D6" w:rsidP="003B38D6">
      <w:pPr>
        <w:ind w:firstLine="720"/>
        <w:jc w:val="both"/>
        <w:rPr>
          <w:rFonts w:eastAsia="MS Mincho" w:cs="Times New Roman"/>
          <w:color w:val="000000"/>
          <w:spacing w:val="-4"/>
          <w:szCs w:val="28"/>
        </w:rPr>
      </w:pPr>
      <w:r w:rsidRPr="00E0710C">
        <w:rPr>
          <w:rFonts w:eastAsia="MS Mincho" w:cs="Times New Roman"/>
          <w:color w:val="000000"/>
          <w:spacing w:val="-4"/>
          <w:szCs w:val="28"/>
        </w:rPr>
        <w:t>- Trường hợp xảy ra sự cố, phải thông báo và khắc phục ngay theo quy đị</w:t>
      </w:r>
      <w:r w:rsidRPr="00851CA7">
        <w:rPr>
          <w:rFonts w:eastAsia="MS Mincho" w:cs="Times New Roman"/>
          <w:color w:val="000000"/>
          <w:spacing w:val="-4"/>
          <w:szCs w:val="28"/>
        </w:rPr>
        <w:t>nh.</w:t>
      </w:r>
    </w:p>
    <w:p w14:paraId="429A4FBA" w14:textId="77777777" w:rsidR="003B38D6" w:rsidRPr="00E0710C" w:rsidRDefault="003B38D6" w:rsidP="003B38D6">
      <w:pPr>
        <w:ind w:firstLine="720"/>
        <w:jc w:val="both"/>
        <w:rPr>
          <w:rFonts w:eastAsia="MS Mincho" w:cs="Times New Roman"/>
          <w:color w:val="000000"/>
          <w:szCs w:val="28"/>
        </w:rPr>
      </w:pPr>
      <w:r w:rsidRPr="00E0710C">
        <w:rPr>
          <w:rFonts w:eastAsia="MS Mincho" w:cs="Times New Roman"/>
          <w:color w:val="000000"/>
          <w:szCs w:val="28"/>
        </w:rPr>
        <w:t>- Trên</w:t>
      </w:r>
      <w:r w:rsidRPr="00E0710C">
        <w:rPr>
          <w:rFonts w:eastAsia="MS Mincho" w:cs="Times New Roman"/>
          <w:color w:val="000000"/>
          <w:szCs w:val="28"/>
          <w:lang w:val="vi-VN"/>
        </w:rPr>
        <w:t xml:space="preserve"> cơ sở báo cáo của đơn vị hướng dẫn, kiểm soát thử nghiệm, </w:t>
      </w:r>
      <w:r w:rsidRPr="00E0710C">
        <w:rPr>
          <w:rFonts w:eastAsia="MS Mincho" w:cs="Times New Roman"/>
          <w:color w:val="000000"/>
          <w:szCs w:val="28"/>
        </w:rPr>
        <w:t>cơ quan chủ</w:t>
      </w:r>
      <w:r w:rsidRPr="00E0710C">
        <w:rPr>
          <w:rFonts w:eastAsia="MS Mincho" w:cs="Times New Roman"/>
          <w:color w:val="000000"/>
          <w:szCs w:val="28"/>
          <w:lang w:val="vi-VN"/>
        </w:rPr>
        <w:t xml:space="preserve"> trì </w:t>
      </w:r>
      <w:r w:rsidRPr="00E0710C">
        <w:rPr>
          <w:rFonts w:eastAsia="MS Mincho" w:cs="Times New Roman"/>
          <w:color w:val="000000"/>
          <w:szCs w:val="28"/>
        </w:rPr>
        <w:t>có quyền đình chỉ thử nghiệm nếu ảnh hưởng đến</w:t>
      </w:r>
      <w:r w:rsidRPr="00E0710C">
        <w:rPr>
          <w:rFonts w:eastAsia="MS Mincho" w:cs="Times New Roman"/>
          <w:color w:val="000000"/>
          <w:szCs w:val="28"/>
          <w:lang w:val="vi-VN"/>
        </w:rPr>
        <w:t xml:space="preserve"> an ninh, an toàn xã hội, </w:t>
      </w:r>
      <w:r w:rsidRPr="00E0710C">
        <w:rPr>
          <w:rFonts w:eastAsia="MS Mincho" w:cs="Times New Roman"/>
          <w:color w:val="000000"/>
          <w:szCs w:val="28"/>
        </w:rPr>
        <w:t xml:space="preserve"> sức khỏe cộng đồng.</w:t>
      </w:r>
    </w:p>
    <w:p w14:paraId="34F15E40" w14:textId="77777777" w:rsidR="003B38D6" w:rsidRPr="00E0710C" w:rsidRDefault="003B38D6" w:rsidP="003B38D6">
      <w:pPr>
        <w:keepNext/>
        <w:keepLines/>
        <w:jc w:val="both"/>
        <w:outlineLvl w:val="1"/>
        <w:rPr>
          <w:rFonts w:eastAsia="MS Gothic" w:cs="Times New Roman"/>
          <w:b/>
          <w:bCs/>
          <w:color w:val="000000"/>
          <w:szCs w:val="28"/>
          <w:lang w:val="vi-VN"/>
        </w:rPr>
      </w:pPr>
      <w:r w:rsidRPr="00E0710C">
        <w:rPr>
          <w:rFonts w:eastAsia="MS Gothic" w:cs="Times New Roman"/>
          <w:b/>
          <w:bCs/>
          <w:color w:val="000000"/>
          <w:szCs w:val="28"/>
          <w:lang w:val="vi-VN"/>
        </w:rPr>
        <w:t xml:space="preserve"> </w:t>
      </w:r>
      <w:r>
        <w:rPr>
          <w:rFonts w:eastAsia="MS Gothic" w:cs="Times New Roman"/>
          <w:b/>
          <w:bCs/>
          <w:color w:val="000000"/>
          <w:szCs w:val="28"/>
          <w:lang w:val="vi-VN"/>
        </w:rPr>
        <w:tab/>
      </w:r>
      <w:r w:rsidRPr="00E0710C">
        <w:rPr>
          <w:rFonts w:eastAsia="MS Gothic" w:cs="Times New Roman"/>
          <w:b/>
          <w:bCs/>
          <w:color w:val="000000"/>
          <w:szCs w:val="28"/>
          <w:lang w:val="vi-VN"/>
        </w:rPr>
        <w:t xml:space="preserve"> 9</w:t>
      </w:r>
      <w:r w:rsidRPr="00E0710C">
        <w:rPr>
          <w:rFonts w:eastAsia="MS Gothic" w:cs="Times New Roman"/>
          <w:b/>
          <w:bCs/>
          <w:color w:val="000000"/>
          <w:szCs w:val="28"/>
        </w:rPr>
        <w:t>. Giải</w:t>
      </w:r>
      <w:r w:rsidRPr="00E0710C">
        <w:rPr>
          <w:rFonts w:eastAsia="MS Gothic" w:cs="Times New Roman"/>
          <w:b/>
          <w:bCs/>
          <w:color w:val="000000"/>
          <w:szCs w:val="28"/>
          <w:lang w:val="vi-VN"/>
        </w:rPr>
        <w:t xml:space="preserve"> quyết tranh chấp phát sinh trong quá trình thử nghiệm</w:t>
      </w:r>
    </w:p>
    <w:p w14:paraId="2AB98243" w14:textId="77777777" w:rsidR="003B38D6" w:rsidRDefault="003B38D6" w:rsidP="003B38D6">
      <w:pPr>
        <w:ind w:firstLine="720"/>
        <w:jc w:val="both"/>
        <w:rPr>
          <w:rFonts w:eastAsia="MS Mincho" w:cs="Times New Roman"/>
          <w:color w:val="000000"/>
          <w:szCs w:val="28"/>
          <w:lang w:val="vi-VN"/>
        </w:rPr>
      </w:pPr>
      <w:r w:rsidRPr="00E0710C">
        <w:rPr>
          <w:rFonts w:eastAsia="MS Mincho" w:cs="Times New Roman"/>
          <w:color w:val="000000"/>
          <w:szCs w:val="28"/>
          <w:lang w:val="vi-VN"/>
        </w:rPr>
        <w:t xml:space="preserve">- </w:t>
      </w:r>
      <w:r w:rsidRPr="00E0710C">
        <w:rPr>
          <w:rFonts w:eastAsia="MS Mincho" w:cs="Times New Roman"/>
          <w:color w:val="000000"/>
          <w:szCs w:val="28"/>
        </w:rPr>
        <w:t>Khuyến khích các bên liên quan giải quyết tranh chấp bằng thương lượng, hòa giải.</w:t>
      </w:r>
      <w:r w:rsidRPr="00E0710C">
        <w:rPr>
          <w:rFonts w:eastAsia="MS Mincho" w:cs="Times New Roman"/>
          <w:color w:val="000000"/>
          <w:szCs w:val="28"/>
          <w:lang w:val="vi-VN"/>
        </w:rPr>
        <w:t xml:space="preserve">                                                                                                                    </w:t>
      </w:r>
    </w:p>
    <w:p w14:paraId="29C702FB" w14:textId="77777777" w:rsidR="003B38D6" w:rsidRDefault="003B38D6" w:rsidP="003B38D6">
      <w:pPr>
        <w:ind w:firstLine="720"/>
        <w:jc w:val="both"/>
        <w:rPr>
          <w:rFonts w:eastAsia="MS Mincho" w:cs="Times New Roman"/>
          <w:color w:val="000000"/>
          <w:szCs w:val="28"/>
          <w:lang w:val="vi-VN"/>
        </w:rPr>
      </w:pPr>
      <w:r w:rsidRPr="00E0710C">
        <w:rPr>
          <w:rFonts w:eastAsia="MS Mincho" w:cs="Times New Roman"/>
          <w:color w:val="000000"/>
          <w:szCs w:val="28"/>
          <w:lang w:val="vi-VN"/>
        </w:rPr>
        <w:t xml:space="preserve">- </w:t>
      </w:r>
      <w:r w:rsidRPr="00E0710C">
        <w:rPr>
          <w:rFonts w:eastAsia="MS Mincho" w:cs="Times New Roman"/>
          <w:color w:val="000000"/>
          <w:szCs w:val="28"/>
        </w:rPr>
        <w:t>Trường hợp không hòa giải được, có thể lựa chọn cơ chế giải quyết tranh chấp theo thỏa thuận trong bản đăng ký</w:t>
      </w:r>
      <w:r w:rsidRPr="00E0710C">
        <w:rPr>
          <w:rFonts w:eastAsia="MS Mincho" w:cs="Times New Roman"/>
          <w:color w:val="000000"/>
          <w:szCs w:val="28"/>
          <w:lang w:val="vi-VN"/>
        </w:rPr>
        <w:t xml:space="preserve"> thử nghiệm</w:t>
      </w:r>
      <w:r w:rsidRPr="00E0710C">
        <w:rPr>
          <w:rFonts w:eastAsia="MS Mincho" w:cs="Times New Roman"/>
          <w:color w:val="000000"/>
          <w:szCs w:val="28"/>
        </w:rPr>
        <w:t xml:space="preserve">, bao gồm: trọng tài, tòa án, hoặc cơ chế đặc thù </w:t>
      </w:r>
      <w:r w:rsidRPr="00E0710C">
        <w:rPr>
          <w:rFonts w:eastAsia="MS Mincho" w:cs="Times New Roman"/>
          <w:color w:val="000000"/>
          <w:szCs w:val="28"/>
          <w:lang w:val="vi-VN"/>
        </w:rPr>
        <w:t>(</w:t>
      </w:r>
      <w:r w:rsidRPr="00E0710C">
        <w:rPr>
          <w:rFonts w:eastAsia="MS Mincho" w:cs="Times New Roman"/>
          <w:color w:val="000000"/>
          <w:szCs w:val="28"/>
        </w:rPr>
        <w:t>nếu</w:t>
      </w:r>
      <w:r>
        <w:rPr>
          <w:rFonts w:eastAsia="MS Mincho" w:cs="Times New Roman"/>
          <w:color w:val="000000"/>
          <w:szCs w:val="28"/>
          <w:lang w:val="vi-VN"/>
        </w:rPr>
        <w:t xml:space="preserve"> có).</w:t>
      </w:r>
    </w:p>
    <w:p w14:paraId="52CA2B54" w14:textId="242DDF74" w:rsidR="003B38D6" w:rsidRPr="00851CA7" w:rsidRDefault="003B38D6" w:rsidP="003B38D6">
      <w:pPr>
        <w:ind w:firstLine="720"/>
        <w:jc w:val="both"/>
        <w:rPr>
          <w:rFonts w:eastAsia="MS Mincho" w:cs="Times New Roman"/>
          <w:color w:val="000000"/>
          <w:szCs w:val="28"/>
        </w:rPr>
      </w:pPr>
      <w:r>
        <w:rPr>
          <w:rFonts w:eastAsia="MS Mincho" w:cs="Times New Roman"/>
          <w:color w:val="000000"/>
          <w:szCs w:val="28"/>
        </w:rPr>
        <w:t xml:space="preserve">- </w:t>
      </w:r>
      <w:r w:rsidRPr="00E0710C">
        <w:rPr>
          <w:rFonts w:eastAsia="MS Mincho" w:cs="Times New Roman"/>
          <w:color w:val="000000"/>
          <w:szCs w:val="28"/>
          <w:lang w:val="vi-VN"/>
        </w:rPr>
        <w:t xml:space="preserve">Trường hợp tranh chấp có yếu tố rủi ro hệ thống,,  có nguy cơ gây ảnh hưởng lớn đến an toàn công cộng, trật tự xã hội hoặc quyền lợi của nhiều người dùng, đơn vị hướng dẫn, kiểm soát phải báo cáo cơ quan chủ trì trình </w:t>
      </w:r>
      <w:r w:rsidR="00D5662C">
        <w:rPr>
          <w:rFonts w:eastAsia="Times New Roman" w:cs="Times New Roman"/>
          <w:spacing w:val="4"/>
          <w:szCs w:val="28"/>
          <w:lang w:val="nl-NL"/>
        </w:rPr>
        <w:t>Ủy ban nhân dân T</w:t>
      </w:r>
      <w:r w:rsidR="00D5662C" w:rsidRPr="00F87FDD">
        <w:rPr>
          <w:rFonts w:eastAsia="Times New Roman" w:cs="Times New Roman"/>
          <w:spacing w:val="4"/>
          <w:szCs w:val="28"/>
          <w:lang w:val="nl-NL"/>
        </w:rPr>
        <w:t>hành phố</w:t>
      </w:r>
      <w:r w:rsidRPr="00E0710C">
        <w:rPr>
          <w:rFonts w:eastAsia="MS Mincho" w:cs="Times New Roman"/>
          <w:color w:val="000000"/>
          <w:szCs w:val="28"/>
          <w:lang w:val="vi-VN"/>
        </w:rPr>
        <w:t xml:space="preserve"> tạm dừng thử nghiệm để xử lý tranh chấp trước khi tiếp tục.</w:t>
      </w:r>
    </w:p>
    <w:p w14:paraId="30ED0EAE" w14:textId="77777777" w:rsidR="003B38D6" w:rsidRPr="00E0710C" w:rsidRDefault="003B38D6" w:rsidP="003B38D6">
      <w:pPr>
        <w:ind w:firstLine="720"/>
        <w:jc w:val="both"/>
        <w:rPr>
          <w:rFonts w:eastAsia="MS Mincho" w:cs="Times New Roman"/>
          <w:b/>
          <w:bCs/>
          <w:color w:val="000000"/>
          <w:szCs w:val="28"/>
          <w:lang w:val="vi-VN"/>
        </w:rPr>
      </w:pPr>
      <w:r w:rsidRPr="00E0710C">
        <w:rPr>
          <w:rFonts w:eastAsia="MS Mincho" w:cs="Times New Roman"/>
          <w:b/>
          <w:bCs/>
          <w:color w:val="000000"/>
          <w:szCs w:val="28"/>
          <w:lang w:val="vi-VN"/>
        </w:rPr>
        <w:t>10.</w:t>
      </w:r>
      <w:r w:rsidRPr="00E0710C">
        <w:rPr>
          <w:rFonts w:eastAsia="MS Mincho" w:cs="Times New Roman"/>
          <w:b/>
          <w:bCs/>
          <w:color w:val="000000"/>
          <w:szCs w:val="28"/>
        </w:rPr>
        <w:t xml:space="preserve"> Cơ chế phối hợp, giám sát, đánh giá và tổng kết</w:t>
      </w:r>
    </w:p>
    <w:p w14:paraId="115908E6" w14:textId="77777777" w:rsidR="003B38D6" w:rsidRDefault="003B38D6" w:rsidP="003B38D6">
      <w:pPr>
        <w:ind w:firstLine="720"/>
        <w:jc w:val="both"/>
        <w:rPr>
          <w:rFonts w:eastAsia="MS Mincho" w:cs="Times New Roman"/>
          <w:color w:val="000000"/>
          <w:szCs w:val="28"/>
        </w:rPr>
      </w:pPr>
      <w:r w:rsidRPr="00E0710C">
        <w:rPr>
          <w:rFonts w:eastAsia="MS Mincho" w:cs="Times New Roman"/>
          <w:color w:val="000000"/>
          <w:szCs w:val="28"/>
        </w:rPr>
        <w:t>- Cơ quan chủ trì tổ chức giám sát định kỳ hàng quý và giám sát bất thường khi có yêu cầu.</w:t>
      </w:r>
    </w:p>
    <w:p w14:paraId="1FB7114F" w14:textId="77777777" w:rsidR="003B38D6" w:rsidRDefault="003B38D6" w:rsidP="003B38D6">
      <w:pPr>
        <w:ind w:firstLine="720"/>
        <w:jc w:val="both"/>
        <w:rPr>
          <w:rFonts w:eastAsia="MS Mincho" w:cs="Times New Roman"/>
          <w:color w:val="000000"/>
          <w:szCs w:val="28"/>
        </w:rPr>
      </w:pPr>
      <w:r w:rsidRPr="00E0710C">
        <w:rPr>
          <w:rFonts w:eastAsia="MS Mincho" w:cs="Times New Roman"/>
          <w:color w:val="000000"/>
          <w:szCs w:val="28"/>
        </w:rPr>
        <w:t>- Các tiêu chí đánh giá</w:t>
      </w:r>
      <w:r w:rsidRPr="00E0710C">
        <w:rPr>
          <w:rFonts w:eastAsia="MS Mincho" w:cs="Times New Roman"/>
          <w:color w:val="000000"/>
          <w:szCs w:val="28"/>
          <w:lang w:val="vi-VN"/>
        </w:rPr>
        <w:t xml:space="preserve"> do cơ quan quản lý ban hành</w:t>
      </w:r>
      <w:r w:rsidRPr="00E0710C">
        <w:rPr>
          <w:rFonts w:eastAsia="MS Mincho" w:cs="Times New Roman"/>
          <w:color w:val="000000"/>
          <w:szCs w:val="28"/>
        </w:rPr>
        <w:t>, đánh</w:t>
      </w:r>
      <w:r w:rsidRPr="00E0710C">
        <w:rPr>
          <w:rFonts w:eastAsia="MS Mincho" w:cs="Times New Roman"/>
          <w:color w:val="000000"/>
          <w:szCs w:val="28"/>
          <w:lang w:val="vi-VN"/>
        </w:rPr>
        <w:t xml:space="preserve"> giá </w:t>
      </w:r>
      <w:r w:rsidRPr="00E0710C">
        <w:rPr>
          <w:rFonts w:eastAsia="MS Mincho" w:cs="Times New Roman"/>
          <w:color w:val="000000"/>
          <w:szCs w:val="28"/>
        </w:rPr>
        <w:t>sự hài lòng của người dùng và mức</w:t>
      </w:r>
      <w:r w:rsidRPr="00E0710C">
        <w:rPr>
          <w:rFonts w:eastAsia="MS Mincho" w:cs="Times New Roman"/>
          <w:color w:val="000000"/>
          <w:szCs w:val="28"/>
          <w:lang w:val="vi-VN"/>
        </w:rPr>
        <w:t xml:space="preserve"> độ </w:t>
      </w:r>
      <w:r w:rsidRPr="00E0710C">
        <w:rPr>
          <w:rFonts w:eastAsia="MS Mincho" w:cs="Times New Roman"/>
          <w:color w:val="000000"/>
          <w:szCs w:val="28"/>
        </w:rPr>
        <w:t>tương thích với hệ thống pháp luậ</w:t>
      </w:r>
      <w:r>
        <w:rPr>
          <w:rFonts w:eastAsia="MS Mincho" w:cs="Times New Roman"/>
          <w:color w:val="000000"/>
          <w:szCs w:val="28"/>
        </w:rPr>
        <w:t>t.</w:t>
      </w:r>
    </w:p>
    <w:p w14:paraId="4D1FCE8D" w14:textId="0EA6B337" w:rsidR="003B38D6" w:rsidRPr="00E0710C" w:rsidRDefault="003B38D6" w:rsidP="003B38D6">
      <w:pPr>
        <w:ind w:firstLine="720"/>
        <w:jc w:val="both"/>
        <w:rPr>
          <w:rFonts w:eastAsia="MS Mincho" w:cs="Times New Roman"/>
          <w:color w:val="000000"/>
          <w:szCs w:val="28"/>
        </w:rPr>
      </w:pPr>
      <w:r w:rsidRPr="00E0710C">
        <w:rPr>
          <w:rFonts w:eastAsia="MS Mincho" w:cs="Times New Roman"/>
          <w:color w:val="000000"/>
          <w:szCs w:val="28"/>
        </w:rPr>
        <w:t xml:space="preserve">- Tổng kết thử nghiệm gửi báo cáo cho </w:t>
      </w:r>
      <w:r w:rsidR="009C37C8">
        <w:rPr>
          <w:rFonts w:eastAsia="Times New Roman" w:cs="Times New Roman"/>
          <w:spacing w:val="4"/>
          <w:szCs w:val="28"/>
          <w:lang w:val="nl-NL"/>
        </w:rPr>
        <w:t>Ủy ban nhân dân T</w:t>
      </w:r>
      <w:r w:rsidR="009C37C8" w:rsidRPr="00F87FDD">
        <w:rPr>
          <w:rFonts w:eastAsia="Times New Roman" w:cs="Times New Roman"/>
          <w:spacing w:val="4"/>
          <w:szCs w:val="28"/>
          <w:lang w:val="nl-NL"/>
        </w:rPr>
        <w:t>hành phố</w:t>
      </w:r>
      <w:r w:rsidR="009C37C8" w:rsidRPr="00E0710C">
        <w:rPr>
          <w:rFonts w:eastAsia="MS Mincho" w:cs="Times New Roman"/>
          <w:color w:val="000000"/>
          <w:szCs w:val="28"/>
        </w:rPr>
        <w:t xml:space="preserve"> </w:t>
      </w:r>
      <w:r w:rsidRPr="00E0710C">
        <w:rPr>
          <w:rFonts w:eastAsia="MS Mincho" w:cs="Times New Roman"/>
          <w:color w:val="000000"/>
          <w:szCs w:val="28"/>
        </w:rPr>
        <w:t>và Bộ quản</w:t>
      </w:r>
      <w:r w:rsidRPr="00E0710C">
        <w:rPr>
          <w:rFonts w:eastAsia="MS Mincho" w:cs="Times New Roman"/>
          <w:color w:val="000000"/>
          <w:szCs w:val="28"/>
          <w:lang w:val="vi-VN"/>
        </w:rPr>
        <w:t xml:space="preserve"> lý chuyên ngành </w:t>
      </w:r>
      <w:r w:rsidRPr="00E0710C">
        <w:rPr>
          <w:rFonts w:eastAsia="MS Mincho" w:cs="Times New Roman"/>
          <w:color w:val="000000"/>
          <w:szCs w:val="28"/>
        </w:rPr>
        <w:t>để đề xuất chính sách</w:t>
      </w:r>
      <w:r w:rsidRPr="00E0710C">
        <w:rPr>
          <w:rFonts w:eastAsia="MS Mincho" w:cs="Times New Roman"/>
          <w:color w:val="000000"/>
          <w:szCs w:val="28"/>
          <w:lang w:val="vi-VN"/>
        </w:rPr>
        <w:t>, pháp luật</w:t>
      </w:r>
      <w:r w:rsidRPr="00E0710C">
        <w:rPr>
          <w:rFonts w:eastAsia="MS Mincho" w:cs="Times New Roman"/>
          <w:color w:val="000000"/>
          <w:szCs w:val="28"/>
        </w:rPr>
        <w:t xml:space="preserve"> liên quan.</w:t>
      </w:r>
    </w:p>
    <w:p w14:paraId="5843E2AB" w14:textId="77777777" w:rsidR="003B38D6" w:rsidRPr="00E0710C" w:rsidRDefault="003B38D6" w:rsidP="003B38D6">
      <w:pPr>
        <w:keepNext/>
        <w:keepLines/>
        <w:ind w:firstLine="720"/>
        <w:jc w:val="both"/>
        <w:outlineLvl w:val="1"/>
        <w:rPr>
          <w:rFonts w:eastAsia="MS Gothic" w:cs="Times New Roman"/>
          <w:b/>
          <w:bCs/>
          <w:color w:val="000000"/>
          <w:szCs w:val="28"/>
        </w:rPr>
      </w:pPr>
      <w:r w:rsidRPr="00E0710C">
        <w:rPr>
          <w:rFonts w:eastAsia="MS Gothic" w:cs="Times New Roman"/>
          <w:b/>
          <w:bCs/>
          <w:color w:val="000000"/>
          <w:szCs w:val="28"/>
          <w:lang w:val="vi-VN"/>
        </w:rPr>
        <w:t>11.</w:t>
      </w:r>
      <w:r w:rsidRPr="00E0710C">
        <w:rPr>
          <w:rFonts w:eastAsia="MS Gothic" w:cs="Times New Roman"/>
          <w:b/>
          <w:bCs/>
          <w:color w:val="000000"/>
          <w:szCs w:val="28"/>
        </w:rPr>
        <w:t>Trách nhiệm tổ chức triển khai sau khi kết thúc thử nghiệm</w:t>
      </w:r>
    </w:p>
    <w:p w14:paraId="3F5BA618" w14:textId="77777777" w:rsidR="003B38D6" w:rsidRDefault="003B38D6" w:rsidP="003B38D6">
      <w:pPr>
        <w:ind w:firstLine="720"/>
        <w:jc w:val="both"/>
        <w:rPr>
          <w:rFonts w:eastAsia="MS Mincho" w:cs="Times New Roman"/>
          <w:color w:val="000000"/>
          <w:szCs w:val="28"/>
        </w:rPr>
      </w:pPr>
      <w:r w:rsidRPr="00E0710C">
        <w:rPr>
          <w:rFonts w:eastAsia="MS Mincho" w:cs="Times New Roman"/>
          <w:color w:val="000000"/>
          <w:szCs w:val="28"/>
        </w:rPr>
        <w:t>- Nếu mô hình đạt kết quả tích cực: đề xuất chính sách, đưa vào quy chuẩn kỹ thuật, tích hợp với hệ thống y tế chính thức.</w:t>
      </w:r>
    </w:p>
    <w:p w14:paraId="39FFB6BE" w14:textId="77777777" w:rsidR="003B38D6" w:rsidRDefault="003B38D6" w:rsidP="003B38D6">
      <w:pPr>
        <w:ind w:firstLine="720"/>
        <w:jc w:val="both"/>
        <w:rPr>
          <w:rFonts w:eastAsia="MS Mincho" w:cs="Times New Roman"/>
          <w:color w:val="000000"/>
          <w:szCs w:val="28"/>
        </w:rPr>
      </w:pPr>
      <w:r w:rsidRPr="00E0710C">
        <w:rPr>
          <w:rFonts w:eastAsia="MS Mincho" w:cs="Times New Roman"/>
          <w:color w:val="000000"/>
          <w:szCs w:val="28"/>
        </w:rPr>
        <w:t>- Nếu không đạt yêu cầu: chấm dứt thử nghiệm và có biện pháp khắc phục hậu</w:t>
      </w:r>
      <w:r w:rsidRPr="00E0710C">
        <w:rPr>
          <w:rFonts w:eastAsia="MS Mincho" w:cs="Times New Roman"/>
          <w:color w:val="000000"/>
          <w:szCs w:val="28"/>
          <w:lang w:val="vi-VN"/>
        </w:rPr>
        <w:t xml:space="preserve"> </w:t>
      </w:r>
      <w:r w:rsidRPr="00E0710C">
        <w:rPr>
          <w:rFonts w:eastAsia="MS Mincho" w:cs="Times New Roman"/>
          <w:color w:val="000000"/>
          <w:szCs w:val="28"/>
        </w:rPr>
        <w:t>quả.</w:t>
      </w:r>
    </w:p>
    <w:p w14:paraId="7DFB7369" w14:textId="22127091" w:rsidR="00B150AC" w:rsidRPr="00F87FDD" w:rsidRDefault="003B38D6" w:rsidP="003B38D6">
      <w:pPr>
        <w:ind w:firstLine="720"/>
        <w:jc w:val="both"/>
      </w:pPr>
      <w:r w:rsidRPr="00E0710C">
        <w:rPr>
          <w:rFonts w:eastAsia="MS Mincho" w:cs="Times New Roman"/>
          <w:color w:val="000000"/>
          <w:szCs w:val="28"/>
        </w:rPr>
        <w:t>- Đơn vị thử nghiệm phối hợp với cơ quan chức năng trong việc lưu trữ, bảo mật và chuyển giao dữ liệu thử nghiệm.</w:t>
      </w:r>
    </w:p>
    <w:sectPr w:rsidR="00B150AC" w:rsidRPr="00F87FDD" w:rsidSect="00FF73B5">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FEAB" w14:textId="77777777" w:rsidR="00780E7E" w:rsidRDefault="00780E7E" w:rsidP="00FF73B5">
      <w:pPr>
        <w:spacing w:before="0"/>
      </w:pPr>
      <w:r>
        <w:separator/>
      </w:r>
    </w:p>
  </w:endnote>
  <w:endnote w:type="continuationSeparator" w:id="0">
    <w:p w14:paraId="51B5A243" w14:textId="77777777" w:rsidR="00780E7E" w:rsidRDefault="00780E7E" w:rsidP="00FF73B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B185" w14:textId="77777777" w:rsidR="00780E7E" w:rsidRDefault="00780E7E" w:rsidP="00FF73B5">
      <w:pPr>
        <w:spacing w:before="0"/>
      </w:pPr>
      <w:r>
        <w:separator/>
      </w:r>
    </w:p>
  </w:footnote>
  <w:footnote w:type="continuationSeparator" w:id="0">
    <w:p w14:paraId="2D9F086D" w14:textId="77777777" w:rsidR="00780E7E" w:rsidRDefault="00780E7E" w:rsidP="00FF73B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617982"/>
      <w:docPartObj>
        <w:docPartGallery w:val="Page Numbers (Top of Page)"/>
        <w:docPartUnique/>
      </w:docPartObj>
    </w:sdtPr>
    <w:sdtEndPr>
      <w:rPr>
        <w:noProof/>
      </w:rPr>
    </w:sdtEndPr>
    <w:sdtContent>
      <w:p w14:paraId="4F195C33" w14:textId="463B83D7" w:rsidR="00317071" w:rsidRDefault="00317071">
        <w:pPr>
          <w:pStyle w:val="Header"/>
          <w:jc w:val="center"/>
        </w:pPr>
        <w:r>
          <w:fldChar w:fldCharType="begin"/>
        </w:r>
        <w:r>
          <w:instrText xml:space="preserve"> PAGE   \* MERGEFORMAT </w:instrText>
        </w:r>
        <w:r>
          <w:fldChar w:fldCharType="separate"/>
        </w:r>
        <w:r w:rsidR="00C97E5D">
          <w:rPr>
            <w:noProof/>
          </w:rPr>
          <w:t>2</w:t>
        </w:r>
        <w:r>
          <w:rPr>
            <w:noProof/>
          </w:rPr>
          <w:fldChar w:fldCharType="end"/>
        </w:r>
      </w:p>
    </w:sdtContent>
  </w:sdt>
  <w:p w14:paraId="1AF2FDA0" w14:textId="77777777" w:rsidR="00317071" w:rsidRDefault="00317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6748"/>
    <w:multiLevelType w:val="hybridMultilevel"/>
    <w:tmpl w:val="6444FEC8"/>
    <w:lvl w:ilvl="0" w:tplc="BB401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7561D0"/>
    <w:multiLevelType w:val="hybridMultilevel"/>
    <w:tmpl w:val="FF5ABD22"/>
    <w:lvl w:ilvl="0" w:tplc="8FF646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936DDD"/>
    <w:multiLevelType w:val="hybridMultilevel"/>
    <w:tmpl w:val="49E2D6E4"/>
    <w:lvl w:ilvl="0" w:tplc="B2DA00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A127DED"/>
    <w:multiLevelType w:val="hybridMultilevel"/>
    <w:tmpl w:val="4C5A883E"/>
    <w:lvl w:ilvl="0" w:tplc="8E8618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F59786D"/>
    <w:multiLevelType w:val="hybridMultilevel"/>
    <w:tmpl w:val="A4E0BFE4"/>
    <w:lvl w:ilvl="0" w:tplc="972CEC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18F2656"/>
    <w:multiLevelType w:val="hybridMultilevel"/>
    <w:tmpl w:val="52F62E86"/>
    <w:lvl w:ilvl="0" w:tplc="1B1688F2">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4947E1C"/>
    <w:multiLevelType w:val="multilevel"/>
    <w:tmpl w:val="A13015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E42896"/>
    <w:multiLevelType w:val="hybridMultilevel"/>
    <w:tmpl w:val="A69C4D3A"/>
    <w:lvl w:ilvl="0" w:tplc="E0F23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0A6E5F"/>
    <w:multiLevelType w:val="hybridMultilevel"/>
    <w:tmpl w:val="65807D3A"/>
    <w:lvl w:ilvl="0" w:tplc="B34E32EE">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EA153B"/>
    <w:multiLevelType w:val="hybridMultilevel"/>
    <w:tmpl w:val="1B3085F2"/>
    <w:lvl w:ilvl="0" w:tplc="716EF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5170BB"/>
    <w:multiLevelType w:val="hybridMultilevel"/>
    <w:tmpl w:val="8F6A7E1E"/>
    <w:lvl w:ilvl="0" w:tplc="77B03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284453"/>
    <w:multiLevelType w:val="multilevel"/>
    <w:tmpl w:val="F9D631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7A4749EC"/>
    <w:multiLevelType w:val="hybridMultilevel"/>
    <w:tmpl w:val="439E7CA0"/>
    <w:lvl w:ilvl="0" w:tplc="8D00DF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AE4C86"/>
    <w:multiLevelType w:val="hybridMultilevel"/>
    <w:tmpl w:val="104EECBA"/>
    <w:lvl w:ilvl="0" w:tplc="8C54E7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11"/>
  </w:num>
  <w:num w:numId="3">
    <w:abstractNumId w:val="3"/>
  </w:num>
  <w:num w:numId="4">
    <w:abstractNumId w:val="1"/>
  </w:num>
  <w:num w:numId="5">
    <w:abstractNumId w:val="5"/>
  </w:num>
  <w:num w:numId="6">
    <w:abstractNumId w:val="13"/>
  </w:num>
  <w:num w:numId="7">
    <w:abstractNumId w:val="12"/>
  </w:num>
  <w:num w:numId="8">
    <w:abstractNumId w:val="10"/>
  </w:num>
  <w:num w:numId="9">
    <w:abstractNumId w:val="9"/>
  </w:num>
  <w:num w:numId="10">
    <w:abstractNumId w:val="6"/>
  </w:num>
  <w:num w:numId="11">
    <w:abstractNumId w:val="0"/>
  </w:num>
  <w:num w:numId="12">
    <w:abstractNumId w:val="2"/>
  </w:num>
  <w:num w:numId="13">
    <w:abstractNumId w:val="4"/>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B9"/>
    <w:rsid w:val="000017FB"/>
    <w:rsid w:val="00001C38"/>
    <w:rsid w:val="000022C7"/>
    <w:rsid w:val="000053C1"/>
    <w:rsid w:val="00005DF5"/>
    <w:rsid w:val="00006037"/>
    <w:rsid w:val="000063D6"/>
    <w:rsid w:val="00007175"/>
    <w:rsid w:val="0002085F"/>
    <w:rsid w:val="00022E49"/>
    <w:rsid w:val="000231BA"/>
    <w:rsid w:val="00024C39"/>
    <w:rsid w:val="00025716"/>
    <w:rsid w:val="00026DED"/>
    <w:rsid w:val="00027E58"/>
    <w:rsid w:val="00032444"/>
    <w:rsid w:val="00034B30"/>
    <w:rsid w:val="00036AA4"/>
    <w:rsid w:val="00037A87"/>
    <w:rsid w:val="00037A99"/>
    <w:rsid w:val="000411DE"/>
    <w:rsid w:val="00041589"/>
    <w:rsid w:val="000420FF"/>
    <w:rsid w:val="000449F4"/>
    <w:rsid w:val="00044C90"/>
    <w:rsid w:val="000451DB"/>
    <w:rsid w:val="00047705"/>
    <w:rsid w:val="000509CC"/>
    <w:rsid w:val="00053BD5"/>
    <w:rsid w:val="0005440A"/>
    <w:rsid w:val="000544C4"/>
    <w:rsid w:val="00055366"/>
    <w:rsid w:val="00060440"/>
    <w:rsid w:val="00060874"/>
    <w:rsid w:val="00060A8D"/>
    <w:rsid w:val="00060EE1"/>
    <w:rsid w:val="000629C1"/>
    <w:rsid w:val="0006788B"/>
    <w:rsid w:val="00071776"/>
    <w:rsid w:val="000728EA"/>
    <w:rsid w:val="000733B4"/>
    <w:rsid w:val="00073491"/>
    <w:rsid w:val="00073A59"/>
    <w:rsid w:val="00073C56"/>
    <w:rsid w:val="000741DE"/>
    <w:rsid w:val="00074E1B"/>
    <w:rsid w:val="000752DC"/>
    <w:rsid w:val="000773C7"/>
    <w:rsid w:val="00077654"/>
    <w:rsid w:val="00077BF9"/>
    <w:rsid w:val="00077C4D"/>
    <w:rsid w:val="000802D9"/>
    <w:rsid w:val="00081E68"/>
    <w:rsid w:val="0008219B"/>
    <w:rsid w:val="00083FAE"/>
    <w:rsid w:val="00085687"/>
    <w:rsid w:val="000863FE"/>
    <w:rsid w:val="00091824"/>
    <w:rsid w:val="00091E73"/>
    <w:rsid w:val="00092DA2"/>
    <w:rsid w:val="00093EC3"/>
    <w:rsid w:val="00095785"/>
    <w:rsid w:val="00095D7C"/>
    <w:rsid w:val="0009686F"/>
    <w:rsid w:val="000A02AD"/>
    <w:rsid w:val="000A1328"/>
    <w:rsid w:val="000A5D39"/>
    <w:rsid w:val="000A62CC"/>
    <w:rsid w:val="000A6944"/>
    <w:rsid w:val="000A6DB2"/>
    <w:rsid w:val="000A7509"/>
    <w:rsid w:val="000A7FF5"/>
    <w:rsid w:val="000B1BCC"/>
    <w:rsid w:val="000B4C1B"/>
    <w:rsid w:val="000B6766"/>
    <w:rsid w:val="000B7C6D"/>
    <w:rsid w:val="000C0BB7"/>
    <w:rsid w:val="000C1DA9"/>
    <w:rsid w:val="000C25D1"/>
    <w:rsid w:val="000C2EFE"/>
    <w:rsid w:val="000C36A3"/>
    <w:rsid w:val="000C3818"/>
    <w:rsid w:val="000C3EE9"/>
    <w:rsid w:val="000C51F2"/>
    <w:rsid w:val="000C6594"/>
    <w:rsid w:val="000D36D7"/>
    <w:rsid w:val="000D37BB"/>
    <w:rsid w:val="000D47F8"/>
    <w:rsid w:val="000D4E0A"/>
    <w:rsid w:val="000D5FFE"/>
    <w:rsid w:val="000D6823"/>
    <w:rsid w:val="000D7282"/>
    <w:rsid w:val="000E09CD"/>
    <w:rsid w:val="000E2835"/>
    <w:rsid w:val="000E286F"/>
    <w:rsid w:val="000E50FA"/>
    <w:rsid w:val="000E616F"/>
    <w:rsid w:val="000F027B"/>
    <w:rsid w:val="000F2044"/>
    <w:rsid w:val="000F30B0"/>
    <w:rsid w:val="000F4EC1"/>
    <w:rsid w:val="000F78A3"/>
    <w:rsid w:val="00101A54"/>
    <w:rsid w:val="00101F39"/>
    <w:rsid w:val="00103276"/>
    <w:rsid w:val="001041B3"/>
    <w:rsid w:val="00104B76"/>
    <w:rsid w:val="0010535E"/>
    <w:rsid w:val="00106A39"/>
    <w:rsid w:val="00110022"/>
    <w:rsid w:val="00113989"/>
    <w:rsid w:val="00113F7E"/>
    <w:rsid w:val="0011404C"/>
    <w:rsid w:val="00116122"/>
    <w:rsid w:val="0011717E"/>
    <w:rsid w:val="00121FC7"/>
    <w:rsid w:val="001220A3"/>
    <w:rsid w:val="001222FB"/>
    <w:rsid w:val="00123DDB"/>
    <w:rsid w:val="0012527C"/>
    <w:rsid w:val="00125F1B"/>
    <w:rsid w:val="00126196"/>
    <w:rsid w:val="00127DDE"/>
    <w:rsid w:val="0013081A"/>
    <w:rsid w:val="00130B18"/>
    <w:rsid w:val="00130B80"/>
    <w:rsid w:val="00130EA5"/>
    <w:rsid w:val="0013163D"/>
    <w:rsid w:val="001345C3"/>
    <w:rsid w:val="00136C3C"/>
    <w:rsid w:val="00137BA1"/>
    <w:rsid w:val="00137BBF"/>
    <w:rsid w:val="00140E2E"/>
    <w:rsid w:val="001412EA"/>
    <w:rsid w:val="00142786"/>
    <w:rsid w:val="00142A2D"/>
    <w:rsid w:val="00144CD9"/>
    <w:rsid w:val="001456B1"/>
    <w:rsid w:val="00145CDA"/>
    <w:rsid w:val="00146E7A"/>
    <w:rsid w:val="00147287"/>
    <w:rsid w:val="00151BE5"/>
    <w:rsid w:val="00151ECF"/>
    <w:rsid w:val="0015390D"/>
    <w:rsid w:val="00154808"/>
    <w:rsid w:val="00155689"/>
    <w:rsid w:val="001557EE"/>
    <w:rsid w:val="00155959"/>
    <w:rsid w:val="00157514"/>
    <w:rsid w:val="0015761A"/>
    <w:rsid w:val="001600FA"/>
    <w:rsid w:val="0016023F"/>
    <w:rsid w:val="00160C29"/>
    <w:rsid w:val="0016170E"/>
    <w:rsid w:val="001626F4"/>
    <w:rsid w:val="00163751"/>
    <w:rsid w:val="00163752"/>
    <w:rsid w:val="00163AF0"/>
    <w:rsid w:val="00164FFC"/>
    <w:rsid w:val="00165356"/>
    <w:rsid w:val="001654A6"/>
    <w:rsid w:val="00166037"/>
    <w:rsid w:val="00167665"/>
    <w:rsid w:val="00167A8B"/>
    <w:rsid w:val="00170337"/>
    <w:rsid w:val="00171E7E"/>
    <w:rsid w:val="001721DC"/>
    <w:rsid w:val="001746CE"/>
    <w:rsid w:val="001772EE"/>
    <w:rsid w:val="00177CDD"/>
    <w:rsid w:val="00187C05"/>
    <w:rsid w:val="00190D1B"/>
    <w:rsid w:val="0019144B"/>
    <w:rsid w:val="001932E6"/>
    <w:rsid w:val="0019548F"/>
    <w:rsid w:val="00196357"/>
    <w:rsid w:val="00196DB5"/>
    <w:rsid w:val="001A1025"/>
    <w:rsid w:val="001A1452"/>
    <w:rsid w:val="001A3529"/>
    <w:rsid w:val="001A6E62"/>
    <w:rsid w:val="001B0627"/>
    <w:rsid w:val="001B0BD1"/>
    <w:rsid w:val="001B194F"/>
    <w:rsid w:val="001B4C0C"/>
    <w:rsid w:val="001B4FFA"/>
    <w:rsid w:val="001B5336"/>
    <w:rsid w:val="001B6C89"/>
    <w:rsid w:val="001B72B2"/>
    <w:rsid w:val="001C1F90"/>
    <w:rsid w:val="001C421E"/>
    <w:rsid w:val="001C5831"/>
    <w:rsid w:val="001C5E93"/>
    <w:rsid w:val="001D0905"/>
    <w:rsid w:val="001D1E0B"/>
    <w:rsid w:val="001D3E50"/>
    <w:rsid w:val="001D5FF1"/>
    <w:rsid w:val="001D65C3"/>
    <w:rsid w:val="001D6EB8"/>
    <w:rsid w:val="001D7304"/>
    <w:rsid w:val="001E1DC3"/>
    <w:rsid w:val="001E3BB6"/>
    <w:rsid w:val="001E52A2"/>
    <w:rsid w:val="001E56C3"/>
    <w:rsid w:val="001F0762"/>
    <w:rsid w:val="001F23E4"/>
    <w:rsid w:val="001F2B22"/>
    <w:rsid w:val="001F3861"/>
    <w:rsid w:val="001F3B10"/>
    <w:rsid w:val="001F53CA"/>
    <w:rsid w:val="001F565E"/>
    <w:rsid w:val="00200EC8"/>
    <w:rsid w:val="0020192B"/>
    <w:rsid w:val="00201FF0"/>
    <w:rsid w:val="00202B8C"/>
    <w:rsid w:val="0020389A"/>
    <w:rsid w:val="002046AC"/>
    <w:rsid w:val="00205808"/>
    <w:rsid w:val="002060BD"/>
    <w:rsid w:val="00206D73"/>
    <w:rsid w:val="0021222D"/>
    <w:rsid w:val="00212A0C"/>
    <w:rsid w:val="00213573"/>
    <w:rsid w:val="00214EDE"/>
    <w:rsid w:val="00215A00"/>
    <w:rsid w:val="00216852"/>
    <w:rsid w:val="00217450"/>
    <w:rsid w:val="002214E6"/>
    <w:rsid w:val="00222715"/>
    <w:rsid w:val="00223B47"/>
    <w:rsid w:val="00223E2C"/>
    <w:rsid w:val="002262D8"/>
    <w:rsid w:val="0023092D"/>
    <w:rsid w:val="00235788"/>
    <w:rsid w:val="00235B2B"/>
    <w:rsid w:val="00236592"/>
    <w:rsid w:val="00241390"/>
    <w:rsid w:val="00242BCB"/>
    <w:rsid w:val="00244134"/>
    <w:rsid w:val="0024520C"/>
    <w:rsid w:val="00245364"/>
    <w:rsid w:val="00246731"/>
    <w:rsid w:val="00250935"/>
    <w:rsid w:val="00253117"/>
    <w:rsid w:val="0025317A"/>
    <w:rsid w:val="00253988"/>
    <w:rsid w:val="00254524"/>
    <w:rsid w:val="00254604"/>
    <w:rsid w:val="00256335"/>
    <w:rsid w:val="00256396"/>
    <w:rsid w:val="00256436"/>
    <w:rsid w:val="00256511"/>
    <w:rsid w:val="00256CE7"/>
    <w:rsid w:val="00260A12"/>
    <w:rsid w:val="00261C52"/>
    <w:rsid w:val="00262B2B"/>
    <w:rsid w:val="002671A1"/>
    <w:rsid w:val="00270ADB"/>
    <w:rsid w:val="00270B43"/>
    <w:rsid w:val="002734A5"/>
    <w:rsid w:val="0027423D"/>
    <w:rsid w:val="00277848"/>
    <w:rsid w:val="002802B5"/>
    <w:rsid w:val="00282096"/>
    <w:rsid w:val="00285DD7"/>
    <w:rsid w:val="00287D62"/>
    <w:rsid w:val="0029001F"/>
    <w:rsid w:val="002933C6"/>
    <w:rsid w:val="00293712"/>
    <w:rsid w:val="002955CB"/>
    <w:rsid w:val="002955F8"/>
    <w:rsid w:val="002958D3"/>
    <w:rsid w:val="0029744C"/>
    <w:rsid w:val="002A08DE"/>
    <w:rsid w:val="002A160C"/>
    <w:rsid w:val="002A2B94"/>
    <w:rsid w:val="002A2BAC"/>
    <w:rsid w:val="002A2BB8"/>
    <w:rsid w:val="002A2C72"/>
    <w:rsid w:val="002A331E"/>
    <w:rsid w:val="002A38C7"/>
    <w:rsid w:val="002A3DFD"/>
    <w:rsid w:val="002A4291"/>
    <w:rsid w:val="002A6B9F"/>
    <w:rsid w:val="002A73FF"/>
    <w:rsid w:val="002A7F6D"/>
    <w:rsid w:val="002B0138"/>
    <w:rsid w:val="002B14E3"/>
    <w:rsid w:val="002B1BA9"/>
    <w:rsid w:val="002B1DB2"/>
    <w:rsid w:val="002B303A"/>
    <w:rsid w:val="002B3C96"/>
    <w:rsid w:val="002B4967"/>
    <w:rsid w:val="002B523A"/>
    <w:rsid w:val="002B68C4"/>
    <w:rsid w:val="002B6D40"/>
    <w:rsid w:val="002B7519"/>
    <w:rsid w:val="002C1851"/>
    <w:rsid w:val="002C22F6"/>
    <w:rsid w:val="002C3E83"/>
    <w:rsid w:val="002C4497"/>
    <w:rsid w:val="002C6908"/>
    <w:rsid w:val="002C74EE"/>
    <w:rsid w:val="002C7877"/>
    <w:rsid w:val="002D1892"/>
    <w:rsid w:val="002D3A8D"/>
    <w:rsid w:val="002D53DD"/>
    <w:rsid w:val="002D739B"/>
    <w:rsid w:val="002E0933"/>
    <w:rsid w:val="002E2A93"/>
    <w:rsid w:val="002E398D"/>
    <w:rsid w:val="002E3F4A"/>
    <w:rsid w:val="002E6439"/>
    <w:rsid w:val="002F09F2"/>
    <w:rsid w:val="002F2F41"/>
    <w:rsid w:val="002F2FD1"/>
    <w:rsid w:val="002F4280"/>
    <w:rsid w:val="002F47E2"/>
    <w:rsid w:val="002F4F05"/>
    <w:rsid w:val="002F566C"/>
    <w:rsid w:val="002F69C6"/>
    <w:rsid w:val="00300007"/>
    <w:rsid w:val="00300013"/>
    <w:rsid w:val="00300081"/>
    <w:rsid w:val="003004FF"/>
    <w:rsid w:val="003008B6"/>
    <w:rsid w:val="00301CE5"/>
    <w:rsid w:val="003021A2"/>
    <w:rsid w:val="00303BE9"/>
    <w:rsid w:val="0030457D"/>
    <w:rsid w:val="00304841"/>
    <w:rsid w:val="003048B0"/>
    <w:rsid w:val="003053E5"/>
    <w:rsid w:val="00306131"/>
    <w:rsid w:val="00311D48"/>
    <w:rsid w:val="00311FA7"/>
    <w:rsid w:val="003125B2"/>
    <w:rsid w:val="00312A09"/>
    <w:rsid w:val="00317071"/>
    <w:rsid w:val="0031732C"/>
    <w:rsid w:val="00317A1F"/>
    <w:rsid w:val="0032067D"/>
    <w:rsid w:val="0032400E"/>
    <w:rsid w:val="00325AD1"/>
    <w:rsid w:val="003266CE"/>
    <w:rsid w:val="003279E6"/>
    <w:rsid w:val="0033017C"/>
    <w:rsid w:val="00330A76"/>
    <w:rsid w:val="00330B99"/>
    <w:rsid w:val="00330CE8"/>
    <w:rsid w:val="00330D8F"/>
    <w:rsid w:val="00334F80"/>
    <w:rsid w:val="00335118"/>
    <w:rsid w:val="003355D6"/>
    <w:rsid w:val="0033669B"/>
    <w:rsid w:val="003370F5"/>
    <w:rsid w:val="00337332"/>
    <w:rsid w:val="0034085C"/>
    <w:rsid w:val="003412E5"/>
    <w:rsid w:val="0034257F"/>
    <w:rsid w:val="00344112"/>
    <w:rsid w:val="003447D1"/>
    <w:rsid w:val="0034480A"/>
    <w:rsid w:val="00347C68"/>
    <w:rsid w:val="00347D38"/>
    <w:rsid w:val="00347EEB"/>
    <w:rsid w:val="003510E6"/>
    <w:rsid w:val="00351AFE"/>
    <w:rsid w:val="00352A90"/>
    <w:rsid w:val="00352C3B"/>
    <w:rsid w:val="00353951"/>
    <w:rsid w:val="00354F42"/>
    <w:rsid w:val="0035527F"/>
    <w:rsid w:val="00355559"/>
    <w:rsid w:val="00363354"/>
    <w:rsid w:val="0036453A"/>
    <w:rsid w:val="00365910"/>
    <w:rsid w:val="00365A9B"/>
    <w:rsid w:val="00366746"/>
    <w:rsid w:val="003701CF"/>
    <w:rsid w:val="00373539"/>
    <w:rsid w:val="00374E7E"/>
    <w:rsid w:val="00375F25"/>
    <w:rsid w:val="00376646"/>
    <w:rsid w:val="0037772B"/>
    <w:rsid w:val="00377780"/>
    <w:rsid w:val="0038079C"/>
    <w:rsid w:val="00381E28"/>
    <w:rsid w:val="00381EE0"/>
    <w:rsid w:val="00382122"/>
    <w:rsid w:val="00383BF9"/>
    <w:rsid w:val="0038669D"/>
    <w:rsid w:val="00387FD6"/>
    <w:rsid w:val="003905B8"/>
    <w:rsid w:val="003926B4"/>
    <w:rsid w:val="00396B3F"/>
    <w:rsid w:val="00396FA1"/>
    <w:rsid w:val="003A0AD8"/>
    <w:rsid w:val="003A2635"/>
    <w:rsid w:val="003A335F"/>
    <w:rsid w:val="003A758B"/>
    <w:rsid w:val="003B1285"/>
    <w:rsid w:val="003B211C"/>
    <w:rsid w:val="003B280D"/>
    <w:rsid w:val="003B38D6"/>
    <w:rsid w:val="003B454A"/>
    <w:rsid w:val="003B4EC5"/>
    <w:rsid w:val="003B5156"/>
    <w:rsid w:val="003B5561"/>
    <w:rsid w:val="003C028B"/>
    <w:rsid w:val="003C03AF"/>
    <w:rsid w:val="003C0E62"/>
    <w:rsid w:val="003C203E"/>
    <w:rsid w:val="003C5045"/>
    <w:rsid w:val="003C635E"/>
    <w:rsid w:val="003D26F5"/>
    <w:rsid w:val="003D2AB1"/>
    <w:rsid w:val="003D4E85"/>
    <w:rsid w:val="003D5F23"/>
    <w:rsid w:val="003D687F"/>
    <w:rsid w:val="003D73B7"/>
    <w:rsid w:val="003D7660"/>
    <w:rsid w:val="003D7703"/>
    <w:rsid w:val="003E0B98"/>
    <w:rsid w:val="003E10A6"/>
    <w:rsid w:val="003E4D56"/>
    <w:rsid w:val="003E5AE9"/>
    <w:rsid w:val="003E5B27"/>
    <w:rsid w:val="003E5E15"/>
    <w:rsid w:val="003E60DF"/>
    <w:rsid w:val="003F0840"/>
    <w:rsid w:val="003F094D"/>
    <w:rsid w:val="003F26E0"/>
    <w:rsid w:val="003F3FCB"/>
    <w:rsid w:val="003F457A"/>
    <w:rsid w:val="003F562D"/>
    <w:rsid w:val="003F5F7F"/>
    <w:rsid w:val="00402D2E"/>
    <w:rsid w:val="00403D66"/>
    <w:rsid w:val="00404A6D"/>
    <w:rsid w:val="00404BA9"/>
    <w:rsid w:val="00405401"/>
    <w:rsid w:val="00406BF6"/>
    <w:rsid w:val="00407A7B"/>
    <w:rsid w:val="00407B62"/>
    <w:rsid w:val="00410A35"/>
    <w:rsid w:val="00411E14"/>
    <w:rsid w:val="00412850"/>
    <w:rsid w:val="004128B9"/>
    <w:rsid w:val="00413363"/>
    <w:rsid w:val="00413B0A"/>
    <w:rsid w:val="004151F3"/>
    <w:rsid w:val="00415894"/>
    <w:rsid w:val="004159A5"/>
    <w:rsid w:val="004165F5"/>
    <w:rsid w:val="004179EC"/>
    <w:rsid w:val="00422642"/>
    <w:rsid w:val="00424068"/>
    <w:rsid w:val="0042449C"/>
    <w:rsid w:val="00427596"/>
    <w:rsid w:val="00431506"/>
    <w:rsid w:val="0043276E"/>
    <w:rsid w:val="00433A8F"/>
    <w:rsid w:val="004349CF"/>
    <w:rsid w:val="00435271"/>
    <w:rsid w:val="004355BD"/>
    <w:rsid w:val="0043613C"/>
    <w:rsid w:val="00436514"/>
    <w:rsid w:val="004365EB"/>
    <w:rsid w:val="00436F76"/>
    <w:rsid w:val="00436F7A"/>
    <w:rsid w:val="00440ABF"/>
    <w:rsid w:val="00440C1D"/>
    <w:rsid w:val="00440CD5"/>
    <w:rsid w:val="00440DC3"/>
    <w:rsid w:val="0044145F"/>
    <w:rsid w:val="00442721"/>
    <w:rsid w:val="0044399F"/>
    <w:rsid w:val="00443AFA"/>
    <w:rsid w:val="0044430C"/>
    <w:rsid w:val="004447F2"/>
    <w:rsid w:val="0044541D"/>
    <w:rsid w:val="004507EF"/>
    <w:rsid w:val="0045202E"/>
    <w:rsid w:val="00452F9E"/>
    <w:rsid w:val="0045421B"/>
    <w:rsid w:val="00454561"/>
    <w:rsid w:val="00456F1D"/>
    <w:rsid w:val="00457426"/>
    <w:rsid w:val="0046055D"/>
    <w:rsid w:val="004616C9"/>
    <w:rsid w:val="00462E75"/>
    <w:rsid w:val="0046304F"/>
    <w:rsid w:val="004642B0"/>
    <w:rsid w:val="004647DC"/>
    <w:rsid w:val="00465041"/>
    <w:rsid w:val="00466FFB"/>
    <w:rsid w:val="004679C4"/>
    <w:rsid w:val="00470E1F"/>
    <w:rsid w:val="00472239"/>
    <w:rsid w:val="0047327A"/>
    <w:rsid w:val="00474B7D"/>
    <w:rsid w:val="00474E30"/>
    <w:rsid w:val="0047586D"/>
    <w:rsid w:val="00475B86"/>
    <w:rsid w:val="00477038"/>
    <w:rsid w:val="004775F3"/>
    <w:rsid w:val="00477E96"/>
    <w:rsid w:val="00480211"/>
    <w:rsid w:val="00483385"/>
    <w:rsid w:val="004849F4"/>
    <w:rsid w:val="004864B4"/>
    <w:rsid w:val="00490243"/>
    <w:rsid w:val="004933A5"/>
    <w:rsid w:val="00493DD4"/>
    <w:rsid w:val="00493E4F"/>
    <w:rsid w:val="00494D4B"/>
    <w:rsid w:val="00496ED9"/>
    <w:rsid w:val="00497AD7"/>
    <w:rsid w:val="004A4832"/>
    <w:rsid w:val="004A4D27"/>
    <w:rsid w:val="004A52C1"/>
    <w:rsid w:val="004A699D"/>
    <w:rsid w:val="004A720F"/>
    <w:rsid w:val="004B323D"/>
    <w:rsid w:val="004B3BDA"/>
    <w:rsid w:val="004B44A5"/>
    <w:rsid w:val="004B6CDB"/>
    <w:rsid w:val="004B7CFD"/>
    <w:rsid w:val="004C18B1"/>
    <w:rsid w:val="004C3692"/>
    <w:rsid w:val="004C6ABF"/>
    <w:rsid w:val="004C7521"/>
    <w:rsid w:val="004C7887"/>
    <w:rsid w:val="004D1472"/>
    <w:rsid w:val="004D30FE"/>
    <w:rsid w:val="004D571F"/>
    <w:rsid w:val="004D6735"/>
    <w:rsid w:val="004D720A"/>
    <w:rsid w:val="004D7C3F"/>
    <w:rsid w:val="004E31DB"/>
    <w:rsid w:val="004F2224"/>
    <w:rsid w:val="004F721D"/>
    <w:rsid w:val="005019B5"/>
    <w:rsid w:val="00501F54"/>
    <w:rsid w:val="0050356A"/>
    <w:rsid w:val="005036DB"/>
    <w:rsid w:val="005051A8"/>
    <w:rsid w:val="00506776"/>
    <w:rsid w:val="005104B3"/>
    <w:rsid w:val="005138A2"/>
    <w:rsid w:val="00515600"/>
    <w:rsid w:val="00516E14"/>
    <w:rsid w:val="005177DF"/>
    <w:rsid w:val="00520AEC"/>
    <w:rsid w:val="00521CDD"/>
    <w:rsid w:val="005230FA"/>
    <w:rsid w:val="0052316E"/>
    <w:rsid w:val="00526886"/>
    <w:rsid w:val="00527AC9"/>
    <w:rsid w:val="00527D63"/>
    <w:rsid w:val="00527F39"/>
    <w:rsid w:val="0053088E"/>
    <w:rsid w:val="00531E96"/>
    <w:rsid w:val="00532FAA"/>
    <w:rsid w:val="00533ABB"/>
    <w:rsid w:val="00534F73"/>
    <w:rsid w:val="00536B68"/>
    <w:rsid w:val="0054116A"/>
    <w:rsid w:val="0054123D"/>
    <w:rsid w:val="00541782"/>
    <w:rsid w:val="00541A7B"/>
    <w:rsid w:val="005446F7"/>
    <w:rsid w:val="00545B15"/>
    <w:rsid w:val="00545B31"/>
    <w:rsid w:val="00546054"/>
    <w:rsid w:val="0055599E"/>
    <w:rsid w:val="005601B5"/>
    <w:rsid w:val="0056677B"/>
    <w:rsid w:val="00570150"/>
    <w:rsid w:val="00570176"/>
    <w:rsid w:val="005715B3"/>
    <w:rsid w:val="00571FFE"/>
    <w:rsid w:val="00572DF1"/>
    <w:rsid w:val="00574E56"/>
    <w:rsid w:val="0057705F"/>
    <w:rsid w:val="00577D36"/>
    <w:rsid w:val="00580C42"/>
    <w:rsid w:val="005816D3"/>
    <w:rsid w:val="0058310B"/>
    <w:rsid w:val="005838BC"/>
    <w:rsid w:val="00584D0A"/>
    <w:rsid w:val="00591682"/>
    <w:rsid w:val="00592FB3"/>
    <w:rsid w:val="0059646F"/>
    <w:rsid w:val="00596876"/>
    <w:rsid w:val="005A0FA7"/>
    <w:rsid w:val="005A1C11"/>
    <w:rsid w:val="005A5912"/>
    <w:rsid w:val="005B222D"/>
    <w:rsid w:val="005B4855"/>
    <w:rsid w:val="005B5CFC"/>
    <w:rsid w:val="005B6C03"/>
    <w:rsid w:val="005B7B9F"/>
    <w:rsid w:val="005C204C"/>
    <w:rsid w:val="005C4717"/>
    <w:rsid w:val="005C7679"/>
    <w:rsid w:val="005C7957"/>
    <w:rsid w:val="005C7DDC"/>
    <w:rsid w:val="005D0EC0"/>
    <w:rsid w:val="005D10C7"/>
    <w:rsid w:val="005D12E6"/>
    <w:rsid w:val="005D232D"/>
    <w:rsid w:val="005D614D"/>
    <w:rsid w:val="005E2589"/>
    <w:rsid w:val="005E3087"/>
    <w:rsid w:val="005E4C4A"/>
    <w:rsid w:val="005E5B6C"/>
    <w:rsid w:val="005E73C0"/>
    <w:rsid w:val="005F0CEF"/>
    <w:rsid w:val="005F2BE3"/>
    <w:rsid w:val="005F3159"/>
    <w:rsid w:val="005F3A86"/>
    <w:rsid w:val="005F3CE0"/>
    <w:rsid w:val="005F663D"/>
    <w:rsid w:val="005F7949"/>
    <w:rsid w:val="00600319"/>
    <w:rsid w:val="00601D9B"/>
    <w:rsid w:val="006069EA"/>
    <w:rsid w:val="00606ED8"/>
    <w:rsid w:val="00607366"/>
    <w:rsid w:val="006104E5"/>
    <w:rsid w:val="00610659"/>
    <w:rsid w:val="00613A7F"/>
    <w:rsid w:val="00614644"/>
    <w:rsid w:val="00615FD3"/>
    <w:rsid w:val="00616354"/>
    <w:rsid w:val="00617B16"/>
    <w:rsid w:val="006216FE"/>
    <w:rsid w:val="006218E0"/>
    <w:rsid w:val="00623DAD"/>
    <w:rsid w:val="00625033"/>
    <w:rsid w:val="00630B13"/>
    <w:rsid w:val="0063128C"/>
    <w:rsid w:val="00631467"/>
    <w:rsid w:val="00633177"/>
    <w:rsid w:val="006347BC"/>
    <w:rsid w:val="00634E2A"/>
    <w:rsid w:val="00635D3C"/>
    <w:rsid w:val="0063700E"/>
    <w:rsid w:val="006416FD"/>
    <w:rsid w:val="00641D50"/>
    <w:rsid w:val="006446D1"/>
    <w:rsid w:val="006502D7"/>
    <w:rsid w:val="00651E24"/>
    <w:rsid w:val="00652D48"/>
    <w:rsid w:val="00654AA6"/>
    <w:rsid w:val="00655821"/>
    <w:rsid w:val="0065641B"/>
    <w:rsid w:val="0065652D"/>
    <w:rsid w:val="00660CBB"/>
    <w:rsid w:val="006629D9"/>
    <w:rsid w:val="00665166"/>
    <w:rsid w:val="006662AB"/>
    <w:rsid w:val="00666883"/>
    <w:rsid w:val="00667024"/>
    <w:rsid w:val="0067076D"/>
    <w:rsid w:val="00671484"/>
    <w:rsid w:val="0067256C"/>
    <w:rsid w:val="00672C6B"/>
    <w:rsid w:val="00672E1C"/>
    <w:rsid w:val="00672F87"/>
    <w:rsid w:val="00673BED"/>
    <w:rsid w:val="0067439E"/>
    <w:rsid w:val="006752B2"/>
    <w:rsid w:val="006753B9"/>
    <w:rsid w:val="00676CE2"/>
    <w:rsid w:val="006819B2"/>
    <w:rsid w:val="00681CBE"/>
    <w:rsid w:val="00682D1B"/>
    <w:rsid w:val="00683120"/>
    <w:rsid w:val="00683A46"/>
    <w:rsid w:val="00683D39"/>
    <w:rsid w:val="00683DF7"/>
    <w:rsid w:val="006856D9"/>
    <w:rsid w:val="006867AA"/>
    <w:rsid w:val="006907AE"/>
    <w:rsid w:val="00691F6F"/>
    <w:rsid w:val="00692B2A"/>
    <w:rsid w:val="0069359E"/>
    <w:rsid w:val="00693768"/>
    <w:rsid w:val="00694E07"/>
    <w:rsid w:val="00695DFB"/>
    <w:rsid w:val="00695F93"/>
    <w:rsid w:val="006968AA"/>
    <w:rsid w:val="00697032"/>
    <w:rsid w:val="006A20FA"/>
    <w:rsid w:val="006A5EEE"/>
    <w:rsid w:val="006B01CA"/>
    <w:rsid w:val="006B2298"/>
    <w:rsid w:val="006B22ED"/>
    <w:rsid w:val="006B5825"/>
    <w:rsid w:val="006B6095"/>
    <w:rsid w:val="006B7001"/>
    <w:rsid w:val="006C0FED"/>
    <w:rsid w:val="006C2320"/>
    <w:rsid w:val="006C3B69"/>
    <w:rsid w:val="006C41D5"/>
    <w:rsid w:val="006C6881"/>
    <w:rsid w:val="006C7309"/>
    <w:rsid w:val="006C7651"/>
    <w:rsid w:val="006D01FD"/>
    <w:rsid w:val="006D4F84"/>
    <w:rsid w:val="006D6981"/>
    <w:rsid w:val="006D7636"/>
    <w:rsid w:val="006D766E"/>
    <w:rsid w:val="006E1000"/>
    <w:rsid w:val="006E333A"/>
    <w:rsid w:val="006E51F1"/>
    <w:rsid w:val="006E6919"/>
    <w:rsid w:val="006E6F37"/>
    <w:rsid w:val="006E77AC"/>
    <w:rsid w:val="006E7F2B"/>
    <w:rsid w:val="006F07BE"/>
    <w:rsid w:val="006F0F0A"/>
    <w:rsid w:val="006F1824"/>
    <w:rsid w:val="006F3327"/>
    <w:rsid w:val="006F3602"/>
    <w:rsid w:val="006F3B31"/>
    <w:rsid w:val="006F6A24"/>
    <w:rsid w:val="00701951"/>
    <w:rsid w:val="00701D2B"/>
    <w:rsid w:val="00703C59"/>
    <w:rsid w:val="00704779"/>
    <w:rsid w:val="00704B78"/>
    <w:rsid w:val="00705212"/>
    <w:rsid w:val="00705783"/>
    <w:rsid w:val="0070593C"/>
    <w:rsid w:val="00706145"/>
    <w:rsid w:val="00706EC1"/>
    <w:rsid w:val="00710A11"/>
    <w:rsid w:val="0071128F"/>
    <w:rsid w:val="00711801"/>
    <w:rsid w:val="00712688"/>
    <w:rsid w:val="00714057"/>
    <w:rsid w:val="007162D5"/>
    <w:rsid w:val="00717DC4"/>
    <w:rsid w:val="00720A4D"/>
    <w:rsid w:val="00723231"/>
    <w:rsid w:val="00726861"/>
    <w:rsid w:val="00730DA3"/>
    <w:rsid w:val="007310C0"/>
    <w:rsid w:val="0073419A"/>
    <w:rsid w:val="007352FA"/>
    <w:rsid w:val="007354E0"/>
    <w:rsid w:val="007355CC"/>
    <w:rsid w:val="00735744"/>
    <w:rsid w:val="00737940"/>
    <w:rsid w:val="00743861"/>
    <w:rsid w:val="0074398C"/>
    <w:rsid w:val="007448AF"/>
    <w:rsid w:val="00745AF6"/>
    <w:rsid w:val="00745DDA"/>
    <w:rsid w:val="007508A1"/>
    <w:rsid w:val="00751C36"/>
    <w:rsid w:val="007539C1"/>
    <w:rsid w:val="00753C30"/>
    <w:rsid w:val="007541D7"/>
    <w:rsid w:val="00754F4A"/>
    <w:rsid w:val="007554A0"/>
    <w:rsid w:val="00756FEF"/>
    <w:rsid w:val="00763076"/>
    <w:rsid w:val="00764173"/>
    <w:rsid w:val="007642ED"/>
    <w:rsid w:val="0076457B"/>
    <w:rsid w:val="00765573"/>
    <w:rsid w:val="00765D91"/>
    <w:rsid w:val="00767674"/>
    <w:rsid w:val="00767EBE"/>
    <w:rsid w:val="00770C9F"/>
    <w:rsid w:val="00770DF1"/>
    <w:rsid w:val="007713A7"/>
    <w:rsid w:val="0077236C"/>
    <w:rsid w:val="007728EB"/>
    <w:rsid w:val="00772E37"/>
    <w:rsid w:val="00780E7E"/>
    <w:rsid w:val="00782047"/>
    <w:rsid w:val="007823DC"/>
    <w:rsid w:val="00782B16"/>
    <w:rsid w:val="00783FB6"/>
    <w:rsid w:val="00787B93"/>
    <w:rsid w:val="00793185"/>
    <w:rsid w:val="0079544B"/>
    <w:rsid w:val="007A04CB"/>
    <w:rsid w:val="007A372B"/>
    <w:rsid w:val="007A4978"/>
    <w:rsid w:val="007A5D5C"/>
    <w:rsid w:val="007A5E6A"/>
    <w:rsid w:val="007A6D87"/>
    <w:rsid w:val="007B0121"/>
    <w:rsid w:val="007B0956"/>
    <w:rsid w:val="007B1813"/>
    <w:rsid w:val="007B2AC1"/>
    <w:rsid w:val="007B4A4C"/>
    <w:rsid w:val="007B4BCC"/>
    <w:rsid w:val="007B570D"/>
    <w:rsid w:val="007B66DA"/>
    <w:rsid w:val="007B6A53"/>
    <w:rsid w:val="007B7C76"/>
    <w:rsid w:val="007C0396"/>
    <w:rsid w:val="007C07D6"/>
    <w:rsid w:val="007C1434"/>
    <w:rsid w:val="007C1700"/>
    <w:rsid w:val="007C1A4B"/>
    <w:rsid w:val="007C6BC4"/>
    <w:rsid w:val="007C74F4"/>
    <w:rsid w:val="007D0E26"/>
    <w:rsid w:val="007D1E6E"/>
    <w:rsid w:val="007D3F18"/>
    <w:rsid w:val="007D4941"/>
    <w:rsid w:val="007D57A4"/>
    <w:rsid w:val="007D5F5E"/>
    <w:rsid w:val="007D6273"/>
    <w:rsid w:val="007E1B84"/>
    <w:rsid w:val="007E2F07"/>
    <w:rsid w:val="007E465F"/>
    <w:rsid w:val="007E5A8D"/>
    <w:rsid w:val="007E5DF3"/>
    <w:rsid w:val="007E5E2C"/>
    <w:rsid w:val="007E6DCF"/>
    <w:rsid w:val="007F0C17"/>
    <w:rsid w:val="007F2FB4"/>
    <w:rsid w:val="007F31E1"/>
    <w:rsid w:val="007F4DB0"/>
    <w:rsid w:val="007F53ED"/>
    <w:rsid w:val="007F56E1"/>
    <w:rsid w:val="007F6A3C"/>
    <w:rsid w:val="007F76CE"/>
    <w:rsid w:val="00801AEB"/>
    <w:rsid w:val="00802666"/>
    <w:rsid w:val="0080280E"/>
    <w:rsid w:val="00802B12"/>
    <w:rsid w:val="008052B9"/>
    <w:rsid w:val="00805DD6"/>
    <w:rsid w:val="00805E70"/>
    <w:rsid w:val="00810503"/>
    <w:rsid w:val="00810806"/>
    <w:rsid w:val="008111C6"/>
    <w:rsid w:val="00812164"/>
    <w:rsid w:val="008127C8"/>
    <w:rsid w:val="00814712"/>
    <w:rsid w:val="00815372"/>
    <w:rsid w:val="008158DB"/>
    <w:rsid w:val="008158DE"/>
    <w:rsid w:val="00817324"/>
    <w:rsid w:val="00820BE0"/>
    <w:rsid w:val="00820CDC"/>
    <w:rsid w:val="00821429"/>
    <w:rsid w:val="00823182"/>
    <w:rsid w:val="0083298A"/>
    <w:rsid w:val="008332B4"/>
    <w:rsid w:val="008348F7"/>
    <w:rsid w:val="00834E7E"/>
    <w:rsid w:val="0083503E"/>
    <w:rsid w:val="0083622C"/>
    <w:rsid w:val="00840073"/>
    <w:rsid w:val="008415DF"/>
    <w:rsid w:val="00841DE8"/>
    <w:rsid w:val="00843933"/>
    <w:rsid w:val="00843938"/>
    <w:rsid w:val="008441F0"/>
    <w:rsid w:val="00844881"/>
    <w:rsid w:val="00846F9A"/>
    <w:rsid w:val="00847F5C"/>
    <w:rsid w:val="00850150"/>
    <w:rsid w:val="00850A91"/>
    <w:rsid w:val="00851356"/>
    <w:rsid w:val="00852391"/>
    <w:rsid w:val="00852DF8"/>
    <w:rsid w:val="0085382A"/>
    <w:rsid w:val="008559BE"/>
    <w:rsid w:val="008600A2"/>
    <w:rsid w:val="00860FC7"/>
    <w:rsid w:val="0086162A"/>
    <w:rsid w:val="00861D9D"/>
    <w:rsid w:val="0086297A"/>
    <w:rsid w:val="00862D0F"/>
    <w:rsid w:val="00865415"/>
    <w:rsid w:val="00865800"/>
    <w:rsid w:val="00865825"/>
    <w:rsid w:val="008666EB"/>
    <w:rsid w:val="00866F01"/>
    <w:rsid w:val="0086704E"/>
    <w:rsid w:val="00867CD5"/>
    <w:rsid w:val="00867D6D"/>
    <w:rsid w:val="00870E23"/>
    <w:rsid w:val="00870F67"/>
    <w:rsid w:val="00871685"/>
    <w:rsid w:val="008719C2"/>
    <w:rsid w:val="00872AFF"/>
    <w:rsid w:val="00874770"/>
    <w:rsid w:val="00877B68"/>
    <w:rsid w:val="00883DB8"/>
    <w:rsid w:val="00885E3C"/>
    <w:rsid w:val="00886C72"/>
    <w:rsid w:val="00887986"/>
    <w:rsid w:val="008904E2"/>
    <w:rsid w:val="00890D87"/>
    <w:rsid w:val="00891AEB"/>
    <w:rsid w:val="00894696"/>
    <w:rsid w:val="008959A2"/>
    <w:rsid w:val="00896655"/>
    <w:rsid w:val="00896EF9"/>
    <w:rsid w:val="00897099"/>
    <w:rsid w:val="00897329"/>
    <w:rsid w:val="008A01C3"/>
    <w:rsid w:val="008A1446"/>
    <w:rsid w:val="008A1FF7"/>
    <w:rsid w:val="008A24D6"/>
    <w:rsid w:val="008A2CCB"/>
    <w:rsid w:val="008A43B9"/>
    <w:rsid w:val="008A6748"/>
    <w:rsid w:val="008B0B4D"/>
    <w:rsid w:val="008B13FB"/>
    <w:rsid w:val="008B4DCA"/>
    <w:rsid w:val="008B4F60"/>
    <w:rsid w:val="008B7665"/>
    <w:rsid w:val="008C397E"/>
    <w:rsid w:val="008C3DBC"/>
    <w:rsid w:val="008C4042"/>
    <w:rsid w:val="008C4EF8"/>
    <w:rsid w:val="008C6214"/>
    <w:rsid w:val="008C6D30"/>
    <w:rsid w:val="008D2898"/>
    <w:rsid w:val="008D6BD4"/>
    <w:rsid w:val="008E16D2"/>
    <w:rsid w:val="008E1E8F"/>
    <w:rsid w:val="008E3372"/>
    <w:rsid w:val="008E5418"/>
    <w:rsid w:val="008E5454"/>
    <w:rsid w:val="008E79ED"/>
    <w:rsid w:val="008F0066"/>
    <w:rsid w:val="008F1846"/>
    <w:rsid w:val="008F3048"/>
    <w:rsid w:val="008F3577"/>
    <w:rsid w:val="008F37CE"/>
    <w:rsid w:val="008F3FF2"/>
    <w:rsid w:val="008F4010"/>
    <w:rsid w:val="008F5A23"/>
    <w:rsid w:val="008F7B0C"/>
    <w:rsid w:val="00900A32"/>
    <w:rsid w:val="00902482"/>
    <w:rsid w:val="00902EAD"/>
    <w:rsid w:val="00903649"/>
    <w:rsid w:val="00904A88"/>
    <w:rsid w:val="00905C4F"/>
    <w:rsid w:val="00905D73"/>
    <w:rsid w:val="00910C8F"/>
    <w:rsid w:val="00911A35"/>
    <w:rsid w:val="00912597"/>
    <w:rsid w:val="00912F2C"/>
    <w:rsid w:val="00914753"/>
    <w:rsid w:val="00915730"/>
    <w:rsid w:val="00916643"/>
    <w:rsid w:val="0091704C"/>
    <w:rsid w:val="0092262A"/>
    <w:rsid w:val="009231E1"/>
    <w:rsid w:val="009231FC"/>
    <w:rsid w:val="0092395D"/>
    <w:rsid w:val="00924295"/>
    <w:rsid w:val="00924611"/>
    <w:rsid w:val="00924627"/>
    <w:rsid w:val="0092495C"/>
    <w:rsid w:val="00925F43"/>
    <w:rsid w:val="00926541"/>
    <w:rsid w:val="009267C1"/>
    <w:rsid w:val="00926AF6"/>
    <w:rsid w:val="009271E1"/>
    <w:rsid w:val="009276B1"/>
    <w:rsid w:val="00927E38"/>
    <w:rsid w:val="00930BD4"/>
    <w:rsid w:val="00932626"/>
    <w:rsid w:val="00932B5D"/>
    <w:rsid w:val="00934254"/>
    <w:rsid w:val="009342B9"/>
    <w:rsid w:val="009346EE"/>
    <w:rsid w:val="00934D07"/>
    <w:rsid w:val="00935ACF"/>
    <w:rsid w:val="00936803"/>
    <w:rsid w:val="00936B7F"/>
    <w:rsid w:val="00943456"/>
    <w:rsid w:val="009436E2"/>
    <w:rsid w:val="00944259"/>
    <w:rsid w:val="00944DE4"/>
    <w:rsid w:val="0094534C"/>
    <w:rsid w:val="0094552D"/>
    <w:rsid w:val="00945F63"/>
    <w:rsid w:val="00947A4B"/>
    <w:rsid w:val="00947E79"/>
    <w:rsid w:val="0095080D"/>
    <w:rsid w:val="009533F9"/>
    <w:rsid w:val="00953491"/>
    <w:rsid w:val="0095453E"/>
    <w:rsid w:val="00956AF2"/>
    <w:rsid w:val="00957244"/>
    <w:rsid w:val="009578A2"/>
    <w:rsid w:val="00961854"/>
    <w:rsid w:val="009625BA"/>
    <w:rsid w:val="00962CF9"/>
    <w:rsid w:val="009640AF"/>
    <w:rsid w:val="009652EB"/>
    <w:rsid w:val="00970D1F"/>
    <w:rsid w:val="009711F3"/>
    <w:rsid w:val="0097687A"/>
    <w:rsid w:val="0097696C"/>
    <w:rsid w:val="00981311"/>
    <w:rsid w:val="00981C53"/>
    <w:rsid w:val="00982C8B"/>
    <w:rsid w:val="00983B3B"/>
    <w:rsid w:val="00985928"/>
    <w:rsid w:val="00991178"/>
    <w:rsid w:val="009919C1"/>
    <w:rsid w:val="00993FC3"/>
    <w:rsid w:val="009952F9"/>
    <w:rsid w:val="00995D22"/>
    <w:rsid w:val="009962AC"/>
    <w:rsid w:val="00997F79"/>
    <w:rsid w:val="009A203F"/>
    <w:rsid w:val="009A3218"/>
    <w:rsid w:val="009A38F4"/>
    <w:rsid w:val="009A5D76"/>
    <w:rsid w:val="009A5FEB"/>
    <w:rsid w:val="009A610E"/>
    <w:rsid w:val="009A72CD"/>
    <w:rsid w:val="009B113F"/>
    <w:rsid w:val="009B6267"/>
    <w:rsid w:val="009B668E"/>
    <w:rsid w:val="009C09E4"/>
    <w:rsid w:val="009C1854"/>
    <w:rsid w:val="009C37C8"/>
    <w:rsid w:val="009C455F"/>
    <w:rsid w:val="009C4A4B"/>
    <w:rsid w:val="009C66C3"/>
    <w:rsid w:val="009C7114"/>
    <w:rsid w:val="009C71CF"/>
    <w:rsid w:val="009C74D7"/>
    <w:rsid w:val="009D05A8"/>
    <w:rsid w:val="009D35C3"/>
    <w:rsid w:val="009D5510"/>
    <w:rsid w:val="009D5E0E"/>
    <w:rsid w:val="009D6936"/>
    <w:rsid w:val="009D7477"/>
    <w:rsid w:val="009E08EF"/>
    <w:rsid w:val="009E0B6A"/>
    <w:rsid w:val="009E131A"/>
    <w:rsid w:val="009E2032"/>
    <w:rsid w:val="009E300B"/>
    <w:rsid w:val="009E6793"/>
    <w:rsid w:val="009E7D01"/>
    <w:rsid w:val="009F2225"/>
    <w:rsid w:val="009F2F16"/>
    <w:rsid w:val="009F6B54"/>
    <w:rsid w:val="009F7AB4"/>
    <w:rsid w:val="00A00F97"/>
    <w:rsid w:val="00A016E8"/>
    <w:rsid w:val="00A040FB"/>
    <w:rsid w:val="00A0759A"/>
    <w:rsid w:val="00A07693"/>
    <w:rsid w:val="00A10040"/>
    <w:rsid w:val="00A109D5"/>
    <w:rsid w:val="00A11A1E"/>
    <w:rsid w:val="00A13688"/>
    <w:rsid w:val="00A1419B"/>
    <w:rsid w:val="00A142D4"/>
    <w:rsid w:val="00A143C4"/>
    <w:rsid w:val="00A1595B"/>
    <w:rsid w:val="00A15C15"/>
    <w:rsid w:val="00A173E1"/>
    <w:rsid w:val="00A17FB3"/>
    <w:rsid w:val="00A206E8"/>
    <w:rsid w:val="00A22B0D"/>
    <w:rsid w:val="00A22E4A"/>
    <w:rsid w:val="00A22E83"/>
    <w:rsid w:val="00A238DD"/>
    <w:rsid w:val="00A23FA7"/>
    <w:rsid w:val="00A26B27"/>
    <w:rsid w:val="00A303A8"/>
    <w:rsid w:val="00A30586"/>
    <w:rsid w:val="00A30C52"/>
    <w:rsid w:val="00A317FB"/>
    <w:rsid w:val="00A32A90"/>
    <w:rsid w:val="00A36718"/>
    <w:rsid w:val="00A36C43"/>
    <w:rsid w:val="00A4164C"/>
    <w:rsid w:val="00A43ABE"/>
    <w:rsid w:val="00A43D7A"/>
    <w:rsid w:val="00A44C21"/>
    <w:rsid w:val="00A45141"/>
    <w:rsid w:val="00A4531A"/>
    <w:rsid w:val="00A46215"/>
    <w:rsid w:val="00A47D42"/>
    <w:rsid w:val="00A538D4"/>
    <w:rsid w:val="00A54803"/>
    <w:rsid w:val="00A55C16"/>
    <w:rsid w:val="00A56458"/>
    <w:rsid w:val="00A5717D"/>
    <w:rsid w:val="00A60F37"/>
    <w:rsid w:val="00A63B7F"/>
    <w:rsid w:val="00A63C09"/>
    <w:rsid w:val="00A63E9C"/>
    <w:rsid w:val="00A64377"/>
    <w:rsid w:val="00A64DF9"/>
    <w:rsid w:val="00A64FA8"/>
    <w:rsid w:val="00A66F0F"/>
    <w:rsid w:val="00A67DDB"/>
    <w:rsid w:val="00A70BED"/>
    <w:rsid w:val="00A721CC"/>
    <w:rsid w:val="00A73527"/>
    <w:rsid w:val="00A744C1"/>
    <w:rsid w:val="00A76761"/>
    <w:rsid w:val="00A7764E"/>
    <w:rsid w:val="00A8152A"/>
    <w:rsid w:val="00A8210E"/>
    <w:rsid w:val="00A82B0F"/>
    <w:rsid w:val="00A82D46"/>
    <w:rsid w:val="00A90589"/>
    <w:rsid w:val="00A90EE6"/>
    <w:rsid w:val="00A92860"/>
    <w:rsid w:val="00A93E20"/>
    <w:rsid w:val="00A95853"/>
    <w:rsid w:val="00AA1905"/>
    <w:rsid w:val="00AA198C"/>
    <w:rsid w:val="00AA1DA5"/>
    <w:rsid w:val="00AA2506"/>
    <w:rsid w:val="00AA27C8"/>
    <w:rsid w:val="00AA2EDA"/>
    <w:rsid w:val="00AA350F"/>
    <w:rsid w:val="00AA3AED"/>
    <w:rsid w:val="00AA6265"/>
    <w:rsid w:val="00AB270C"/>
    <w:rsid w:val="00AB2BA5"/>
    <w:rsid w:val="00AB6071"/>
    <w:rsid w:val="00AB694C"/>
    <w:rsid w:val="00AC1553"/>
    <w:rsid w:val="00AC2114"/>
    <w:rsid w:val="00AC270A"/>
    <w:rsid w:val="00AC3BC5"/>
    <w:rsid w:val="00AC5EE3"/>
    <w:rsid w:val="00AC6AE1"/>
    <w:rsid w:val="00AD0DEC"/>
    <w:rsid w:val="00AD225E"/>
    <w:rsid w:val="00AD2EA1"/>
    <w:rsid w:val="00AD31A6"/>
    <w:rsid w:val="00AD3417"/>
    <w:rsid w:val="00AD418A"/>
    <w:rsid w:val="00AD451A"/>
    <w:rsid w:val="00AD4ECA"/>
    <w:rsid w:val="00AD612B"/>
    <w:rsid w:val="00AD69B8"/>
    <w:rsid w:val="00AD7858"/>
    <w:rsid w:val="00AE17F3"/>
    <w:rsid w:val="00AE1B4A"/>
    <w:rsid w:val="00AE1EF2"/>
    <w:rsid w:val="00AE223B"/>
    <w:rsid w:val="00AE2DA0"/>
    <w:rsid w:val="00AE2ECD"/>
    <w:rsid w:val="00AE2FA3"/>
    <w:rsid w:val="00AE4A5C"/>
    <w:rsid w:val="00AE5ACB"/>
    <w:rsid w:val="00AE5B9B"/>
    <w:rsid w:val="00AE7592"/>
    <w:rsid w:val="00AF1F02"/>
    <w:rsid w:val="00AF33E0"/>
    <w:rsid w:val="00AF35D1"/>
    <w:rsid w:val="00AF4173"/>
    <w:rsid w:val="00AF60D5"/>
    <w:rsid w:val="00AF7250"/>
    <w:rsid w:val="00B01556"/>
    <w:rsid w:val="00B029C5"/>
    <w:rsid w:val="00B02F54"/>
    <w:rsid w:val="00B03FF3"/>
    <w:rsid w:val="00B04B19"/>
    <w:rsid w:val="00B12594"/>
    <w:rsid w:val="00B14117"/>
    <w:rsid w:val="00B14381"/>
    <w:rsid w:val="00B146B9"/>
    <w:rsid w:val="00B14921"/>
    <w:rsid w:val="00B150AC"/>
    <w:rsid w:val="00B16298"/>
    <w:rsid w:val="00B17FD7"/>
    <w:rsid w:val="00B201FA"/>
    <w:rsid w:val="00B20836"/>
    <w:rsid w:val="00B21CEC"/>
    <w:rsid w:val="00B22962"/>
    <w:rsid w:val="00B22C99"/>
    <w:rsid w:val="00B2325F"/>
    <w:rsid w:val="00B274E8"/>
    <w:rsid w:val="00B31A20"/>
    <w:rsid w:val="00B32030"/>
    <w:rsid w:val="00B3272E"/>
    <w:rsid w:val="00B341B8"/>
    <w:rsid w:val="00B3467A"/>
    <w:rsid w:val="00B34693"/>
    <w:rsid w:val="00B36E72"/>
    <w:rsid w:val="00B40391"/>
    <w:rsid w:val="00B40D99"/>
    <w:rsid w:val="00B433D4"/>
    <w:rsid w:val="00B44DB8"/>
    <w:rsid w:val="00B47C0E"/>
    <w:rsid w:val="00B47EBF"/>
    <w:rsid w:val="00B50FED"/>
    <w:rsid w:val="00B5161D"/>
    <w:rsid w:val="00B53555"/>
    <w:rsid w:val="00B54A4E"/>
    <w:rsid w:val="00B5569B"/>
    <w:rsid w:val="00B556E7"/>
    <w:rsid w:val="00B6074B"/>
    <w:rsid w:val="00B6138D"/>
    <w:rsid w:val="00B644A0"/>
    <w:rsid w:val="00B67877"/>
    <w:rsid w:val="00B70E8D"/>
    <w:rsid w:val="00B72251"/>
    <w:rsid w:val="00B72943"/>
    <w:rsid w:val="00B744F5"/>
    <w:rsid w:val="00B74650"/>
    <w:rsid w:val="00B75378"/>
    <w:rsid w:val="00B760E2"/>
    <w:rsid w:val="00B76A6E"/>
    <w:rsid w:val="00B76FEE"/>
    <w:rsid w:val="00B77457"/>
    <w:rsid w:val="00B7791A"/>
    <w:rsid w:val="00B828EC"/>
    <w:rsid w:val="00B82CE4"/>
    <w:rsid w:val="00B83E6F"/>
    <w:rsid w:val="00B84DF2"/>
    <w:rsid w:val="00B852A8"/>
    <w:rsid w:val="00B86978"/>
    <w:rsid w:val="00B87716"/>
    <w:rsid w:val="00B87B16"/>
    <w:rsid w:val="00B87EF0"/>
    <w:rsid w:val="00B903D3"/>
    <w:rsid w:val="00B91BAF"/>
    <w:rsid w:val="00B91FFF"/>
    <w:rsid w:val="00B95413"/>
    <w:rsid w:val="00B957E8"/>
    <w:rsid w:val="00BA0374"/>
    <w:rsid w:val="00BA341E"/>
    <w:rsid w:val="00BA55F8"/>
    <w:rsid w:val="00BA6F4B"/>
    <w:rsid w:val="00BA710D"/>
    <w:rsid w:val="00BA7884"/>
    <w:rsid w:val="00BB05F4"/>
    <w:rsid w:val="00BB180A"/>
    <w:rsid w:val="00BB1A6C"/>
    <w:rsid w:val="00BB2551"/>
    <w:rsid w:val="00BB2A76"/>
    <w:rsid w:val="00BB32A3"/>
    <w:rsid w:val="00BB5F45"/>
    <w:rsid w:val="00BC02AB"/>
    <w:rsid w:val="00BC1283"/>
    <w:rsid w:val="00BC16EB"/>
    <w:rsid w:val="00BC2D22"/>
    <w:rsid w:val="00BC5FA4"/>
    <w:rsid w:val="00BC7017"/>
    <w:rsid w:val="00BD55C2"/>
    <w:rsid w:val="00BD5939"/>
    <w:rsid w:val="00BD7903"/>
    <w:rsid w:val="00BE0034"/>
    <w:rsid w:val="00BE09CA"/>
    <w:rsid w:val="00BE0F64"/>
    <w:rsid w:val="00BE0FBB"/>
    <w:rsid w:val="00BE244C"/>
    <w:rsid w:val="00BE3BD1"/>
    <w:rsid w:val="00BE3BDB"/>
    <w:rsid w:val="00BE5019"/>
    <w:rsid w:val="00BE7196"/>
    <w:rsid w:val="00BE765A"/>
    <w:rsid w:val="00BF0F08"/>
    <w:rsid w:val="00BF2159"/>
    <w:rsid w:val="00BF24FA"/>
    <w:rsid w:val="00BF3C15"/>
    <w:rsid w:val="00BF3CF5"/>
    <w:rsid w:val="00BF40A9"/>
    <w:rsid w:val="00BF411D"/>
    <w:rsid w:val="00BF4C9B"/>
    <w:rsid w:val="00BF593E"/>
    <w:rsid w:val="00BF62F1"/>
    <w:rsid w:val="00BF65F7"/>
    <w:rsid w:val="00BF67C3"/>
    <w:rsid w:val="00BF70C5"/>
    <w:rsid w:val="00C01059"/>
    <w:rsid w:val="00C01553"/>
    <w:rsid w:val="00C02AAA"/>
    <w:rsid w:val="00C03942"/>
    <w:rsid w:val="00C045CA"/>
    <w:rsid w:val="00C04854"/>
    <w:rsid w:val="00C04C52"/>
    <w:rsid w:val="00C07CB2"/>
    <w:rsid w:val="00C12383"/>
    <w:rsid w:val="00C1335B"/>
    <w:rsid w:val="00C13581"/>
    <w:rsid w:val="00C13924"/>
    <w:rsid w:val="00C13BA7"/>
    <w:rsid w:val="00C147A3"/>
    <w:rsid w:val="00C1530C"/>
    <w:rsid w:val="00C157D2"/>
    <w:rsid w:val="00C17E7E"/>
    <w:rsid w:val="00C2005D"/>
    <w:rsid w:val="00C200C4"/>
    <w:rsid w:val="00C200D0"/>
    <w:rsid w:val="00C20600"/>
    <w:rsid w:val="00C21595"/>
    <w:rsid w:val="00C218D9"/>
    <w:rsid w:val="00C25A53"/>
    <w:rsid w:val="00C27658"/>
    <w:rsid w:val="00C301FF"/>
    <w:rsid w:val="00C30BD0"/>
    <w:rsid w:val="00C3149F"/>
    <w:rsid w:val="00C3347C"/>
    <w:rsid w:val="00C337F2"/>
    <w:rsid w:val="00C33E75"/>
    <w:rsid w:val="00C341DB"/>
    <w:rsid w:val="00C34C37"/>
    <w:rsid w:val="00C358D4"/>
    <w:rsid w:val="00C37909"/>
    <w:rsid w:val="00C37A0F"/>
    <w:rsid w:val="00C4076A"/>
    <w:rsid w:val="00C40AEF"/>
    <w:rsid w:val="00C40CA7"/>
    <w:rsid w:val="00C4348E"/>
    <w:rsid w:val="00C43F50"/>
    <w:rsid w:val="00C45199"/>
    <w:rsid w:val="00C461E8"/>
    <w:rsid w:val="00C46B18"/>
    <w:rsid w:val="00C47D2C"/>
    <w:rsid w:val="00C50B10"/>
    <w:rsid w:val="00C5161A"/>
    <w:rsid w:val="00C51B69"/>
    <w:rsid w:val="00C51D79"/>
    <w:rsid w:val="00C524B1"/>
    <w:rsid w:val="00C542AF"/>
    <w:rsid w:val="00C5620A"/>
    <w:rsid w:val="00C568CE"/>
    <w:rsid w:val="00C615A9"/>
    <w:rsid w:val="00C61E7E"/>
    <w:rsid w:val="00C6569F"/>
    <w:rsid w:val="00C65B9D"/>
    <w:rsid w:val="00C65BFA"/>
    <w:rsid w:val="00C66F43"/>
    <w:rsid w:val="00C6715B"/>
    <w:rsid w:val="00C67BFB"/>
    <w:rsid w:val="00C7129A"/>
    <w:rsid w:val="00C71F69"/>
    <w:rsid w:val="00C71FB9"/>
    <w:rsid w:val="00C72280"/>
    <w:rsid w:val="00C7272D"/>
    <w:rsid w:val="00C72E53"/>
    <w:rsid w:val="00C730E6"/>
    <w:rsid w:val="00C7336E"/>
    <w:rsid w:val="00C75ADF"/>
    <w:rsid w:val="00C764E2"/>
    <w:rsid w:val="00C7653D"/>
    <w:rsid w:val="00C801F7"/>
    <w:rsid w:val="00C80DB7"/>
    <w:rsid w:val="00C813B8"/>
    <w:rsid w:val="00C81FD5"/>
    <w:rsid w:val="00C840DF"/>
    <w:rsid w:val="00C840E2"/>
    <w:rsid w:val="00C84117"/>
    <w:rsid w:val="00C8577F"/>
    <w:rsid w:val="00C85B65"/>
    <w:rsid w:val="00C86155"/>
    <w:rsid w:val="00C86FD7"/>
    <w:rsid w:val="00C9177C"/>
    <w:rsid w:val="00C93E68"/>
    <w:rsid w:val="00C95358"/>
    <w:rsid w:val="00C97E5D"/>
    <w:rsid w:val="00CA0901"/>
    <w:rsid w:val="00CA09DC"/>
    <w:rsid w:val="00CA1097"/>
    <w:rsid w:val="00CA1C92"/>
    <w:rsid w:val="00CA1D04"/>
    <w:rsid w:val="00CA3DB1"/>
    <w:rsid w:val="00CA5894"/>
    <w:rsid w:val="00CA6671"/>
    <w:rsid w:val="00CA76D0"/>
    <w:rsid w:val="00CB1528"/>
    <w:rsid w:val="00CB1C07"/>
    <w:rsid w:val="00CB5A75"/>
    <w:rsid w:val="00CB62E5"/>
    <w:rsid w:val="00CB64B2"/>
    <w:rsid w:val="00CB6F21"/>
    <w:rsid w:val="00CB7CFB"/>
    <w:rsid w:val="00CC0548"/>
    <w:rsid w:val="00CC1701"/>
    <w:rsid w:val="00CC17E4"/>
    <w:rsid w:val="00CC23D5"/>
    <w:rsid w:val="00CC2543"/>
    <w:rsid w:val="00CC262F"/>
    <w:rsid w:val="00CC5815"/>
    <w:rsid w:val="00CC5F9E"/>
    <w:rsid w:val="00CC69BD"/>
    <w:rsid w:val="00CC73B6"/>
    <w:rsid w:val="00CC7622"/>
    <w:rsid w:val="00CD1331"/>
    <w:rsid w:val="00CD16A2"/>
    <w:rsid w:val="00CD182C"/>
    <w:rsid w:val="00CD3D30"/>
    <w:rsid w:val="00CD5CE5"/>
    <w:rsid w:val="00CD6106"/>
    <w:rsid w:val="00CE08E0"/>
    <w:rsid w:val="00CE1958"/>
    <w:rsid w:val="00CE1F66"/>
    <w:rsid w:val="00CE2549"/>
    <w:rsid w:val="00CE5AFB"/>
    <w:rsid w:val="00CE5B58"/>
    <w:rsid w:val="00CE6610"/>
    <w:rsid w:val="00CF280B"/>
    <w:rsid w:val="00CF371E"/>
    <w:rsid w:val="00CF5E7A"/>
    <w:rsid w:val="00CF7402"/>
    <w:rsid w:val="00CF7C68"/>
    <w:rsid w:val="00D002D8"/>
    <w:rsid w:val="00D026C0"/>
    <w:rsid w:val="00D04C84"/>
    <w:rsid w:val="00D04E75"/>
    <w:rsid w:val="00D055F8"/>
    <w:rsid w:val="00D066BD"/>
    <w:rsid w:val="00D06ABD"/>
    <w:rsid w:val="00D10C02"/>
    <w:rsid w:val="00D10DFB"/>
    <w:rsid w:val="00D1651A"/>
    <w:rsid w:val="00D2059F"/>
    <w:rsid w:val="00D215B4"/>
    <w:rsid w:val="00D227DE"/>
    <w:rsid w:val="00D25BBC"/>
    <w:rsid w:val="00D27DFD"/>
    <w:rsid w:val="00D353AA"/>
    <w:rsid w:val="00D41B7E"/>
    <w:rsid w:val="00D42322"/>
    <w:rsid w:val="00D4243D"/>
    <w:rsid w:val="00D42675"/>
    <w:rsid w:val="00D42F4F"/>
    <w:rsid w:val="00D431EC"/>
    <w:rsid w:val="00D4374C"/>
    <w:rsid w:val="00D467CC"/>
    <w:rsid w:val="00D47318"/>
    <w:rsid w:val="00D47E32"/>
    <w:rsid w:val="00D52843"/>
    <w:rsid w:val="00D52B06"/>
    <w:rsid w:val="00D52D26"/>
    <w:rsid w:val="00D5662C"/>
    <w:rsid w:val="00D56EAA"/>
    <w:rsid w:val="00D57D46"/>
    <w:rsid w:val="00D6043D"/>
    <w:rsid w:val="00D618E4"/>
    <w:rsid w:val="00D631CD"/>
    <w:rsid w:val="00D63E51"/>
    <w:rsid w:val="00D641A2"/>
    <w:rsid w:val="00D649E6"/>
    <w:rsid w:val="00D6538B"/>
    <w:rsid w:val="00D66D4C"/>
    <w:rsid w:val="00D67B97"/>
    <w:rsid w:val="00D70677"/>
    <w:rsid w:val="00D71FC5"/>
    <w:rsid w:val="00D72160"/>
    <w:rsid w:val="00D72B49"/>
    <w:rsid w:val="00D72D9B"/>
    <w:rsid w:val="00D74D9F"/>
    <w:rsid w:val="00D7644B"/>
    <w:rsid w:val="00D76DF3"/>
    <w:rsid w:val="00D76FE9"/>
    <w:rsid w:val="00D822CF"/>
    <w:rsid w:val="00D8381F"/>
    <w:rsid w:val="00D83854"/>
    <w:rsid w:val="00D83EE1"/>
    <w:rsid w:val="00D8582D"/>
    <w:rsid w:val="00D85DE1"/>
    <w:rsid w:val="00D866CF"/>
    <w:rsid w:val="00D86BDD"/>
    <w:rsid w:val="00D900C0"/>
    <w:rsid w:val="00D914E6"/>
    <w:rsid w:val="00D91CB7"/>
    <w:rsid w:val="00D94C31"/>
    <w:rsid w:val="00D9588D"/>
    <w:rsid w:val="00D95982"/>
    <w:rsid w:val="00D95D6D"/>
    <w:rsid w:val="00DA018D"/>
    <w:rsid w:val="00DA2936"/>
    <w:rsid w:val="00DA332E"/>
    <w:rsid w:val="00DA3839"/>
    <w:rsid w:val="00DA4183"/>
    <w:rsid w:val="00DA499A"/>
    <w:rsid w:val="00DA73A9"/>
    <w:rsid w:val="00DB0B18"/>
    <w:rsid w:val="00DB215F"/>
    <w:rsid w:val="00DB5260"/>
    <w:rsid w:val="00DB60B0"/>
    <w:rsid w:val="00DC069C"/>
    <w:rsid w:val="00DC1459"/>
    <w:rsid w:val="00DC1AD6"/>
    <w:rsid w:val="00DC28E9"/>
    <w:rsid w:val="00DC4AE9"/>
    <w:rsid w:val="00DC58C0"/>
    <w:rsid w:val="00DC5F6C"/>
    <w:rsid w:val="00DD2005"/>
    <w:rsid w:val="00DD3A7D"/>
    <w:rsid w:val="00DD3BAB"/>
    <w:rsid w:val="00DD40AC"/>
    <w:rsid w:val="00DD45AF"/>
    <w:rsid w:val="00DD4DC2"/>
    <w:rsid w:val="00DD7E5A"/>
    <w:rsid w:val="00DE06ED"/>
    <w:rsid w:val="00DE13A9"/>
    <w:rsid w:val="00DE1F34"/>
    <w:rsid w:val="00DE434A"/>
    <w:rsid w:val="00DE58C7"/>
    <w:rsid w:val="00DE737E"/>
    <w:rsid w:val="00DF086D"/>
    <w:rsid w:val="00DF2D05"/>
    <w:rsid w:val="00DF322B"/>
    <w:rsid w:val="00E00552"/>
    <w:rsid w:val="00E0157D"/>
    <w:rsid w:val="00E06BF4"/>
    <w:rsid w:val="00E070DE"/>
    <w:rsid w:val="00E0787C"/>
    <w:rsid w:val="00E07A63"/>
    <w:rsid w:val="00E137B5"/>
    <w:rsid w:val="00E14263"/>
    <w:rsid w:val="00E14BDD"/>
    <w:rsid w:val="00E14DF8"/>
    <w:rsid w:val="00E1554D"/>
    <w:rsid w:val="00E15E1C"/>
    <w:rsid w:val="00E16679"/>
    <w:rsid w:val="00E1684A"/>
    <w:rsid w:val="00E1727D"/>
    <w:rsid w:val="00E20275"/>
    <w:rsid w:val="00E206D8"/>
    <w:rsid w:val="00E214F6"/>
    <w:rsid w:val="00E21598"/>
    <w:rsid w:val="00E22C48"/>
    <w:rsid w:val="00E23D66"/>
    <w:rsid w:val="00E256EB"/>
    <w:rsid w:val="00E25C21"/>
    <w:rsid w:val="00E25E5B"/>
    <w:rsid w:val="00E26994"/>
    <w:rsid w:val="00E2708C"/>
    <w:rsid w:val="00E27194"/>
    <w:rsid w:val="00E27390"/>
    <w:rsid w:val="00E30E70"/>
    <w:rsid w:val="00E30ED2"/>
    <w:rsid w:val="00E33F5E"/>
    <w:rsid w:val="00E346D3"/>
    <w:rsid w:val="00E36592"/>
    <w:rsid w:val="00E37A12"/>
    <w:rsid w:val="00E37F61"/>
    <w:rsid w:val="00E404A9"/>
    <w:rsid w:val="00E42050"/>
    <w:rsid w:val="00E441D4"/>
    <w:rsid w:val="00E45D05"/>
    <w:rsid w:val="00E47DCA"/>
    <w:rsid w:val="00E51176"/>
    <w:rsid w:val="00E5128D"/>
    <w:rsid w:val="00E52950"/>
    <w:rsid w:val="00E52A7F"/>
    <w:rsid w:val="00E54579"/>
    <w:rsid w:val="00E5540A"/>
    <w:rsid w:val="00E55861"/>
    <w:rsid w:val="00E60756"/>
    <w:rsid w:val="00E61405"/>
    <w:rsid w:val="00E62529"/>
    <w:rsid w:val="00E633B2"/>
    <w:rsid w:val="00E639A9"/>
    <w:rsid w:val="00E67C8F"/>
    <w:rsid w:val="00E7463E"/>
    <w:rsid w:val="00E77F35"/>
    <w:rsid w:val="00E82FF4"/>
    <w:rsid w:val="00E8454A"/>
    <w:rsid w:val="00E85A1D"/>
    <w:rsid w:val="00E8702B"/>
    <w:rsid w:val="00E902F3"/>
    <w:rsid w:val="00E90F90"/>
    <w:rsid w:val="00E92259"/>
    <w:rsid w:val="00E92A37"/>
    <w:rsid w:val="00E92C61"/>
    <w:rsid w:val="00E9301F"/>
    <w:rsid w:val="00E94258"/>
    <w:rsid w:val="00E94E4B"/>
    <w:rsid w:val="00E9579D"/>
    <w:rsid w:val="00E959BB"/>
    <w:rsid w:val="00E9716C"/>
    <w:rsid w:val="00EA193D"/>
    <w:rsid w:val="00EA28C7"/>
    <w:rsid w:val="00EA3B3B"/>
    <w:rsid w:val="00EA48BB"/>
    <w:rsid w:val="00EA7495"/>
    <w:rsid w:val="00EA7AEE"/>
    <w:rsid w:val="00EB2241"/>
    <w:rsid w:val="00EB556C"/>
    <w:rsid w:val="00EB5E79"/>
    <w:rsid w:val="00EB5EF6"/>
    <w:rsid w:val="00EB6264"/>
    <w:rsid w:val="00EB7749"/>
    <w:rsid w:val="00EB7E4C"/>
    <w:rsid w:val="00EC0A17"/>
    <w:rsid w:val="00EC3D9D"/>
    <w:rsid w:val="00EC4A05"/>
    <w:rsid w:val="00EC6653"/>
    <w:rsid w:val="00EC6AA6"/>
    <w:rsid w:val="00EC7A3A"/>
    <w:rsid w:val="00ED2E0E"/>
    <w:rsid w:val="00ED43CD"/>
    <w:rsid w:val="00ED43DE"/>
    <w:rsid w:val="00ED4657"/>
    <w:rsid w:val="00ED517C"/>
    <w:rsid w:val="00ED72E1"/>
    <w:rsid w:val="00ED7ECE"/>
    <w:rsid w:val="00EE0CF4"/>
    <w:rsid w:val="00EE3402"/>
    <w:rsid w:val="00EE3ED4"/>
    <w:rsid w:val="00EE3FE3"/>
    <w:rsid w:val="00EE4C45"/>
    <w:rsid w:val="00EE5E72"/>
    <w:rsid w:val="00EE638E"/>
    <w:rsid w:val="00EF1FEE"/>
    <w:rsid w:val="00EF2487"/>
    <w:rsid w:val="00EF44D8"/>
    <w:rsid w:val="00EF44E3"/>
    <w:rsid w:val="00EF6B42"/>
    <w:rsid w:val="00F00E63"/>
    <w:rsid w:val="00F01AEE"/>
    <w:rsid w:val="00F04195"/>
    <w:rsid w:val="00F0739C"/>
    <w:rsid w:val="00F10942"/>
    <w:rsid w:val="00F12794"/>
    <w:rsid w:val="00F162CE"/>
    <w:rsid w:val="00F16947"/>
    <w:rsid w:val="00F172E5"/>
    <w:rsid w:val="00F178CD"/>
    <w:rsid w:val="00F17DD0"/>
    <w:rsid w:val="00F20281"/>
    <w:rsid w:val="00F217E3"/>
    <w:rsid w:val="00F23B81"/>
    <w:rsid w:val="00F24E13"/>
    <w:rsid w:val="00F25397"/>
    <w:rsid w:val="00F26CA9"/>
    <w:rsid w:val="00F26F04"/>
    <w:rsid w:val="00F27CC5"/>
    <w:rsid w:val="00F31058"/>
    <w:rsid w:val="00F31994"/>
    <w:rsid w:val="00F32A22"/>
    <w:rsid w:val="00F32E57"/>
    <w:rsid w:val="00F34054"/>
    <w:rsid w:val="00F34BC4"/>
    <w:rsid w:val="00F35FF0"/>
    <w:rsid w:val="00F3619C"/>
    <w:rsid w:val="00F36381"/>
    <w:rsid w:val="00F37C0E"/>
    <w:rsid w:val="00F40759"/>
    <w:rsid w:val="00F42510"/>
    <w:rsid w:val="00F42A63"/>
    <w:rsid w:val="00F42E22"/>
    <w:rsid w:val="00F42FD8"/>
    <w:rsid w:val="00F4471A"/>
    <w:rsid w:val="00F450A4"/>
    <w:rsid w:val="00F462CF"/>
    <w:rsid w:val="00F46C0C"/>
    <w:rsid w:val="00F4766F"/>
    <w:rsid w:val="00F47C88"/>
    <w:rsid w:val="00F505D7"/>
    <w:rsid w:val="00F51C53"/>
    <w:rsid w:val="00F51EA7"/>
    <w:rsid w:val="00F531F7"/>
    <w:rsid w:val="00F54020"/>
    <w:rsid w:val="00F56086"/>
    <w:rsid w:val="00F62907"/>
    <w:rsid w:val="00F63152"/>
    <w:rsid w:val="00F64599"/>
    <w:rsid w:val="00F65F1D"/>
    <w:rsid w:val="00F710A6"/>
    <w:rsid w:val="00F71ED2"/>
    <w:rsid w:val="00F72B1E"/>
    <w:rsid w:val="00F7330A"/>
    <w:rsid w:val="00F73899"/>
    <w:rsid w:val="00F7434B"/>
    <w:rsid w:val="00F74C02"/>
    <w:rsid w:val="00F7572C"/>
    <w:rsid w:val="00F759FF"/>
    <w:rsid w:val="00F764B9"/>
    <w:rsid w:val="00F77021"/>
    <w:rsid w:val="00F77335"/>
    <w:rsid w:val="00F808E9"/>
    <w:rsid w:val="00F812A1"/>
    <w:rsid w:val="00F833DB"/>
    <w:rsid w:val="00F84388"/>
    <w:rsid w:val="00F86338"/>
    <w:rsid w:val="00F86E90"/>
    <w:rsid w:val="00F87FDD"/>
    <w:rsid w:val="00F91324"/>
    <w:rsid w:val="00F918BF"/>
    <w:rsid w:val="00F931B2"/>
    <w:rsid w:val="00F93844"/>
    <w:rsid w:val="00F9522A"/>
    <w:rsid w:val="00F96036"/>
    <w:rsid w:val="00F9665E"/>
    <w:rsid w:val="00F96A9D"/>
    <w:rsid w:val="00F96CBB"/>
    <w:rsid w:val="00F96D25"/>
    <w:rsid w:val="00F97010"/>
    <w:rsid w:val="00FA253A"/>
    <w:rsid w:val="00FA415F"/>
    <w:rsid w:val="00FA4388"/>
    <w:rsid w:val="00FA50A4"/>
    <w:rsid w:val="00FA681B"/>
    <w:rsid w:val="00FB085D"/>
    <w:rsid w:val="00FB260A"/>
    <w:rsid w:val="00FB4538"/>
    <w:rsid w:val="00FB4F43"/>
    <w:rsid w:val="00FB693D"/>
    <w:rsid w:val="00FC09B3"/>
    <w:rsid w:val="00FC129F"/>
    <w:rsid w:val="00FC38CD"/>
    <w:rsid w:val="00FC5C1A"/>
    <w:rsid w:val="00FC61F9"/>
    <w:rsid w:val="00FC6A7C"/>
    <w:rsid w:val="00FC7EFB"/>
    <w:rsid w:val="00FD1666"/>
    <w:rsid w:val="00FD1810"/>
    <w:rsid w:val="00FD39D8"/>
    <w:rsid w:val="00FD4027"/>
    <w:rsid w:val="00FD6F57"/>
    <w:rsid w:val="00FD708B"/>
    <w:rsid w:val="00FE0671"/>
    <w:rsid w:val="00FE1157"/>
    <w:rsid w:val="00FE1304"/>
    <w:rsid w:val="00FE2367"/>
    <w:rsid w:val="00FE5168"/>
    <w:rsid w:val="00FE61F1"/>
    <w:rsid w:val="00FE72AB"/>
    <w:rsid w:val="00FE7DBB"/>
    <w:rsid w:val="00FE7F70"/>
    <w:rsid w:val="00FF0FA3"/>
    <w:rsid w:val="00FF1952"/>
    <w:rsid w:val="00FF1BC1"/>
    <w:rsid w:val="00FF20FC"/>
    <w:rsid w:val="00FF23F3"/>
    <w:rsid w:val="00FF36A8"/>
    <w:rsid w:val="00FF4BBD"/>
    <w:rsid w:val="00FF54A0"/>
    <w:rsid w:val="00F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0798"/>
  <w15:chartTrackingRefBased/>
  <w15:docId w15:val="{20E2609B-547B-4389-9917-0477A6A5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B9"/>
    <w:pPr>
      <w:spacing w:before="120" w:after="0" w:line="240" w:lineRule="auto"/>
    </w:pPr>
    <w:rPr>
      <w:sz w:val="28"/>
    </w:rPr>
  </w:style>
  <w:style w:type="paragraph" w:styleId="Heading1">
    <w:name w:val="heading 1"/>
    <w:basedOn w:val="Normal"/>
    <w:next w:val="Normal"/>
    <w:link w:val="Heading1Char"/>
    <w:uiPriority w:val="9"/>
    <w:qFormat/>
    <w:rsid w:val="00334F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92D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A43B9"/>
    <w:pPr>
      <w:keepNext/>
      <w:spacing w:before="240" w:after="60"/>
      <w:outlineLvl w:val="2"/>
    </w:pPr>
    <w:rPr>
      <w:rFonts w:eastAsia="Times New Roman"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D10C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43B9"/>
    <w:rPr>
      <w:rFonts w:eastAsia="Times New Roman" w:cs="Times New Roman"/>
      <w:b/>
      <w:bCs/>
      <w:sz w:val="26"/>
      <w:szCs w:val="26"/>
      <w:lang w:val="x-none" w:eastAsia="x-none"/>
    </w:rPr>
  </w:style>
  <w:style w:type="paragraph" w:styleId="NormalWeb">
    <w:name w:val="Normal (Web)"/>
    <w:basedOn w:val="Normal"/>
    <w:link w:val="NormalWebChar"/>
    <w:uiPriority w:val="99"/>
    <w:unhideWhenUsed/>
    <w:rsid w:val="008A43B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D74D9F"/>
    <w:rPr>
      <w:b/>
      <w:bCs/>
    </w:rPr>
  </w:style>
  <w:style w:type="paragraph" w:styleId="ListParagraph">
    <w:name w:val="List Paragraph"/>
    <w:aliases w:val="lp1,List Paragraph1,lp11,bullet,bullet 1,List Paragraph11,List Paragraph12,List Paragraph2,Thang2,VNA - List Paragraph,1.,Table Sequence,List Paragraph 1,My checklist,Bullet List,FooterText,numbered,Paragraphe de liste"/>
    <w:basedOn w:val="Normal"/>
    <w:link w:val="ListParagraphChar"/>
    <w:uiPriority w:val="34"/>
    <w:qFormat/>
    <w:rsid w:val="00D74D9F"/>
    <w:pPr>
      <w:ind w:left="720"/>
      <w:contextualSpacing/>
    </w:pPr>
  </w:style>
  <w:style w:type="character" w:customStyle="1" w:styleId="Heading2Char">
    <w:name w:val="Heading 2 Char"/>
    <w:basedOn w:val="DefaultParagraphFont"/>
    <w:link w:val="Heading2"/>
    <w:uiPriority w:val="9"/>
    <w:semiHidden/>
    <w:rsid w:val="00092DA2"/>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p1 Char,List Paragraph1 Char,lp11 Char,bullet Char,bullet 1 Char,List Paragraph11 Char,List Paragraph12 Char,List Paragraph2 Char,Thang2 Char,VNA - List Paragraph Char,1. Char,Table Sequence Char,List Paragraph 1 Char,numbered Char"/>
    <w:link w:val="ListParagraph"/>
    <w:uiPriority w:val="34"/>
    <w:locked/>
    <w:rsid w:val="00092DA2"/>
    <w:rPr>
      <w:sz w:val="28"/>
    </w:rPr>
  </w:style>
  <w:style w:type="character" w:customStyle="1" w:styleId="Heading1Char">
    <w:name w:val="Heading 1 Char"/>
    <w:basedOn w:val="DefaultParagraphFont"/>
    <w:link w:val="Heading1"/>
    <w:uiPriority w:val="9"/>
    <w:rsid w:val="00334F8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334F80"/>
    <w:pPr>
      <w:widowControl w:val="0"/>
      <w:autoSpaceDE w:val="0"/>
      <w:autoSpaceDN w:val="0"/>
      <w:spacing w:before="0"/>
    </w:pPr>
    <w:rPr>
      <w:rFonts w:ascii="Arial" w:eastAsia="Arial" w:hAnsi="Arial" w:cs="Times New Roman"/>
      <w:sz w:val="24"/>
      <w:szCs w:val="24"/>
    </w:rPr>
  </w:style>
  <w:style w:type="character" w:customStyle="1" w:styleId="BodyTextChar">
    <w:name w:val="Body Text Char"/>
    <w:basedOn w:val="DefaultParagraphFont"/>
    <w:link w:val="BodyText"/>
    <w:uiPriority w:val="1"/>
    <w:rsid w:val="00334F80"/>
    <w:rPr>
      <w:rFonts w:ascii="Arial" w:eastAsia="Arial" w:hAnsi="Arial" w:cs="Times New Roman"/>
      <w:szCs w:val="24"/>
    </w:rPr>
  </w:style>
  <w:style w:type="paragraph" w:styleId="Header">
    <w:name w:val="header"/>
    <w:basedOn w:val="Normal"/>
    <w:link w:val="HeaderChar"/>
    <w:uiPriority w:val="99"/>
    <w:unhideWhenUsed/>
    <w:rsid w:val="00FF73B5"/>
    <w:pPr>
      <w:tabs>
        <w:tab w:val="center" w:pos="4680"/>
        <w:tab w:val="right" w:pos="9360"/>
      </w:tabs>
      <w:spacing w:before="0"/>
    </w:pPr>
  </w:style>
  <w:style w:type="character" w:customStyle="1" w:styleId="HeaderChar">
    <w:name w:val="Header Char"/>
    <w:basedOn w:val="DefaultParagraphFont"/>
    <w:link w:val="Header"/>
    <w:uiPriority w:val="99"/>
    <w:rsid w:val="00FF73B5"/>
    <w:rPr>
      <w:sz w:val="28"/>
    </w:rPr>
  </w:style>
  <w:style w:type="paragraph" w:styleId="Footer">
    <w:name w:val="footer"/>
    <w:basedOn w:val="Normal"/>
    <w:link w:val="FooterChar"/>
    <w:uiPriority w:val="99"/>
    <w:unhideWhenUsed/>
    <w:rsid w:val="00FF73B5"/>
    <w:pPr>
      <w:tabs>
        <w:tab w:val="center" w:pos="4680"/>
        <w:tab w:val="right" w:pos="9360"/>
      </w:tabs>
      <w:spacing w:before="0"/>
    </w:pPr>
  </w:style>
  <w:style w:type="character" w:customStyle="1" w:styleId="FooterChar">
    <w:name w:val="Footer Char"/>
    <w:basedOn w:val="DefaultParagraphFont"/>
    <w:link w:val="Footer"/>
    <w:uiPriority w:val="99"/>
    <w:rsid w:val="00FF73B5"/>
    <w:rPr>
      <w:sz w:val="28"/>
    </w:rPr>
  </w:style>
  <w:style w:type="character" w:styleId="CommentReference">
    <w:name w:val="annotation reference"/>
    <w:rsid w:val="00CC262F"/>
    <w:rPr>
      <w:w w:val="100"/>
      <w:position w:val="-1"/>
      <w:sz w:val="16"/>
      <w:szCs w:val="16"/>
      <w:effect w:val="none"/>
      <w:vertAlign w:val="baseline"/>
      <w:cs w:val="0"/>
      <w:em w:val="none"/>
    </w:rPr>
  </w:style>
  <w:style w:type="paragraph" w:styleId="CommentText">
    <w:name w:val="annotation text"/>
    <w:basedOn w:val="Normal"/>
    <w:link w:val="CommentTextChar1"/>
    <w:rsid w:val="00CC262F"/>
    <w:pPr>
      <w:suppressAutoHyphens/>
      <w:spacing w:before="0" w:line="1" w:lineRule="atLeast"/>
      <w:ind w:leftChars="-1" w:left="-1" w:hangingChars="1" w:hanging="1"/>
      <w:textDirection w:val="btLr"/>
      <w:textAlignment w:val="top"/>
      <w:outlineLvl w:val="0"/>
    </w:pPr>
    <w:rPr>
      <w:rFonts w:ascii="VNI-Times" w:eastAsia="Times New Roman" w:hAnsi="VNI-Times" w:cs="Times New Roman"/>
      <w:position w:val="-1"/>
      <w:sz w:val="20"/>
      <w:szCs w:val="20"/>
      <w:lang w:eastAsia="vi-VN"/>
    </w:rPr>
  </w:style>
  <w:style w:type="character" w:customStyle="1" w:styleId="CommentTextChar">
    <w:name w:val="Comment Text Char"/>
    <w:basedOn w:val="DefaultParagraphFont"/>
    <w:uiPriority w:val="99"/>
    <w:semiHidden/>
    <w:rsid w:val="00CC262F"/>
    <w:rPr>
      <w:sz w:val="20"/>
      <w:szCs w:val="20"/>
    </w:rPr>
  </w:style>
  <w:style w:type="character" w:customStyle="1" w:styleId="CommentTextChar1">
    <w:name w:val="Comment Text Char1"/>
    <w:basedOn w:val="DefaultParagraphFont"/>
    <w:link w:val="CommentText"/>
    <w:rsid w:val="00CC262F"/>
    <w:rPr>
      <w:rFonts w:ascii="VNI-Times" w:eastAsia="Times New Roman" w:hAnsi="VNI-Times" w:cs="Times New Roman"/>
      <w:position w:val="-1"/>
      <w:sz w:val="20"/>
      <w:szCs w:val="20"/>
      <w:lang w:eastAsia="vi-VN"/>
    </w:rPr>
  </w:style>
  <w:style w:type="paragraph" w:styleId="BalloonText">
    <w:name w:val="Balloon Text"/>
    <w:basedOn w:val="Normal"/>
    <w:link w:val="BalloonTextChar"/>
    <w:uiPriority w:val="99"/>
    <w:semiHidden/>
    <w:unhideWhenUsed/>
    <w:rsid w:val="00E37A1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12"/>
    <w:rPr>
      <w:rFonts w:ascii="Segoe UI" w:hAnsi="Segoe UI" w:cs="Segoe UI"/>
      <w:sz w:val="18"/>
      <w:szCs w:val="18"/>
    </w:rPr>
  </w:style>
  <w:style w:type="character" w:customStyle="1" w:styleId="Heading4Char">
    <w:name w:val="Heading 4 Char"/>
    <w:basedOn w:val="DefaultParagraphFont"/>
    <w:link w:val="Heading4"/>
    <w:uiPriority w:val="9"/>
    <w:semiHidden/>
    <w:rsid w:val="00D10C02"/>
    <w:rPr>
      <w:rFonts w:asciiTheme="majorHAnsi" w:eastAsiaTheme="majorEastAsia" w:hAnsiTheme="majorHAnsi" w:cstheme="majorBidi"/>
      <w:i/>
      <w:iCs/>
      <w:color w:val="2E74B5" w:themeColor="accent1" w:themeShade="BF"/>
      <w:sz w:val="28"/>
    </w:rPr>
  </w:style>
  <w:style w:type="table" w:styleId="TableGrid">
    <w:name w:val="Table Grid"/>
    <w:basedOn w:val="TableNormal"/>
    <w:uiPriority w:val="39"/>
    <w:rsid w:val="007D627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7D6273"/>
    <w:pPr>
      <w:spacing w:before="0"/>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7D6273"/>
    <w:rPr>
      <w:rFonts w:ascii="Calibri" w:eastAsia="Calibri" w:hAnsi="Calibri" w:cs="Times New Roman"/>
      <w:sz w:val="20"/>
      <w:szCs w:val="20"/>
    </w:rPr>
  </w:style>
  <w:style w:type="paragraph" w:customStyle="1" w:styleId="PlainTable31">
    <w:name w:val="Plain Table 31"/>
    <w:basedOn w:val="Normal"/>
    <w:uiPriority w:val="34"/>
    <w:qFormat/>
    <w:rsid w:val="007D6273"/>
    <w:pPr>
      <w:spacing w:after="120" w:line="330" w:lineRule="exact"/>
      <w:ind w:left="720" w:firstLine="720"/>
      <w:jc w:val="both"/>
    </w:pPr>
    <w:rPr>
      <w:rFonts w:eastAsia="Calibri" w:cs="Times New Roman"/>
      <w:szCs w:val="28"/>
    </w:rPr>
  </w:style>
  <w:style w:type="character" w:customStyle="1" w:styleId="NormalWebChar">
    <w:name w:val="Normal (Web) Char"/>
    <w:link w:val="NormalWeb"/>
    <w:uiPriority w:val="99"/>
    <w:locked/>
    <w:rsid w:val="00D353AA"/>
    <w:rPr>
      <w:rFonts w:eastAsia="Times New Roman" w:cs="Times New Roman"/>
      <w:szCs w:val="24"/>
    </w:rPr>
  </w:style>
  <w:style w:type="character" w:customStyle="1" w:styleId="relative">
    <w:name w:val="relative"/>
    <w:basedOn w:val="DefaultParagraphFont"/>
    <w:rsid w:val="00D70677"/>
  </w:style>
  <w:style w:type="character" w:styleId="Hyperlink">
    <w:name w:val="Hyperlink"/>
    <w:basedOn w:val="DefaultParagraphFont"/>
    <w:uiPriority w:val="99"/>
    <w:semiHidden/>
    <w:unhideWhenUsed/>
    <w:rsid w:val="00570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0043">
      <w:bodyDiv w:val="1"/>
      <w:marLeft w:val="0"/>
      <w:marRight w:val="0"/>
      <w:marTop w:val="0"/>
      <w:marBottom w:val="0"/>
      <w:divBdr>
        <w:top w:val="none" w:sz="0" w:space="0" w:color="auto"/>
        <w:left w:val="none" w:sz="0" w:space="0" w:color="auto"/>
        <w:bottom w:val="none" w:sz="0" w:space="0" w:color="auto"/>
        <w:right w:val="none" w:sz="0" w:space="0" w:color="auto"/>
      </w:divBdr>
    </w:div>
    <w:div w:id="78598721">
      <w:bodyDiv w:val="1"/>
      <w:marLeft w:val="0"/>
      <w:marRight w:val="0"/>
      <w:marTop w:val="0"/>
      <w:marBottom w:val="0"/>
      <w:divBdr>
        <w:top w:val="none" w:sz="0" w:space="0" w:color="auto"/>
        <w:left w:val="none" w:sz="0" w:space="0" w:color="auto"/>
        <w:bottom w:val="none" w:sz="0" w:space="0" w:color="auto"/>
        <w:right w:val="none" w:sz="0" w:space="0" w:color="auto"/>
      </w:divBdr>
    </w:div>
    <w:div w:id="196697296">
      <w:bodyDiv w:val="1"/>
      <w:marLeft w:val="0"/>
      <w:marRight w:val="0"/>
      <w:marTop w:val="0"/>
      <w:marBottom w:val="0"/>
      <w:divBdr>
        <w:top w:val="none" w:sz="0" w:space="0" w:color="auto"/>
        <w:left w:val="none" w:sz="0" w:space="0" w:color="auto"/>
        <w:bottom w:val="none" w:sz="0" w:space="0" w:color="auto"/>
        <w:right w:val="none" w:sz="0" w:space="0" w:color="auto"/>
      </w:divBdr>
    </w:div>
    <w:div w:id="222059779">
      <w:bodyDiv w:val="1"/>
      <w:marLeft w:val="0"/>
      <w:marRight w:val="0"/>
      <w:marTop w:val="0"/>
      <w:marBottom w:val="0"/>
      <w:divBdr>
        <w:top w:val="none" w:sz="0" w:space="0" w:color="auto"/>
        <w:left w:val="none" w:sz="0" w:space="0" w:color="auto"/>
        <w:bottom w:val="none" w:sz="0" w:space="0" w:color="auto"/>
        <w:right w:val="none" w:sz="0" w:space="0" w:color="auto"/>
      </w:divBdr>
    </w:div>
    <w:div w:id="238634769">
      <w:bodyDiv w:val="1"/>
      <w:marLeft w:val="0"/>
      <w:marRight w:val="0"/>
      <w:marTop w:val="0"/>
      <w:marBottom w:val="0"/>
      <w:divBdr>
        <w:top w:val="none" w:sz="0" w:space="0" w:color="auto"/>
        <w:left w:val="none" w:sz="0" w:space="0" w:color="auto"/>
        <w:bottom w:val="none" w:sz="0" w:space="0" w:color="auto"/>
        <w:right w:val="none" w:sz="0" w:space="0" w:color="auto"/>
      </w:divBdr>
    </w:div>
    <w:div w:id="282349209">
      <w:bodyDiv w:val="1"/>
      <w:marLeft w:val="0"/>
      <w:marRight w:val="0"/>
      <w:marTop w:val="0"/>
      <w:marBottom w:val="0"/>
      <w:divBdr>
        <w:top w:val="none" w:sz="0" w:space="0" w:color="auto"/>
        <w:left w:val="none" w:sz="0" w:space="0" w:color="auto"/>
        <w:bottom w:val="none" w:sz="0" w:space="0" w:color="auto"/>
        <w:right w:val="none" w:sz="0" w:space="0" w:color="auto"/>
      </w:divBdr>
    </w:div>
    <w:div w:id="320352280">
      <w:bodyDiv w:val="1"/>
      <w:marLeft w:val="0"/>
      <w:marRight w:val="0"/>
      <w:marTop w:val="0"/>
      <w:marBottom w:val="0"/>
      <w:divBdr>
        <w:top w:val="none" w:sz="0" w:space="0" w:color="auto"/>
        <w:left w:val="none" w:sz="0" w:space="0" w:color="auto"/>
        <w:bottom w:val="none" w:sz="0" w:space="0" w:color="auto"/>
        <w:right w:val="none" w:sz="0" w:space="0" w:color="auto"/>
      </w:divBdr>
    </w:div>
    <w:div w:id="452751894">
      <w:bodyDiv w:val="1"/>
      <w:marLeft w:val="0"/>
      <w:marRight w:val="0"/>
      <w:marTop w:val="0"/>
      <w:marBottom w:val="0"/>
      <w:divBdr>
        <w:top w:val="none" w:sz="0" w:space="0" w:color="auto"/>
        <w:left w:val="none" w:sz="0" w:space="0" w:color="auto"/>
        <w:bottom w:val="none" w:sz="0" w:space="0" w:color="auto"/>
        <w:right w:val="none" w:sz="0" w:space="0" w:color="auto"/>
      </w:divBdr>
    </w:div>
    <w:div w:id="636565071">
      <w:bodyDiv w:val="1"/>
      <w:marLeft w:val="0"/>
      <w:marRight w:val="0"/>
      <w:marTop w:val="0"/>
      <w:marBottom w:val="0"/>
      <w:divBdr>
        <w:top w:val="none" w:sz="0" w:space="0" w:color="auto"/>
        <w:left w:val="none" w:sz="0" w:space="0" w:color="auto"/>
        <w:bottom w:val="none" w:sz="0" w:space="0" w:color="auto"/>
        <w:right w:val="none" w:sz="0" w:space="0" w:color="auto"/>
      </w:divBdr>
    </w:div>
    <w:div w:id="637343020">
      <w:bodyDiv w:val="1"/>
      <w:marLeft w:val="0"/>
      <w:marRight w:val="0"/>
      <w:marTop w:val="0"/>
      <w:marBottom w:val="0"/>
      <w:divBdr>
        <w:top w:val="none" w:sz="0" w:space="0" w:color="auto"/>
        <w:left w:val="none" w:sz="0" w:space="0" w:color="auto"/>
        <w:bottom w:val="none" w:sz="0" w:space="0" w:color="auto"/>
        <w:right w:val="none" w:sz="0" w:space="0" w:color="auto"/>
      </w:divBdr>
    </w:div>
    <w:div w:id="655232832">
      <w:bodyDiv w:val="1"/>
      <w:marLeft w:val="0"/>
      <w:marRight w:val="0"/>
      <w:marTop w:val="0"/>
      <w:marBottom w:val="0"/>
      <w:divBdr>
        <w:top w:val="none" w:sz="0" w:space="0" w:color="auto"/>
        <w:left w:val="none" w:sz="0" w:space="0" w:color="auto"/>
        <w:bottom w:val="none" w:sz="0" w:space="0" w:color="auto"/>
        <w:right w:val="none" w:sz="0" w:space="0" w:color="auto"/>
      </w:divBdr>
    </w:div>
    <w:div w:id="765536232">
      <w:bodyDiv w:val="1"/>
      <w:marLeft w:val="0"/>
      <w:marRight w:val="0"/>
      <w:marTop w:val="0"/>
      <w:marBottom w:val="0"/>
      <w:divBdr>
        <w:top w:val="none" w:sz="0" w:space="0" w:color="auto"/>
        <w:left w:val="none" w:sz="0" w:space="0" w:color="auto"/>
        <w:bottom w:val="none" w:sz="0" w:space="0" w:color="auto"/>
        <w:right w:val="none" w:sz="0" w:space="0" w:color="auto"/>
      </w:divBdr>
      <w:divsChild>
        <w:div w:id="1182864142">
          <w:marLeft w:val="0"/>
          <w:marRight w:val="0"/>
          <w:marTop w:val="0"/>
          <w:marBottom w:val="0"/>
          <w:divBdr>
            <w:top w:val="none" w:sz="0" w:space="0" w:color="auto"/>
            <w:left w:val="none" w:sz="0" w:space="0" w:color="auto"/>
            <w:bottom w:val="none" w:sz="0" w:space="0" w:color="auto"/>
            <w:right w:val="none" w:sz="0" w:space="0" w:color="auto"/>
          </w:divBdr>
        </w:div>
      </w:divsChild>
    </w:div>
    <w:div w:id="830828713">
      <w:bodyDiv w:val="1"/>
      <w:marLeft w:val="0"/>
      <w:marRight w:val="0"/>
      <w:marTop w:val="0"/>
      <w:marBottom w:val="0"/>
      <w:divBdr>
        <w:top w:val="none" w:sz="0" w:space="0" w:color="auto"/>
        <w:left w:val="none" w:sz="0" w:space="0" w:color="auto"/>
        <w:bottom w:val="none" w:sz="0" w:space="0" w:color="auto"/>
        <w:right w:val="none" w:sz="0" w:space="0" w:color="auto"/>
      </w:divBdr>
    </w:div>
    <w:div w:id="839470710">
      <w:bodyDiv w:val="1"/>
      <w:marLeft w:val="0"/>
      <w:marRight w:val="0"/>
      <w:marTop w:val="0"/>
      <w:marBottom w:val="0"/>
      <w:divBdr>
        <w:top w:val="none" w:sz="0" w:space="0" w:color="auto"/>
        <w:left w:val="none" w:sz="0" w:space="0" w:color="auto"/>
        <w:bottom w:val="none" w:sz="0" w:space="0" w:color="auto"/>
        <w:right w:val="none" w:sz="0" w:space="0" w:color="auto"/>
      </w:divBdr>
    </w:div>
    <w:div w:id="853610136">
      <w:bodyDiv w:val="1"/>
      <w:marLeft w:val="0"/>
      <w:marRight w:val="0"/>
      <w:marTop w:val="0"/>
      <w:marBottom w:val="0"/>
      <w:divBdr>
        <w:top w:val="none" w:sz="0" w:space="0" w:color="auto"/>
        <w:left w:val="none" w:sz="0" w:space="0" w:color="auto"/>
        <w:bottom w:val="none" w:sz="0" w:space="0" w:color="auto"/>
        <w:right w:val="none" w:sz="0" w:space="0" w:color="auto"/>
      </w:divBdr>
    </w:div>
    <w:div w:id="964579728">
      <w:bodyDiv w:val="1"/>
      <w:marLeft w:val="0"/>
      <w:marRight w:val="0"/>
      <w:marTop w:val="0"/>
      <w:marBottom w:val="0"/>
      <w:divBdr>
        <w:top w:val="none" w:sz="0" w:space="0" w:color="auto"/>
        <w:left w:val="none" w:sz="0" w:space="0" w:color="auto"/>
        <w:bottom w:val="none" w:sz="0" w:space="0" w:color="auto"/>
        <w:right w:val="none" w:sz="0" w:space="0" w:color="auto"/>
      </w:divBdr>
    </w:div>
    <w:div w:id="1055422886">
      <w:bodyDiv w:val="1"/>
      <w:marLeft w:val="0"/>
      <w:marRight w:val="0"/>
      <w:marTop w:val="0"/>
      <w:marBottom w:val="0"/>
      <w:divBdr>
        <w:top w:val="none" w:sz="0" w:space="0" w:color="auto"/>
        <w:left w:val="none" w:sz="0" w:space="0" w:color="auto"/>
        <w:bottom w:val="none" w:sz="0" w:space="0" w:color="auto"/>
        <w:right w:val="none" w:sz="0" w:space="0" w:color="auto"/>
      </w:divBdr>
    </w:div>
    <w:div w:id="1068846793">
      <w:bodyDiv w:val="1"/>
      <w:marLeft w:val="0"/>
      <w:marRight w:val="0"/>
      <w:marTop w:val="0"/>
      <w:marBottom w:val="0"/>
      <w:divBdr>
        <w:top w:val="none" w:sz="0" w:space="0" w:color="auto"/>
        <w:left w:val="none" w:sz="0" w:space="0" w:color="auto"/>
        <w:bottom w:val="none" w:sz="0" w:space="0" w:color="auto"/>
        <w:right w:val="none" w:sz="0" w:space="0" w:color="auto"/>
      </w:divBdr>
    </w:div>
    <w:div w:id="1070930887">
      <w:bodyDiv w:val="1"/>
      <w:marLeft w:val="0"/>
      <w:marRight w:val="0"/>
      <w:marTop w:val="0"/>
      <w:marBottom w:val="0"/>
      <w:divBdr>
        <w:top w:val="none" w:sz="0" w:space="0" w:color="auto"/>
        <w:left w:val="none" w:sz="0" w:space="0" w:color="auto"/>
        <w:bottom w:val="none" w:sz="0" w:space="0" w:color="auto"/>
        <w:right w:val="none" w:sz="0" w:space="0" w:color="auto"/>
      </w:divBdr>
    </w:div>
    <w:div w:id="1089617404">
      <w:bodyDiv w:val="1"/>
      <w:marLeft w:val="0"/>
      <w:marRight w:val="0"/>
      <w:marTop w:val="0"/>
      <w:marBottom w:val="0"/>
      <w:divBdr>
        <w:top w:val="none" w:sz="0" w:space="0" w:color="auto"/>
        <w:left w:val="none" w:sz="0" w:space="0" w:color="auto"/>
        <w:bottom w:val="none" w:sz="0" w:space="0" w:color="auto"/>
        <w:right w:val="none" w:sz="0" w:space="0" w:color="auto"/>
      </w:divBdr>
    </w:div>
    <w:div w:id="1249464524">
      <w:bodyDiv w:val="1"/>
      <w:marLeft w:val="0"/>
      <w:marRight w:val="0"/>
      <w:marTop w:val="0"/>
      <w:marBottom w:val="0"/>
      <w:divBdr>
        <w:top w:val="none" w:sz="0" w:space="0" w:color="auto"/>
        <w:left w:val="none" w:sz="0" w:space="0" w:color="auto"/>
        <w:bottom w:val="none" w:sz="0" w:space="0" w:color="auto"/>
        <w:right w:val="none" w:sz="0" w:space="0" w:color="auto"/>
      </w:divBdr>
    </w:div>
    <w:div w:id="1278869788">
      <w:bodyDiv w:val="1"/>
      <w:marLeft w:val="0"/>
      <w:marRight w:val="0"/>
      <w:marTop w:val="0"/>
      <w:marBottom w:val="0"/>
      <w:divBdr>
        <w:top w:val="none" w:sz="0" w:space="0" w:color="auto"/>
        <w:left w:val="none" w:sz="0" w:space="0" w:color="auto"/>
        <w:bottom w:val="none" w:sz="0" w:space="0" w:color="auto"/>
        <w:right w:val="none" w:sz="0" w:space="0" w:color="auto"/>
      </w:divBdr>
    </w:div>
    <w:div w:id="1498693065">
      <w:bodyDiv w:val="1"/>
      <w:marLeft w:val="0"/>
      <w:marRight w:val="0"/>
      <w:marTop w:val="0"/>
      <w:marBottom w:val="0"/>
      <w:divBdr>
        <w:top w:val="none" w:sz="0" w:space="0" w:color="auto"/>
        <w:left w:val="none" w:sz="0" w:space="0" w:color="auto"/>
        <w:bottom w:val="none" w:sz="0" w:space="0" w:color="auto"/>
        <w:right w:val="none" w:sz="0" w:space="0" w:color="auto"/>
      </w:divBdr>
    </w:div>
    <w:div w:id="1513062311">
      <w:bodyDiv w:val="1"/>
      <w:marLeft w:val="0"/>
      <w:marRight w:val="0"/>
      <w:marTop w:val="0"/>
      <w:marBottom w:val="0"/>
      <w:divBdr>
        <w:top w:val="none" w:sz="0" w:space="0" w:color="auto"/>
        <w:left w:val="none" w:sz="0" w:space="0" w:color="auto"/>
        <w:bottom w:val="none" w:sz="0" w:space="0" w:color="auto"/>
        <w:right w:val="none" w:sz="0" w:space="0" w:color="auto"/>
      </w:divBdr>
    </w:div>
    <w:div w:id="1527325591">
      <w:bodyDiv w:val="1"/>
      <w:marLeft w:val="0"/>
      <w:marRight w:val="0"/>
      <w:marTop w:val="0"/>
      <w:marBottom w:val="0"/>
      <w:divBdr>
        <w:top w:val="none" w:sz="0" w:space="0" w:color="auto"/>
        <w:left w:val="none" w:sz="0" w:space="0" w:color="auto"/>
        <w:bottom w:val="none" w:sz="0" w:space="0" w:color="auto"/>
        <w:right w:val="none" w:sz="0" w:space="0" w:color="auto"/>
      </w:divBdr>
    </w:div>
    <w:div w:id="1554580386">
      <w:bodyDiv w:val="1"/>
      <w:marLeft w:val="0"/>
      <w:marRight w:val="0"/>
      <w:marTop w:val="0"/>
      <w:marBottom w:val="0"/>
      <w:divBdr>
        <w:top w:val="none" w:sz="0" w:space="0" w:color="auto"/>
        <w:left w:val="none" w:sz="0" w:space="0" w:color="auto"/>
        <w:bottom w:val="none" w:sz="0" w:space="0" w:color="auto"/>
        <w:right w:val="none" w:sz="0" w:space="0" w:color="auto"/>
      </w:divBdr>
    </w:div>
    <w:div w:id="1576697472">
      <w:bodyDiv w:val="1"/>
      <w:marLeft w:val="0"/>
      <w:marRight w:val="0"/>
      <w:marTop w:val="0"/>
      <w:marBottom w:val="0"/>
      <w:divBdr>
        <w:top w:val="none" w:sz="0" w:space="0" w:color="auto"/>
        <w:left w:val="none" w:sz="0" w:space="0" w:color="auto"/>
        <w:bottom w:val="none" w:sz="0" w:space="0" w:color="auto"/>
        <w:right w:val="none" w:sz="0" w:space="0" w:color="auto"/>
      </w:divBdr>
    </w:div>
    <w:div w:id="1662465266">
      <w:bodyDiv w:val="1"/>
      <w:marLeft w:val="0"/>
      <w:marRight w:val="0"/>
      <w:marTop w:val="0"/>
      <w:marBottom w:val="0"/>
      <w:divBdr>
        <w:top w:val="none" w:sz="0" w:space="0" w:color="auto"/>
        <w:left w:val="none" w:sz="0" w:space="0" w:color="auto"/>
        <w:bottom w:val="none" w:sz="0" w:space="0" w:color="auto"/>
        <w:right w:val="none" w:sz="0" w:space="0" w:color="auto"/>
      </w:divBdr>
    </w:div>
    <w:div w:id="1684547344">
      <w:bodyDiv w:val="1"/>
      <w:marLeft w:val="0"/>
      <w:marRight w:val="0"/>
      <w:marTop w:val="0"/>
      <w:marBottom w:val="0"/>
      <w:divBdr>
        <w:top w:val="none" w:sz="0" w:space="0" w:color="auto"/>
        <w:left w:val="none" w:sz="0" w:space="0" w:color="auto"/>
        <w:bottom w:val="none" w:sz="0" w:space="0" w:color="auto"/>
        <w:right w:val="none" w:sz="0" w:space="0" w:color="auto"/>
      </w:divBdr>
    </w:div>
    <w:div w:id="1719040496">
      <w:bodyDiv w:val="1"/>
      <w:marLeft w:val="0"/>
      <w:marRight w:val="0"/>
      <w:marTop w:val="0"/>
      <w:marBottom w:val="0"/>
      <w:divBdr>
        <w:top w:val="none" w:sz="0" w:space="0" w:color="auto"/>
        <w:left w:val="none" w:sz="0" w:space="0" w:color="auto"/>
        <w:bottom w:val="none" w:sz="0" w:space="0" w:color="auto"/>
        <w:right w:val="none" w:sz="0" w:space="0" w:color="auto"/>
      </w:divBdr>
    </w:div>
    <w:div w:id="1735158903">
      <w:bodyDiv w:val="1"/>
      <w:marLeft w:val="0"/>
      <w:marRight w:val="0"/>
      <w:marTop w:val="0"/>
      <w:marBottom w:val="0"/>
      <w:divBdr>
        <w:top w:val="none" w:sz="0" w:space="0" w:color="auto"/>
        <w:left w:val="none" w:sz="0" w:space="0" w:color="auto"/>
        <w:bottom w:val="none" w:sz="0" w:space="0" w:color="auto"/>
        <w:right w:val="none" w:sz="0" w:space="0" w:color="auto"/>
      </w:divBdr>
    </w:div>
    <w:div w:id="1744834770">
      <w:bodyDiv w:val="1"/>
      <w:marLeft w:val="0"/>
      <w:marRight w:val="0"/>
      <w:marTop w:val="0"/>
      <w:marBottom w:val="0"/>
      <w:divBdr>
        <w:top w:val="none" w:sz="0" w:space="0" w:color="auto"/>
        <w:left w:val="none" w:sz="0" w:space="0" w:color="auto"/>
        <w:bottom w:val="none" w:sz="0" w:space="0" w:color="auto"/>
        <w:right w:val="none" w:sz="0" w:space="0" w:color="auto"/>
      </w:divBdr>
    </w:div>
    <w:div w:id="1764064766">
      <w:bodyDiv w:val="1"/>
      <w:marLeft w:val="0"/>
      <w:marRight w:val="0"/>
      <w:marTop w:val="0"/>
      <w:marBottom w:val="0"/>
      <w:divBdr>
        <w:top w:val="none" w:sz="0" w:space="0" w:color="auto"/>
        <w:left w:val="none" w:sz="0" w:space="0" w:color="auto"/>
        <w:bottom w:val="none" w:sz="0" w:space="0" w:color="auto"/>
        <w:right w:val="none" w:sz="0" w:space="0" w:color="auto"/>
      </w:divBdr>
    </w:div>
    <w:div w:id="1788086920">
      <w:bodyDiv w:val="1"/>
      <w:marLeft w:val="0"/>
      <w:marRight w:val="0"/>
      <w:marTop w:val="0"/>
      <w:marBottom w:val="0"/>
      <w:divBdr>
        <w:top w:val="none" w:sz="0" w:space="0" w:color="auto"/>
        <w:left w:val="none" w:sz="0" w:space="0" w:color="auto"/>
        <w:bottom w:val="none" w:sz="0" w:space="0" w:color="auto"/>
        <w:right w:val="none" w:sz="0" w:space="0" w:color="auto"/>
      </w:divBdr>
    </w:div>
    <w:div w:id="1811169113">
      <w:bodyDiv w:val="1"/>
      <w:marLeft w:val="0"/>
      <w:marRight w:val="0"/>
      <w:marTop w:val="0"/>
      <w:marBottom w:val="0"/>
      <w:divBdr>
        <w:top w:val="none" w:sz="0" w:space="0" w:color="auto"/>
        <w:left w:val="none" w:sz="0" w:space="0" w:color="auto"/>
        <w:bottom w:val="none" w:sz="0" w:space="0" w:color="auto"/>
        <w:right w:val="none" w:sz="0" w:space="0" w:color="auto"/>
      </w:divBdr>
    </w:div>
    <w:div w:id="209539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89F11-8C8F-4A04-B7D1-D23DA3DD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33</Pages>
  <Words>10120</Words>
  <Characters>57686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Trinh Thuy Duong</cp:lastModifiedBy>
  <cp:revision>19</cp:revision>
  <cp:lastPrinted>2025-06-18T03:54:00Z</cp:lastPrinted>
  <dcterms:created xsi:type="dcterms:W3CDTF">2025-06-24T13:03:00Z</dcterms:created>
  <dcterms:modified xsi:type="dcterms:W3CDTF">2025-07-01T09:44:00Z</dcterms:modified>
</cp:coreProperties>
</file>