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Look w:val="01E0" w:firstRow="1" w:lastRow="1" w:firstColumn="1" w:lastColumn="1" w:noHBand="0" w:noVBand="0"/>
      </w:tblPr>
      <w:tblGrid>
        <w:gridCol w:w="3085"/>
        <w:gridCol w:w="6237"/>
      </w:tblGrid>
      <w:tr w:rsidR="00E600D6" w:rsidRPr="001479B7" w14:paraId="0CC58827" w14:textId="77777777" w:rsidTr="00923EB9">
        <w:tc>
          <w:tcPr>
            <w:tcW w:w="3085" w:type="dxa"/>
          </w:tcPr>
          <w:p w14:paraId="536DC2C5" w14:textId="77777777" w:rsidR="004D76F0" w:rsidRPr="00E600D6" w:rsidRDefault="001479B7" w:rsidP="004D76F0">
            <w:pPr>
              <w:spacing w:before="120"/>
              <w:ind w:firstLine="0"/>
              <w:jc w:val="center"/>
              <w:rPr>
                <w:rFonts w:ascii="Times New Roman" w:hAnsi="Times New Roman"/>
                <w:b/>
                <w:sz w:val="20"/>
                <w:lang w:val="de-DE"/>
              </w:rPr>
            </w:pPr>
            <w:r>
              <w:rPr>
                <w:rFonts w:ascii="Times New Roman" w:hAnsi="Times New Roman"/>
                <w:b/>
                <w:noProof/>
                <w:sz w:val="26"/>
                <w:szCs w:val="26"/>
              </w:rPr>
              <w:pict w14:anchorId="377CACC5">
                <v:shapetype id="_x0000_t32" coordsize="21600,21600" o:spt="32" o:oned="t" path="m,l21600,21600e" filled="f">
                  <v:path arrowok="t" fillok="f" o:connecttype="none"/>
                  <o:lock v:ext="edit" shapetype="t"/>
                </v:shapetype>
                <v:shape id="_x0000_s2114" type="#_x0000_t32" style="position:absolute;left:0;text-align:left;margin-left:36.2pt;margin-top:37.6pt;width:68.95pt;height:0;z-index:251656704" o:connectortype="straight"/>
              </w:pict>
            </w:r>
            <w:r w:rsidR="004D76F0" w:rsidRPr="00E600D6">
              <w:rPr>
                <w:rFonts w:ascii="Times New Roman" w:hAnsi="Times New Roman"/>
                <w:b/>
                <w:sz w:val="26"/>
                <w:szCs w:val="26"/>
                <w:lang w:val="de-DE"/>
              </w:rPr>
              <w:t>HỘI ĐỒNG NHÂN DÂN</w:t>
            </w:r>
            <w:r w:rsidR="004D76F0" w:rsidRPr="00E600D6">
              <w:rPr>
                <w:rFonts w:ascii="Times New Roman" w:hAnsi="Times New Roman"/>
                <w:b/>
                <w:sz w:val="26"/>
                <w:szCs w:val="26"/>
                <w:lang w:val="de-DE"/>
              </w:rPr>
              <w:br/>
              <w:t>THÀNH PHỐ HÀ NỘI</w:t>
            </w:r>
            <w:r w:rsidR="004D76F0" w:rsidRPr="00E600D6">
              <w:rPr>
                <w:rFonts w:ascii="Times New Roman" w:hAnsi="Times New Roman"/>
                <w:b/>
                <w:sz w:val="20"/>
                <w:szCs w:val="26"/>
                <w:lang w:val="de-DE"/>
              </w:rPr>
              <w:br/>
            </w:r>
          </w:p>
        </w:tc>
        <w:tc>
          <w:tcPr>
            <w:tcW w:w="6237" w:type="dxa"/>
          </w:tcPr>
          <w:p w14:paraId="34D5E52C" w14:textId="77777777" w:rsidR="004D76F0" w:rsidRPr="00E600D6" w:rsidRDefault="001479B7" w:rsidP="004D76F0">
            <w:pPr>
              <w:spacing w:before="120"/>
              <w:ind w:firstLine="0"/>
              <w:jc w:val="center"/>
              <w:rPr>
                <w:rFonts w:ascii="Times New Roman" w:hAnsi="Times New Roman"/>
                <w:sz w:val="20"/>
                <w:lang w:val="de-DE"/>
              </w:rPr>
            </w:pPr>
            <w:r>
              <w:rPr>
                <w:rFonts w:ascii="Times New Roman" w:hAnsi="Times New Roman"/>
                <w:noProof/>
                <w:sz w:val="20"/>
              </w:rPr>
              <w:pict w14:anchorId="44FCCD2B">
                <v:line id="_x0000_s2116" style="position:absolute;left:0;text-align:left;z-index:251658752;mso-position-horizontal-relative:text;mso-position-vertical-relative:text" from="68.35pt,40.55pt" to="233.35pt,40.55pt"/>
              </w:pict>
            </w:r>
            <w:r w:rsidR="004D76F0" w:rsidRPr="00E600D6">
              <w:rPr>
                <w:rFonts w:ascii="Times New Roman" w:hAnsi="Times New Roman"/>
                <w:b/>
                <w:sz w:val="26"/>
                <w:szCs w:val="26"/>
                <w:lang w:val="de-DE"/>
              </w:rPr>
              <w:t>CỘNG HÒA XÃ HỘI CHỦ NGHĨA VIỆT NAM</w:t>
            </w:r>
            <w:r w:rsidR="004D76F0" w:rsidRPr="00E600D6">
              <w:rPr>
                <w:rFonts w:ascii="Times New Roman" w:hAnsi="Times New Roman"/>
                <w:b/>
                <w:sz w:val="20"/>
                <w:lang w:val="de-DE"/>
              </w:rPr>
              <w:br/>
            </w:r>
            <w:r w:rsidR="004D76F0" w:rsidRPr="00E600D6">
              <w:rPr>
                <w:rFonts w:ascii="Times New Roman" w:hAnsi="Times New Roman"/>
                <w:b/>
                <w:szCs w:val="28"/>
                <w:lang w:val="de-DE"/>
              </w:rPr>
              <w:t xml:space="preserve">Độc lập - Tự do - Hạnh phúc </w:t>
            </w:r>
            <w:r w:rsidR="004D76F0" w:rsidRPr="00E600D6">
              <w:rPr>
                <w:rFonts w:ascii="Times New Roman" w:hAnsi="Times New Roman"/>
                <w:b/>
                <w:szCs w:val="28"/>
                <w:lang w:val="de-DE"/>
              </w:rPr>
              <w:br/>
            </w:r>
          </w:p>
        </w:tc>
      </w:tr>
      <w:tr w:rsidR="00E600D6" w:rsidRPr="00E600D6" w14:paraId="6665A298" w14:textId="77777777" w:rsidTr="00923EB9">
        <w:trPr>
          <w:trHeight w:val="570"/>
        </w:trPr>
        <w:tc>
          <w:tcPr>
            <w:tcW w:w="3085" w:type="dxa"/>
          </w:tcPr>
          <w:p w14:paraId="06B8EA78" w14:textId="4AFAD7C9" w:rsidR="004D76F0" w:rsidRPr="00923EB9" w:rsidRDefault="004D76F0" w:rsidP="00923EB9">
            <w:pPr>
              <w:spacing w:before="120"/>
              <w:ind w:firstLine="0"/>
              <w:jc w:val="center"/>
              <w:rPr>
                <w:rFonts w:ascii="Times New Roman" w:hAnsi="Times New Roman"/>
                <w:szCs w:val="28"/>
              </w:rPr>
            </w:pPr>
            <w:r w:rsidRPr="00E600D6">
              <w:rPr>
                <w:rFonts w:ascii="Times New Roman" w:hAnsi="Times New Roman"/>
                <w:szCs w:val="28"/>
              </w:rPr>
              <w:t xml:space="preserve">Số: </w:t>
            </w:r>
            <w:r w:rsidR="00D159A6">
              <w:rPr>
                <w:rFonts w:ascii="Times New Roman" w:hAnsi="Times New Roman"/>
                <w:szCs w:val="28"/>
              </w:rPr>
              <w:t xml:space="preserve">        </w:t>
            </w:r>
            <w:r w:rsidRPr="00E600D6">
              <w:rPr>
                <w:rFonts w:ascii="Times New Roman" w:hAnsi="Times New Roman"/>
                <w:szCs w:val="28"/>
              </w:rPr>
              <w:t>/NQ-HĐND</w:t>
            </w:r>
          </w:p>
        </w:tc>
        <w:tc>
          <w:tcPr>
            <w:tcW w:w="6237" w:type="dxa"/>
          </w:tcPr>
          <w:p w14:paraId="7F07B988" w14:textId="2764688C" w:rsidR="004D76F0" w:rsidRPr="00E600D6" w:rsidRDefault="004D76F0" w:rsidP="003502A6">
            <w:pPr>
              <w:spacing w:before="120"/>
              <w:ind w:firstLine="0"/>
              <w:jc w:val="center"/>
              <w:rPr>
                <w:rFonts w:ascii="Times New Roman" w:hAnsi="Times New Roman"/>
                <w:i/>
                <w:szCs w:val="28"/>
              </w:rPr>
            </w:pPr>
            <w:r w:rsidRPr="00E600D6">
              <w:rPr>
                <w:rFonts w:ascii="Times New Roman" w:hAnsi="Times New Roman"/>
                <w:i/>
                <w:szCs w:val="28"/>
              </w:rPr>
              <w:t xml:space="preserve">Hà Nội, ngày </w:t>
            </w:r>
            <w:r w:rsidR="00D159A6">
              <w:rPr>
                <w:rFonts w:ascii="Times New Roman" w:hAnsi="Times New Roman"/>
                <w:i/>
                <w:szCs w:val="28"/>
              </w:rPr>
              <w:t xml:space="preserve">   </w:t>
            </w:r>
            <w:r w:rsidRPr="00E600D6">
              <w:rPr>
                <w:rFonts w:ascii="Times New Roman" w:hAnsi="Times New Roman"/>
                <w:i/>
                <w:szCs w:val="28"/>
              </w:rPr>
              <w:t xml:space="preserve"> tháng</w:t>
            </w:r>
            <w:r w:rsidR="0073250F">
              <w:rPr>
                <w:rFonts w:ascii="Times New Roman" w:hAnsi="Times New Roman"/>
                <w:i/>
                <w:szCs w:val="28"/>
              </w:rPr>
              <w:t xml:space="preserve"> </w:t>
            </w:r>
            <w:r w:rsidR="00385B05">
              <w:rPr>
                <w:rFonts w:ascii="Times New Roman" w:hAnsi="Times New Roman"/>
                <w:i/>
                <w:szCs w:val="28"/>
              </w:rPr>
              <w:t xml:space="preserve">   </w:t>
            </w:r>
            <w:r w:rsidRPr="00E600D6">
              <w:rPr>
                <w:rFonts w:ascii="Times New Roman" w:hAnsi="Times New Roman"/>
                <w:i/>
                <w:szCs w:val="28"/>
              </w:rPr>
              <w:t xml:space="preserve"> năm </w:t>
            </w:r>
            <w:r w:rsidR="00617E09" w:rsidRPr="00E600D6">
              <w:rPr>
                <w:rFonts w:ascii="Times New Roman" w:hAnsi="Times New Roman"/>
                <w:i/>
                <w:szCs w:val="28"/>
              </w:rPr>
              <w:t>202</w:t>
            </w:r>
            <w:r w:rsidR="0073250F">
              <w:rPr>
                <w:rFonts w:ascii="Times New Roman" w:hAnsi="Times New Roman"/>
                <w:i/>
                <w:szCs w:val="28"/>
              </w:rPr>
              <w:t>4</w:t>
            </w:r>
          </w:p>
        </w:tc>
      </w:tr>
    </w:tbl>
    <w:p w14:paraId="08C2CA67" w14:textId="77777777" w:rsidR="00923EB9" w:rsidRDefault="00923EB9" w:rsidP="004D76F0">
      <w:pPr>
        <w:ind w:firstLine="0"/>
        <w:jc w:val="center"/>
        <w:rPr>
          <w:rFonts w:ascii="Times New Roman" w:hAnsi="Times New Roman"/>
          <w:b/>
          <w:szCs w:val="28"/>
        </w:rPr>
      </w:pPr>
    </w:p>
    <w:p w14:paraId="641B9BBA" w14:textId="35974F1D" w:rsidR="004D76F0" w:rsidRPr="00E600D6" w:rsidRDefault="004D76F0" w:rsidP="004D76F0">
      <w:pPr>
        <w:ind w:firstLine="0"/>
        <w:jc w:val="center"/>
        <w:rPr>
          <w:rFonts w:ascii="Times New Roman" w:hAnsi="Times New Roman"/>
          <w:b/>
          <w:szCs w:val="28"/>
        </w:rPr>
      </w:pPr>
      <w:r w:rsidRPr="00E600D6">
        <w:rPr>
          <w:rFonts w:ascii="Times New Roman" w:hAnsi="Times New Roman"/>
          <w:b/>
          <w:szCs w:val="28"/>
        </w:rPr>
        <w:t>NGHỊ QUYẾT</w:t>
      </w:r>
    </w:p>
    <w:p w14:paraId="67A5B411" w14:textId="0A64D0DD" w:rsidR="008F08C1" w:rsidRPr="008F08C1" w:rsidRDefault="001479B7" w:rsidP="00470B44">
      <w:pPr>
        <w:pStyle w:val="BodyTextIndent"/>
        <w:spacing w:after="0"/>
        <w:ind w:left="0" w:firstLine="0"/>
        <w:jc w:val="center"/>
        <w:rPr>
          <w:rFonts w:ascii="Times New Roman Bold" w:hAnsi="Times New Roman Bold"/>
          <w:spacing w:val="-4"/>
          <w:szCs w:val="27"/>
        </w:rPr>
      </w:pPr>
      <w:r>
        <w:rPr>
          <w:rFonts w:ascii="Times New Roman" w:hAnsi="Times New Roman"/>
          <w:noProof/>
          <w:szCs w:val="28"/>
        </w:rPr>
        <w:pict w14:anchorId="58AD547F">
          <v:shapetype id="_x0000_t202" coordsize="21600,21600" o:spt="202" path="m,l,21600r21600,l21600,xe">
            <v:stroke joinstyle="miter"/>
            <v:path gradientshapeok="t" o:connecttype="rect"/>
          </v:shapetype>
          <v:shape id="_x0000_s2117" type="#_x0000_t202" style="position:absolute;left:0;text-align:left;margin-left:-29.95pt;margin-top:46.9pt;width:85.15pt;height:23.8pt;z-index:251659776">
            <v:textbox>
              <w:txbxContent>
                <w:p w14:paraId="75E60884" w14:textId="4AFD7359" w:rsidR="00D159A6" w:rsidRPr="00D159A6" w:rsidRDefault="00D159A6" w:rsidP="00D159A6">
                  <w:pPr>
                    <w:ind w:firstLine="0"/>
                    <w:jc w:val="center"/>
                    <w:rPr>
                      <w:rFonts w:ascii="Times New Roman" w:hAnsi="Times New Roman"/>
                      <w:b/>
                      <w:bCs/>
                      <w:lang w:val="en-US"/>
                    </w:rPr>
                  </w:pPr>
                  <w:r w:rsidRPr="00D159A6">
                    <w:rPr>
                      <w:rFonts w:ascii="Times New Roman" w:hAnsi="Times New Roman"/>
                      <w:b/>
                      <w:bCs/>
                    </w:rPr>
                    <w:t>D</w:t>
                  </w:r>
                  <w:r w:rsidRPr="00D159A6">
                    <w:rPr>
                      <w:rFonts w:ascii="Times New Roman" w:hAnsi="Times New Roman"/>
                      <w:b/>
                      <w:bCs/>
                      <w:lang w:val="en-US"/>
                    </w:rPr>
                    <w:t>Ự THẢO</w:t>
                  </w:r>
                </w:p>
              </w:txbxContent>
            </v:textbox>
          </v:shape>
        </w:pict>
      </w:r>
      <w:r>
        <w:rPr>
          <w:rFonts w:ascii="Times New Roman" w:hAnsi="Times New Roman"/>
          <w:noProof/>
          <w:szCs w:val="28"/>
        </w:rPr>
        <w:pict w14:anchorId="7E9B3E1A">
          <v:shape id="_x0000_s2115" type="#_x0000_t32" style="position:absolute;left:0;text-align:left;margin-left:160.8pt;margin-top:53pt;width:130.05pt;height:0;z-index:251657728" o:connectortype="straight"/>
        </w:pict>
      </w:r>
      <w:r w:rsidR="004D76F0" w:rsidRPr="00D159A6">
        <w:rPr>
          <w:rFonts w:ascii="Times New Roman" w:hAnsi="Times New Roman"/>
          <w:b/>
          <w:szCs w:val="28"/>
        </w:rPr>
        <w:t xml:space="preserve">Thông qua </w:t>
      </w:r>
      <w:r w:rsidR="008F08C1" w:rsidRPr="00F313DA">
        <w:rPr>
          <w:rFonts w:ascii="Times New Roman Bold" w:hAnsi="Times New Roman Bold"/>
          <w:szCs w:val="27"/>
        </w:rPr>
        <w:t>điều chỉnh, bổ sung danh mục</w:t>
      </w:r>
      <w:r w:rsidR="008F08C1">
        <w:rPr>
          <w:rFonts w:ascii="Times New Roman Bold" w:hAnsi="Times New Roman Bold"/>
          <w:szCs w:val="27"/>
        </w:rPr>
        <w:t xml:space="preserve"> </w:t>
      </w:r>
      <w:r w:rsidR="008F08C1" w:rsidRPr="00F313DA">
        <w:rPr>
          <w:rFonts w:ascii="Times New Roman Bold" w:hAnsi="Times New Roman Bold"/>
          <w:szCs w:val="27"/>
        </w:rPr>
        <w:t>các công trình, dự án</w:t>
      </w:r>
      <w:r w:rsidR="008F08C1" w:rsidRPr="00F313DA">
        <w:rPr>
          <w:rFonts w:ascii="Times New Roman Bold" w:hAnsi="Times New Roman Bold"/>
          <w:spacing w:val="-4"/>
          <w:szCs w:val="27"/>
        </w:rPr>
        <w:t xml:space="preserve"> thu hồi đất năm 2024; danh mục các dự án chuyển mục đích sử dụng đất trồng lúa</w:t>
      </w:r>
      <w:r w:rsidR="00470B44">
        <w:rPr>
          <w:rFonts w:ascii="Times New Roman Bold" w:hAnsi="Times New Roman Bold"/>
          <w:spacing w:val="-4"/>
          <w:szCs w:val="27"/>
        </w:rPr>
        <w:t xml:space="preserve"> </w:t>
      </w:r>
      <w:r w:rsidR="008F08C1" w:rsidRPr="00F313DA">
        <w:rPr>
          <w:rFonts w:ascii="Times New Roman Bold" w:hAnsi="Times New Roman Bold"/>
          <w:spacing w:val="-4"/>
          <w:szCs w:val="27"/>
        </w:rPr>
        <w:t>năm 2024</w:t>
      </w:r>
      <w:r w:rsidR="008F08C1" w:rsidRPr="00F313DA">
        <w:rPr>
          <w:rFonts w:ascii="Times New Roman Bold" w:hAnsi="Times New Roman Bold"/>
          <w:szCs w:val="27"/>
        </w:rPr>
        <w:t xml:space="preserve"> trên địa bàn thành phố Hà Nội</w:t>
      </w:r>
    </w:p>
    <w:p w14:paraId="1353DC7C" w14:textId="2C0DCECB" w:rsidR="008F08C1" w:rsidRDefault="008F08C1" w:rsidP="008F08C1">
      <w:pPr>
        <w:tabs>
          <w:tab w:val="left" w:pos="9072"/>
        </w:tabs>
        <w:ind w:firstLine="0"/>
        <w:jc w:val="center"/>
        <w:rPr>
          <w:rFonts w:ascii="Times New Roman" w:hAnsi="Times New Roman"/>
          <w:b/>
          <w:szCs w:val="28"/>
        </w:rPr>
      </w:pPr>
    </w:p>
    <w:p w14:paraId="393EDE39" w14:textId="72F49FD3" w:rsidR="00AC6D7C" w:rsidRPr="00D159A6" w:rsidRDefault="004D76F0" w:rsidP="0003307C">
      <w:pPr>
        <w:tabs>
          <w:tab w:val="left" w:pos="9072"/>
        </w:tabs>
        <w:spacing w:before="120"/>
        <w:ind w:firstLine="0"/>
        <w:jc w:val="center"/>
        <w:rPr>
          <w:rFonts w:ascii="Times New Roman" w:hAnsi="Times New Roman"/>
          <w:b/>
          <w:szCs w:val="28"/>
        </w:rPr>
      </w:pPr>
      <w:r w:rsidRPr="00D159A6">
        <w:rPr>
          <w:rFonts w:ascii="Times New Roman" w:hAnsi="Times New Roman"/>
          <w:b/>
          <w:szCs w:val="28"/>
        </w:rPr>
        <w:t>HỘI ĐỒNG NHÂN DÂN THÀNH PHỐ HÀ NỘI</w:t>
      </w:r>
      <w:r w:rsidRPr="00D159A6">
        <w:rPr>
          <w:rFonts w:ascii="Times New Roman" w:hAnsi="Times New Roman"/>
          <w:b/>
          <w:szCs w:val="28"/>
        </w:rPr>
        <w:br/>
        <w:t>KHÓA XV</w:t>
      </w:r>
      <w:r w:rsidR="003502A6" w:rsidRPr="00D159A6">
        <w:rPr>
          <w:rFonts w:ascii="Times New Roman" w:hAnsi="Times New Roman"/>
          <w:b/>
          <w:szCs w:val="28"/>
        </w:rPr>
        <w:t>I</w:t>
      </w:r>
      <w:r w:rsidRPr="00D159A6">
        <w:rPr>
          <w:rFonts w:ascii="Times New Roman" w:hAnsi="Times New Roman"/>
          <w:b/>
          <w:szCs w:val="28"/>
        </w:rPr>
        <w:t xml:space="preserve">, KỲ HỌP THỨ </w:t>
      </w:r>
      <w:r w:rsidR="00336C56">
        <w:rPr>
          <w:rFonts w:ascii="Times New Roman" w:hAnsi="Times New Roman"/>
          <w:b/>
          <w:szCs w:val="28"/>
        </w:rPr>
        <w:t>18</w:t>
      </w:r>
    </w:p>
    <w:p w14:paraId="6F2C8D0D" w14:textId="77777777" w:rsidR="001D5F32" w:rsidRPr="00D159A6" w:rsidRDefault="001D5F32" w:rsidP="008F08C1">
      <w:pPr>
        <w:tabs>
          <w:tab w:val="left" w:pos="9072"/>
        </w:tabs>
        <w:ind w:firstLine="0"/>
        <w:jc w:val="center"/>
        <w:rPr>
          <w:rFonts w:ascii="Times New Roman" w:hAnsi="Times New Roman"/>
          <w:b/>
          <w:szCs w:val="28"/>
        </w:rPr>
      </w:pPr>
    </w:p>
    <w:p w14:paraId="7FAA9000" w14:textId="77777777" w:rsidR="007B3681" w:rsidRPr="00D159A6" w:rsidRDefault="007B3681" w:rsidP="007B3681">
      <w:pPr>
        <w:spacing w:after="120"/>
        <w:ind w:firstLine="567"/>
        <w:rPr>
          <w:rFonts w:ascii="Times New Roman" w:hAnsi="Times New Roman"/>
          <w:i/>
          <w:szCs w:val="28"/>
        </w:rPr>
      </w:pPr>
      <w:r w:rsidRPr="00D159A6">
        <w:rPr>
          <w:rFonts w:ascii="Times New Roman" w:hAnsi="Times New Roman"/>
          <w:i/>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33986D03" w14:textId="2C00C136" w:rsidR="00D159A6" w:rsidRP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 xml:space="preserve">ai </w:t>
      </w:r>
      <w:r w:rsidR="00C820EA">
        <w:rPr>
          <w:rFonts w:ascii="Times New Roman" w:hAnsi="Times New Roman"/>
          <w:i/>
          <w:szCs w:val="28"/>
        </w:rPr>
        <w:t>ngày 18 tháng 01 năm 2024</w:t>
      </w:r>
      <w:r w:rsidRPr="00D159A6">
        <w:rPr>
          <w:rFonts w:ascii="Times New Roman" w:hAnsi="Times New Roman"/>
          <w:i/>
          <w:szCs w:val="28"/>
        </w:rPr>
        <w:t>;</w:t>
      </w:r>
    </w:p>
    <w:p w14:paraId="10A13972" w14:textId="77777777" w:rsid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Luật sửa </w:t>
      </w:r>
      <w:r w:rsidRPr="00D159A6">
        <w:rPr>
          <w:rFonts w:ascii="Times New Roman" w:hAnsi="Times New Roman" w:hint="eastAsia"/>
          <w:i/>
          <w:szCs w:val="28"/>
        </w:rPr>
        <w:t>đ</w:t>
      </w:r>
      <w:r w:rsidRPr="00D159A6">
        <w:rPr>
          <w:rFonts w:ascii="Times New Roman" w:hAnsi="Times New Roman"/>
          <w:i/>
          <w:szCs w:val="28"/>
        </w:rPr>
        <w:t xml:space="preserve">ổi, bổ sung một số </w:t>
      </w:r>
      <w:r w:rsidRPr="00D159A6">
        <w:rPr>
          <w:rFonts w:ascii="Times New Roman" w:hAnsi="Times New Roman" w:hint="eastAsia"/>
          <w:i/>
          <w:szCs w:val="28"/>
        </w:rPr>
        <w:t>đ</w:t>
      </w:r>
      <w:r w:rsidRPr="00D159A6">
        <w:rPr>
          <w:rFonts w:ascii="Times New Roman" w:hAnsi="Times New Roman"/>
          <w:i/>
          <w:szCs w:val="28"/>
        </w:rPr>
        <w:t xml:space="preserve">iều của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 xml:space="preserve">ai số 31/2024/QH15, Luật Nhà ở số 27/2023/QH15, Luật Kinh doanh bất </w:t>
      </w:r>
      <w:r w:rsidRPr="00D159A6">
        <w:rPr>
          <w:rFonts w:ascii="Times New Roman" w:hAnsi="Times New Roman" w:hint="eastAsia"/>
          <w:i/>
          <w:szCs w:val="28"/>
        </w:rPr>
        <w:t>đ</w:t>
      </w:r>
      <w:r w:rsidRPr="00D159A6">
        <w:rPr>
          <w:rFonts w:ascii="Times New Roman" w:hAnsi="Times New Roman"/>
          <w:i/>
          <w:szCs w:val="28"/>
        </w:rPr>
        <w:t>ộng sản số 29/2023/QH15 và Luật Các tổ chức tín dụng số 32/2024/QH15 ngày 29 tháng 6 n</w:t>
      </w:r>
      <w:r w:rsidRPr="00D159A6">
        <w:rPr>
          <w:rFonts w:ascii="Times New Roman" w:hAnsi="Times New Roman" w:hint="eastAsia"/>
          <w:i/>
          <w:szCs w:val="28"/>
        </w:rPr>
        <w:t>ă</w:t>
      </w:r>
      <w:r w:rsidRPr="00D159A6">
        <w:rPr>
          <w:rFonts w:ascii="Times New Roman" w:hAnsi="Times New Roman"/>
          <w:i/>
          <w:szCs w:val="28"/>
        </w:rPr>
        <w:t>m 2024;</w:t>
      </w:r>
    </w:p>
    <w:p w14:paraId="5A140380" w14:textId="3315F31A" w:rsidR="00D159A6" w:rsidRDefault="00D159A6" w:rsidP="00D159A6">
      <w:pPr>
        <w:spacing w:after="120"/>
        <w:ind w:firstLine="567"/>
        <w:rPr>
          <w:rFonts w:ascii="Times New Roman" w:hAnsi="Times New Roman"/>
          <w:i/>
          <w:szCs w:val="28"/>
        </w:rPr>
      </w:pPr>
      <w:r w:rsidRPr="00D159A6">
        <w:rPr>
          <w:rFonts w:ascii="Times New Roman" w:hAnsi="Times New Roman"/>
          <w:i/>
          <w:szCs w:val="28"/>
        </w:rPr>
        <w:t>C</w:t>
      </w:r>
      <w:r w:rsidRPr="00D159A6">
        <w:rPr>
          <w:rFonts w:ascii="Times New Roman" w:hAnsi="Times New Roman" w:hint="eastAsia"/>
          <w:i/>
          <w:szCs w:val="28"/>
        </w:rPr>
        <w:t>ă</w:t>
      </w:r>
      <w:r w:rsidRPr="00D159A6">
        <w:rPr>
          <w:rFonts w:ascii="Times New Roman" w:hAnsi="Times New Roman"/>
          <w:i/>
          <w:szCs w:val="28"/>
        </w:rPr>
        <w:t xml:space="preserve">n cứ Nghị </w:t>
      </w:r>
      <w:r w:rsidRPr="00D159A6">
        <w:rPr>
          <w:rFonts w:ascii="Times New Roman" w:hAnsi="Times New Roman" w:hint="eastAsia"/>
          <w:i/>
          <w:szCs w:val="28"/>
        </w:rPr>
        <w:t>đ</w:t>
      </w:r>
      <w:r w:rsidRPr="00D159A6">
        <w:rPr>
          <w:rFonts w:ascii="Times New Roman" w:hAnsi="Times New Roman"/>
          <w:i/>
          <w:szCs w:val="28"/>
        </w:rPr>
        <w:t>ịnh số 102/2024/N</w:t>
      </w:r>
      <w:r w:rsidRPr="00D159A6">
        <w:rPr>
          <w:rFonts w:ascii="Times New Roman" w:hAnsi="Times New Roman" w:hint="eastAsia"/>
          <w:i/>
          <w:szCs w:val="28"/>
        </w:rPr>
        <w:t>Đ</w:t>
      </w:r>
      <w:r w:rsidRPr="00D159A6">
        <w:rPr>
          <w:rFonts w:ascii="Times New Roman" w:hAnsi="Times New Roman"/>
          <w:i/>
          <w:szCs w:val="28"/>
        </w:rPr>
        <w:t>-CP ngày 30 tháng 7 n</w:t>
      </w:r>
      <w:r w:rsidRPr="00D159A6">
        <w:rPr>
          <w:rFonts w:ascii="Times New Roman" w:hAnsi="Times New Roman" w:hint="eastAsia"/>
          <w:i/>
          <w:szCs w:val="28"/>
        </w:rPr>
        <w:t>ă</w:t>
      </w:r>
      <w:r w:rsidRPr="00D159A6">
        <w:rPr>
          <w:rFonts w:ascii="Times New Roman" w:hAnsi="Times New Roman"/>
          <w:i/>
          <w:szCs w:val="28"/>
        </w:rPr>
        <w:t xml:space="preserve">m 2024 của Chính phủ quy </w:t>
      </w:r>
      <w:r w:rsidRPr="00D159A6">
        <w:rPr>
          <w:rFonts w:ascii="Times New Roman" w:hAnsi="Times New Roman" w:hint="eastAsia"/>
          <w:i/>
          <w:szCs w:val="28"/>
        </w:rPr>
        <w:t>đ</w:t>
      </w:r>
      <w:r w:rsidRPr="00D159A6">
        <w:rPr>
          <w:rFonts w:ascii="Times New Roman" w:hAnsi="Times New Roman"/>
          <w:i/>
          <w:szCs w:val="28"/>
        </w:rPr>
        <w:t xml:space="preserve">ịnh chi tiết thi hành một số </w:t>
      </w:r>
      <w:r w:rsidRPr="00D159A6">
        <w:rPr>
          <w:rFonts w:ascii="Times New Roman" w:hAnsi="Times New Roman" w:hint="eastAsia"/>
          <w:i/>
          <w:szCs w:val="28"/>
        </w:rPr>
        <w:t>đ</w:t>
      </w:r>
      <w:r w:rsidRPr="00D159A6">
        <w:rPr>
          <w:rFonts w:ascii="Times New Roman" w:hAnsi="Times New Roman"/>
          <w:i/>
          <w:szCs w:val="28"/>
        </w:rPr>
        <w:t xml:space="preserve">iều của Luật </w:t>
      </w:r>
      <w:r w:rsidRPr="00D159A6">
        <w:rPr>
          <w:rFonts w:ascii="Times New Roman" w:hAnsi="Times New Roman" w:hint="eastAsia"/>
          <w:i/>
          <w:szCs w:val="28"/>
        </w:rPr>
        <w:t>Đ</w:t>
      </w:r>
      <w:r w:rsidRPr="00D159A6">
        <w:rPr>
          <w:rFonts w:ascii="Times New Roman" w:hAnsi="Times New Roman"/>
          <w:i/>
          <w:szCs w:val="28"/>
        </w:rPr>
        <w:t xml:space="preserve">ất </w:t>
      </w:r>
      <w:r w:rsidRPr="00D159A6">
        <w:rPr>
          <w:rFonts w:ascii="Times New Roman" w:hAnsi="Times New Roman" w:hint="eastAsia"/>
          <w:i/>
          <w:szCs w:val="28"/>
        </w:rPr>
        <w:t>đ</w:t>
      </w:r>
      <w:r w:rsidRPr="00D159A6">
        <w:rPr>
          <w:rFonts w:ascii="Times New Roman" w:hAnsi="Times New Roman"/>
          <w:i/>
          <w:szCs w:val="28"/>
        </w:rPr>
        <w:t>ai;</w:t>
      </w:r>
      <w:r w:rsidR="007B3681" w:rsidRPr="00D159A6">
        <w:rPr>
          <w:rFonts w:ascii="Times New Roman" w:hAnsi="Times New Roman"/>
          <w:i/>
          <w:szCs w:val="28"/>
        </w:rPr>
        <w:t xml:space="preserve"> </w:t>
      </w:r>
    </w:p>
    <w:p w14:paraId="3624A294" w14:textId="30C9E656" w:rsidR="004D76F0" w:rsidRPr="00D159A6" w:rsidRDefault="007B3681" w:rsidP="002A42EB">
      <w:pPr>
        <w:tabs>
          <w:tab w:val="left" w:pos="9072"/>
        </w:tabs>
        <w:spacing w:after="120"/>
        <w:ind w:firstLine="567"/>
        <w:rPr>
          <w:rFonts w:ascii="Times New Roman Italic" w:hAnsi="Times New Roman Italic"/>
          <w:spacing w:val="2"/>
          <w:szCs w:val="28"/>
        </w:rPr>
      </w:pPr>
      <w:bookmarkStart w:id="0" w:name="_Hlk162958999"/>
      <w:r w:rsidRPr="00D159A6">
        <w:rPr>
          <w:rFonts w:ascii="Times New Roman Italic" w:hAnsi="Times New Roman Italic"/>
          <w:i/>
          <w:spacing w:val="2"/>
          <w:szCs w:val="28"/>
        </w:rPr>
        <w:t>Xét</w:t>
      </w:r>
      <w:r w:rsidR="00641CE0" w:rsidRPr="00D159A6">
        <w:rPr>
          <w:rFonts w:ascii="Times New Roman Italic" w:hAnsi="Times New Roman Italic"/>
          <w:i/>
          <w:spacing w:val="2"/>
          <w:szCs w:val="28"/>
        </w:rPr>
        <w:t xml:space="preserve"> </w:t>
      </w:r>
      <w:r w:rsidR="00D159A6">
        <w:rPr>
          <w:rFonts w:ascii="Times New Roman Italic" w:hAnsi="Times New Roman Italic"/>
          <w:i/>
          <w:spacing w:val="2"/>
          <w:szCs w:val="28"/>
        </w:rPr>
        <w:t>T</w:t>
      </w:r>
      <w:r w:rsidR="00641CE0" w:rsidRPr="00D159A6">
        <w:rPr>
          <w:rFonts w:ascii="Times New Roman Italic" w:hAnsi="Times New Roman Italic"/>
          <w:i/>
          <w:spacing w:val="2"/>
          <w:szCs w:val="28"/>
        </w:rPr>
        <w:t xml:space="preserve">ờ trình số </w:t>
      </w:r>
      <w:r w:rsidR="00385B05">
        <w:rPr>
          <w:rFonts w:ascii="Times New Roman Italic" w:hAnsi="Times New Roman Italic"/>
          <w:i/>
          <w:spacing w:val="2"/>
          <w:szCs w:val="28"/>
        </w:rPr>
        <w:t>304/</w:t>
      </w:r>
      <w:r w:rsidR="00641CE0" w:rsidRPr="00D159A6">
        <w:rPr>
          <w:rFonts w:ascii="Times New Roman Italic" w:hAnsi="Times New Roman Italic"/>
          <w:i/>
          <w:spacing w:val="2"/>
          <w:szCs w:val="28"/>
        </w:rPr>
        <w:t xml:space="preserve">TTr-UBND ngày </w:t>
      </w:r>
      <w:r w:rsidR="00385B05">
        <w:rPr>
          <w:rFonts w:ascii="Times New Roman Italic" w:hAnsi="Times New Roman Italic"/>
          <w:i/>
          <w:spacing w:val="2"/>
          <w:szCs w:val="28"/>
        </w:rPr>
        <w:t>06</w:t>
      </w:r>
      <w:r w:rsidR="00641CE0" w:rsidRPr="00D159A6">
        <w:rPr>
          <w:rFonts w:ascii="Times New Roman Italic" w:hAnsi="Times New Roman Italic"/>
          <w:i/>
          <w:spacing w:val="2"/>
          <w:szCs w:val="28"/>
        </w:rPr>
        <w:t xml:space="preserve"> tháng </w:t>
      </w:r>
      <w:r w:rsidR="00385B05">
        <w:rPr>
          <w:rFonts w:ascii="Times New Roman Italic" w:hAnsi="Times New Roman Italic"/>
          <w:i/>
          <w:spacing w:val="2"/>
          <w:szCs w:val="28"/>
        </w:rPr>
        <w:t>9</w:t>
      </w:r>
      <w:r w:rsidR="00641CE0" w:rsidRPr="00D159A6">
        <w:rPr>
          <w:rFonts w:ascii="Times New Roman Italic" w:hAnsi="Times New Roman Italic"/>
          <w:i/>
          <w:spacing w:val="2"/>
          <w:szCs w:val="28"/>
        </w:rPr>
        <w:t xml:space="preserve"> năm 202</w:t>
      </w:r>
      <w:r w:rsidR="001D5F32" w:rsidRPr="00D159A6">
        <w:rPr>
          <w:rFonts w:ascii="Times New Roman Italic" w:hAnsi="Times New Roman Italic"/>
          <w:i/>
          <w:spacing w:val="2"/>
          <w:szCs w:val="28"/>
        </w:rPr>
        <w:t>4</w:t>
      </w:r>
      <w:r w:rsidR="00641CE0" w:rsidRPr="00D159A6">
        <w:rPr>
          <w:rFonts w:ascii="Times New Roman Italic" w:hAnsi="Times New Roman Italic"/>
          <w:i/>
          <w:spacing w:val="2"/>
          <w:szCs w:val="28"/>
        </w:rPr>
        <w:t xml:space="preserve"> </w:t>
      </w:r>
      <w:r w:rsidR="00627D08" w:rsidRPr="00D159A6">
        <w:rPr>
          <w:rFonts w:ascii="Times New Roman Italic" w:hAnsi="Times New Roman Italic"/>
          <w:i/>
          <w:spacing w:val="2"/>
          <w:szCs w:val="28"/>
        </w:rPr>
        <w:t xml:space="preserve">của Ủy ban nhân dân Thành phố </w:t>
      </w:r>
      <w:r w:rsidR="00641CE0" w:rsidRPr="00D159A6">
        <w:rPr>
          <w:rFonts w:ascii="Times New Roman Italic" w:hAnsi="Times New Roman Italic"/>
          <w:i/>
          <w:spacing w:val="2"/>
          <w:szCs w:val="28"/>
        </w:rPr>
        <w:t>về việc điều chỉnh, bổ sung Danh mục các dự án thu hồi đất năm 202</w:t>
      </w:r>
      <w:r w:rsidR="001D5F32" w:rsidRPr="00D159A6">
        <w:rPr>
          <w:rFonts w:ascii="Times New Roman Italic" w:hAnsi="Times New Roman Italic"/>
          <w:i/>
          <w:spacing w:val="2"/>
          <w:szCs w:val="28"/>
        </w:rPr>
        <w:t>4, danh mục các dự án chuyển mục đích sử dụng đất trồng lúa năm 2024</w:t>
      </w:r>
      <w:r w:rsidR="00641CE0" w:rsidRPr="00D159A6">
        <w:rPr>
          <w:rFonts w:ascii="Times New Roman Italic" w:hAnsi="Times New Roman Italic"/>
          <w:i/>
          <w:spacing w:val="2"/>
          <w:szCs w:val="28"/>
        </w:rPr>
        <w:t xml:space="preserve"> trên địa bàn Thành ph</w:t>
      </w:r>
      <w:r w:rsidR="001D5F32" w:rsidRPr="00D159A6">
        <w:rPr>
          <w:rFonts w:ascii="Times New Roman Italic" w:hAnsi="Times New Roman Italic"/>
          <w:i/>
          <w:spacing w:val="2"/>
          <w:szCs w:val="28"/>
        </w:rPr>
        <w:t>ố</w:t>
      </w:r>
      <w:r w:rsidR="00641CE0" w:rsidRPr="00D159A6">
        <w:rPr>
          <w:rFonts w:ascii="Times New Roman Italic" w:hAnsi="Times New Roman Italic"/>
          <w:i/>
          <w:spacing w:val="2"/>
          <w:szCs w:val="28"/>
        </w:rPr>
        <w:t>;</w:t>
      </w:r>
      <w:r w:rsidRPr="00D159A6">
        <w:rPr>
          <w:rFonts w:ascii="Times New Roman Italic" w:hAnsi="Times New Roman Italic"/>
          <w:i/>
          <w:spacing w:val="2"/>
          <w:szCs w:val="28"/>
        </w:rPr>
        <w:t xml:space="preserve"> Báo cáo thẩm tra số </w:t>
      </w:r>
      <w:r w:rsidR="00385B05">
        <w:rPr>
          <w:rFonts w:ascii="Times New Roman Italic" w:hAnsi="Times New Roman Italic"/>
          <w:i/>
          <w:spacing w:val="2"/>
          <w:szCs w:val="28"/>
        </w:rPr>
        <w:t>108/</w:t>
      </w:r>
      <w:r w:rsidRPr="00D159A6">
        <w:rPr>
          <w:rFonts w:ascii="Times New Roman Italic" w:hAnsi="Times New Roman Italic"/>
          <w:i/>
          <w:spacing w:val="2"/>
          <w:szCs w:val="28"/>
        </w:rPr>
        <w:t>BC-</w:t>
      </w:r>
      <w:r w:rsidR="00641CE0" w:rsidRPr="00D159A6">
        <w:rPr>
          <w:rFonts w:ascii="Times New Roman Italic" w:hAnsi="Times New Roman Italic"/>
          <w:i/>
          <w:spacing w:val="2"/>
          <w:szCs w:val="28"/>
        </w:rPr>
        <w:t>BKTNS</w:t>
      </w:r>
      <w:r w:rsidRPr="00D159A6">
        <w:rPr>
          <w:rFonts w:ascii="Times New Roman Italic" w:hAnsi="Times New Roman Italic"/>
          <w:i/>
          <w:spacing w:val="2"/>
          <w:szCs w:val="28"/>
        </w:rPr>
        <w:t xml:space="preserve"> ngày </w:t>
      </w:r>
      <w:r w:rsidR="00385B05">
        <w:rPr>
          <w:rFonts w:ascii="Times New Roman Italic" w:hAnsi="Times New Roman Italic"/>
          <w:i/>
          <w:spacing w:val="2"/>
          <w:szCs w:val="28"/>
        </w:rPr>
        <w:t>26</w:t>
      </w:r>
      <w:r w:rsidRPr="00D159A6">
        <w:rPr>
          <w:rFonts w:ascii="Times New Roman Italic" w:hAnsi="Times New Roman Italic"/>
          <w:i/>
          <w:spacing w:val="2"/>
          <w:szCs w:val="28"/>
        </w:rPr>
        <w:t xml:space="preserve"> tháng </w:t>
      </w:r>
      <w:r w:rsidR="00385B05">
        <w:rPr>
          <w:rFonts w:ascii="Times New Roman Italic" w:hAnsi="Times New Roman Italic"/>
          <w:i/>
          <w:spacing w:val="2"/>
          <w:szCs w:val="28"/>
        </w:rPr>
        <w:t>9</w:t>
      </w:r>
      <w:r w:rsidRPr="00D159A6">
        <w:rPr>
          <w:rFonts w:ascii="Times New Roman Italic" w:hAnsi="Times New Roman Italic"/>
          <w:i/>
          <w:spacing w:val="2"/>
          <w:szCs w:val="28"/>
        </w:rPr>
        <w:t xml:space="preserve"> năm 202</w:t>
      </w:r>
      <w:r w:rsidR="001D5F32" w:rsidRPr="00D159A6">
        <w:rPr>
          <w:rFonts w:ascii="Times New Roman Italic" w:hAnsi="Times New Roman Italic"/>
          <w:i/>
          <w:spacing w:val="2"/>
          <w:szCs w:val="28"/>
        </w:rPr>
        <w:t>4</w:t>
      </w:r>
      <w:r w:rsidRPr="00D159A6">
        <w:rPr>
          <w:rFonts w:ascii="Times New Roman Italic" w:hAnsi="Times New Roman Italic"/>
          <w:i/>
          <w:spacing w:val="2"/>
          <w:szCs w:val="28"/>
        </w:rPr>
        <w:t xml:space="preserve"> của Ban Kinh tế </w:t>
      </w:r>
      <w:r w:rsidR="00497EB2" w:rsidRPr="00D159A6">
        <w:rPr>
          <w:rFonts w:ascii="Times New Roman Italic" w:hAnsi="Times New Roman Italic"/>
          <w:i/>
          <w:spacing w:val="2"/>
          <w:szCs w:val="28"/>
        </w:rPr>
        <w:t xml:space="preserve">- </w:t>
      </w:r>
      <w:r w:rsidRPr="00D159A6">
        <w:rPr>
          <w:rFonts w:ascii="Times New Roman Italic" w:hAnsi="Times New Roman Italic"/>
          <w:i/>
          <w:spacing w:val="2"/>
          <w:szCs w:val="28"/>
        </w:rPr>
        <w:t>Ngân sách; ý kiến thảo luận và kết quả biểu quyết của đại biểu Hội đồng nhân dân Thành phố tại kỳ họp.</w:t>
      </w:r>
    </w:p>
    <w:bookmarkEnd w:id="0"/>
    <w:p w14:paraId="367DC55C" w14:textId="77777777" w:rsidR="004D76F0" w:rsidRPr="00D159A6" w:rsidRDefault="004D76F0" w:rsidP="00AC6D7C">
      <w:pPr>
        <w:spacing w:before="360" w:after="240"/>
        <w:ind w:firstLine="0"/>
        <w:jc w:val="center"/>
        <w:rPr>
          <w:rFonts w:ascii="Times New Roman" w:hAnsi="Times New Roman"/>
          <w:b/>
          <w:szCs w:val="30"/>
        </w:rPr>
      </w:pPr>
      <w:r w:rsidRPr="00D159A6">
        <w:rPr>
          <w:rFonts w:ascii="Times New Roman" w:hAnsi="Times New Roman"/>
          <w:b/>
          <w:szCs w:val="28"/>
        </w:rPr>
        <w:t>QUYẾT NGHỊ</w:t>
      </w:r>
      <w:r w:rsidRPr="00D159A6">
        <w:rPr>
          <w:rFonts w:ascii="Times New Roman" w:hAnsi="Times New Roman"/>
          <w:b/>
          <w:szCs w:val="30"/>
        </w:rPr>
        <w:t>:</w:t>
      </w:r>
    </w:p>
    <w:p w14:paraId="120919BD" w14:textId="515D4218" w:rsidR="004D76F0" w:rsidRPr="00D159A6" w:rsidRDefault="004D76F0" w:rsidP="001479B7">
      <w:pPr>
        <w:spacing w:before="120" w:line="340" w:lineRule="exact"/>
        <w:rPr>
          <w:rFonts w:ascii="Times New Roman" w:hAnsi="Times New Roman"/>
          <w:szCs w:val="28"/>
        </w:rPr>
      </w:pPr>
      <w:r w:rsidRPr="00D159A6">
        <w:rPr>
          <w:rFonts w:ascii="Times New Roman" w:hAnsi="Times New Roman"/>
          <w:b/>
          <w:szCs w:val="28"/>
        </w:rPr>
        <w:t xml:space="preserve">Điều 1. </w:t>
      </w:r>
      <w:r w:rsidRPr="00D159A6">
        <w:rPr>
          <w:rFonts w:ascii="Times New Roman" w:hAnsi="Times New Roman"/>
          <w:szCs w:val="28"/>
        </w:rPr>
        <w:t xml:space="preserve">Thông qua </w:t>
      </w:r>
      <w:r w:rsidR="00225929" w:rsidRPr="00D159A6">
        <w:rPr>
          <w:rFonts w:ascii="Times New Roman" w:hAnsi="Times New Roman"/>
          <w:szCs w:val="28"/>
        </w:rPr>
        <w:t xml:space="preserve">điều chỉnh, bổ sung danh mục các </w:t>
      </w:r>
      <w:r w:rsidR="003D09D6" w:rsidRPr="00D159A6">
        <w:rPr>
          <w:rFonts w:ascii="Times New Roman" w:hAnsi="Times New Roman"/>
          <w:szCs w:val="28"/>
        </w:rPr>
        <w:t xml:space="preserve">công trình, </w:t>
      </w:r>
      <w:r w:rsidR="00225929" w:rsidRPr="00D159A6">
        <w:rPr>
          <w:rFonts w:ascii="Times New Roman" w:hAnsi="Times New Roman"/>
          <w:szCs w:val="28"/>
        </w:rPr>
        <w:t xml:space="preserve">dự án thu hồi đất năm </w:t>
      </w:r>
      <w:r w:rsidR="00166ABC" w:rsidRPr="00D159A6">
        <w:rPr>
          <w:rFonts w:ascii="Times New Roman" w:hAnsi="Times New Roman"/>
          <w:szCs w:val="28"/>
        </w:rPr>
        <w:t>202</w:t>
      </w:r>
      <w:r w:rsidR="00752D53" w:rsidRPr="00D159A6">
        <w:rPr>
          <w:rFonts w:ascii="Times New Roman" w:hAnsi="Times New Roman"/>
          <w:szCs w:val="28"/>
        </w:rPr>
        <w:t>4</w:t>
      </w:r>
      <w:r w:rsidR="00015ED1" w:rsidRPr="00D159A6">
        <w:rPr>
          <w:rFonts w:ascii="Times New Roman" w:hAnsi="Times New Roman"/>
          <w:szCs w:val="28"/>
        </w:rPr>
        <w:t>, danh mục các dự án chuyển mục đích sử dụng đất trồng lúa</w:t>
      </w:r>
      <w:r w:rsidR="00FC45E4" w:rsidRPr="00D159A6">
        <w:rPr>
          <w:rFonts w:ascii="Times New Roman" w:hAnsi="Times New Roman"/>
          <w:szCs w:val="28"/>
        </w:rPr>
        <w:t xml:space="preserve"> </w:t>
      </w:r>
      <w:r w:rsidR="00015ED1" w:rsidRPr="00D159A6">
        <w:rPr>
          <w:rFonts w:ascii="Times New Roman" w:hAnsi="Times New Roman"/>
          <w:szCs w:val="28"/>
        </w:rPr>
        <w:t>năm 202</w:t>
      </w:r>
      <w:r w:rsidR="00752D53" w:rsidRPr="00D159A6">
        <w:rPr>
          <w:rFonts w:ascii="Times New Roman" w:hAnsi="Times New Roman"/>
          <w:szCs w:val="28"/>
        </w:rPr>
        <w:t>4</w:t>
      </w:r>
      <w:r w:rsidR="00015ED1" w:rsidRPr="00D159A6">
        <w:rPr>
          <w:rFonts w:ascii="Times New Roman" w:hAnsi="Times New Roman"/>
          <w:szCs w:val="28"/>
        </w:rPr>
        <w:t xml:space="preserve"> </w:t>
      </w:r>
      <w:r w:rsidR="00225929" w:rsidRPr="00D159A6">
        <w:rPr>
          <w:rFonts w:ascii="Times New Roman" w:hAnsi="Times New Roman"/>
          <w:szCs w:val="28"/>
        </w:rPr>
        <w:t xml:space="preserve">trên địa bàn Thành phố </w:t>
      </w:r>
      <w:r w:rsidRPr="00D159A6">
        <w:rPr>
          <w:rFonts w:ascii="Times New Roman" w:hAnsi="Times New Roman"/>
          <w:szCs w:val="28"/>
        </w:rPr>
        <w:t>như sau:</w:t>
      </w:r>
    </w:p>
    <w:p w14:paraId="560E2F07" w14:textId="77777777" w:rsidR="00385B05" w:rsidRPr="00385B05" w:rsidRDefault="00752D53" w:rsidP="001479B7">
      <w:pPr>
        <w:autoSpaceDE w:val="0"/>
        <w:autoSpaceDN w:val="0"/>
        <w:adjustRightInd w:val="0"/>
        <w:spacing w:before="120" w:line="340" w:lineRule="exact"/>
        <w:ind w:firstLine="709"/>
        <w:rPr>
          <w:rFonts w:ascii="Times New Roman" w:hAnsi="Times New Roman"/>
          <w:color w:val="000000"/>
          <w:kern w:val="0"/>
          <w:szCs w:val="28"/>
        </w:rPr>
      </w:pPr>
      <w:r w:rsidRPr="00D159A6">
        <w:rPr>
          <w:rFonts w:ascii="Times New Roman" w:hAnsi="Times New Roman"/>
          <w:b/>
          <w:bCs/>
          <w:color w:val="000000"/>
          <w:kern w:val="0"/>
          <w:szCs w:val="28"/>
        </w:rPr>
        <w:t>1.</w:t>
      </w:r>
      <w:r w:rsidR="00F57D25" w:rsidRPr="00D159A6">
        <w:rPr>
          <w:rFonts w:ascii="Times New Roman" w:hAnsi="Times New Roman"/>
          <w:color w:val="000000"/>
          <w:kern w:val="0"/>
          <w:szCs w:val="28"/>
        </w:rPr>
        <w:t xml:space="preserve"> </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 xml:space="preserve">iều chỉnh, bổ sung nội dung các dự án </w:t>
      </w:r>
      <w:r w:rsidR="00385B05" w:rsidRPr="00385B05">
        <w:rPr>
          <w:rFonts w:ascii="Times New Roman" w:hAnsi="Times New Roman" w:hint="eastAsia"/>
          <w:color w:val="000000"/>
          <w:kern w:val="0"/>
          <w:szCs w:val="28"/>
        </w:rPr>
        <w:t>đã</w:t>
      </w:r>
      <w:r w:rsidR="00385B05" w:rsidRPr="00385B05">
        <w:rPr>
          <w:rFonts w:ascii="Times New Roman" w:hAnsi="Times New Roman"/>
          <w:color w:val="000000"/>
          <w:kern w:val="0"/>
          <w:szCs w:val="28"/>
        </w:rPr>
        <w:t xml:space="preserve"> </w:t>
      </w:r>
      <w:r w:rsidR="00385B05" w:rsidRPr="00385B05">
        <w:rPr>
          <w:rFonts w:ascii="Times New Roman" w:hAnsi="Times New Roman" w:hint="eastAsia"/>
          <w:color w:val="000000"/>
          <w:kern w:val="0"/>
          <w:szCs w:val="28"/>
        </w:rPr>
        <w:t>đư</w:t>
      </w:r>
      <w:r w:rsidR="00385B05" w:rsidRPr="00385B05">
        <w:rPr>
          <w:rFonts w:ascii="Times New Roman" w:hAnsi="Times New Roman"/>
          <w:color w:val="000000"/>
          <w:kern w:val="0"/>
          <w:szCs w:val="28"/>
        </w:rPr>
        <w:t xml:space="preserve">ợc xác </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ịnh tại Nghị quyết số 34/NQ-H</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ND ngày 06/12/2023 (</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iều chỉnh, bổ sung tại Nghị quyết số 05/NQ-H</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ND ngày 29/3/2024 và số 20/NQ-H</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ND ngày 02/7/2024) của H</w:t>
      </w:r>
      <w:r w:rsidR="00385B05" w:rsidRPr="00385B05">
        <w:rPr>
          <w:rFonts w:ascii="Times New Roman" w:hAnsi="Times New Roman" w:hint="eastAsia"/>
          <w:color w:val="000000"/>
          <w:kern w:val="0"/>
          <w:szCs w:val="28"/>
        </w:rPr>
        <w:t>Đ</w:t>
      </w:r>
      <w:r w:rsidR="00385B05" w:rsidRPr="00385B05">
        <w:rPr>
          <w:rFonts w:ascii="Times New Roman" w:hAnsi="Times New Roman"/>
          <w:color w:val="000000"/>
          <w:kern w:val="0"/>
          <w:szCs w:val="28"/>
        </w:rPr>
        <w:t>ND Thành phố nh</w:t>
      </w:r>
      <w:r w:rsidR="00385B05" w:rsidRPr="00385B05">
        <w:rPr>
          <w:rFonts w:ascii="Times New Roman" w:hAnsi="Times New Roman" w:hint="eastAsia"/>
          <w:color w:val="000000"/>
          <w:kern w:val="0"/>
          <w:szCs w:val="28"/>
        </w:rPr>
        <w:t>ư</w:t>
      </w:r>
      <w:r w:rsidR="00385B05" w:rsidRPr="00385B05">
        <w:rPr>
          <w:rFonts w:ascii="Times New Roman" w:hAnsi="Times New Roman"/>
          <w:color w:val="000000"/>
          <w:kern w:val="0"/>
          <w:szCs w:val="28"/>
        </w:rPr>
        <w:t xml:space="preserve"> sau:</w:t>
      </w:r>
    </w:p>
    <w:p w14:paraId="076CC8E6" w14:textId="77777777" w:rsidR="001479B7" w:rsidRPr="009C656F" w:rsidRDefault="001479B7" w:rsidP="001479B7">
      <w:pPr>
        <w:spacing w:before="120" w:line="340" w:lineRule="exact"/>
        <w:ind w:firstLine="567"/>
        <w:rPr>
          <w:rFonts w:ascii="Times New Roman" w:hAnsi="Times New Roman"/>
          <w:szCs w:val="28"/>
          <w:lang w:val="nl-NL"/>
        </w:rPr>
      </w:pPr>
      <w:r w:rsidRPr="009C656F">
        <w:rPr>
          <w:rFonts w:ascii="Times New Roman" w:hAnsi="Times New Roman"/>
          <w:szCs w:val="28"/>
          <w:lang w:val="nl-NL"/>
        </w:rPr>
        <w:t xml:space="preserve">+ </w:t>
      </w:r>
      <w:r w:rsidRPr="009C656F">
        <w:rPr>
          <w:rFonts w:ascii="Times New Roman" w:hAnsi="Times New Roman" w:hint="eastAsia"/>
          <w:szCs w:val="28"/>
          <w:lang w:val="nl-NL"/>
        </w:rPr>
        <w:t>Đ</w:t>
      </w:r>
      <w:r w:rsidRPr="009C656F">
        <w:rPr>
          <w:rFonts w:ascii="Times New Roman" w:hAnsi="Times New Roman"/>
          <w:szCs w:val="28"/>
          <w:lang w:val="nl-NL"/>
        </w:rPr>
        <w:t xml:space="preserve">iều chỉnh giảm 03 dự án thu hồi </w:t>
      </w:r>
      <w:r w:rsidRPr="009C656F">
        <w:rPr>
          <w:rFonts w:ascii="Times New Roman" w:hAnsi="Times New Roman" w:hint="eastAsia"/>
          <w:szCs w:val="28"/>
          <w:lang w:val="nl-NL"/>
        </w:rPr>
        <w:t>đ</w:t>
      </w:r>
      <w:r w:rsidRPr="009C656F">
        <w:rPr>
          <w:rFonts w:ascii="Times New Roman" w:hAnsi="Times New Roman"/>
          <w:szCs w:val="28"/>
          <w:lang w:val="nl-NL"/>
        </w:rPr>
        <w:t xml:space="preserve">ất với diện tích 0,53ha; </w:t>
      </w:r>
    </w:p>
    <w:p w14:paraId="7363E709" w14:textId="77777777" w:rsidR="001479B7" w:rsidRPr="009C656F" w:rsidRDefault="001479B7" w:rsidP="001479B7">
      <w:pPr>
        <w:spacing w:before="120" w:line="340" w:lineRule="exact"/>
        <w:ind w:firstLine="567"/>
        <w:rPr>
          <w:rFonts w:ascii="Times New Roman" w:hAnsi="Times New Roman"/>
          <w:szCs w:val="28"/>
          <w:lang w:val="nl-NL"/>
        </w:rPr>
      </w:pPr>
      <w:r w:rsidRPr="009C656F">
        <w:rPr>
          <w:rFonts w:ascii="Times New Roman" w:hAnsi="Times New Roman"/>
          <w:szCs w:val="28"/>
          <w:lang w:val="nl-NL"/>
        </w:rPr>
        <w:t xml:space="preserve">+ </w:t>
      </w:r>
      <w:r w:rsidRPr="009C656F">
        <w:rPr>
          <w:rFonts w:ascii="Times New Roman" w:hAnsi="Times New Roman" w:hint="eastAsia"/>
          <w:szCs w:val="28"/>
          <w:lang w:val="nl-NL"/>
        </w:rPr>
        <w:t>Đ</w:t>
      </w:r>
      <w:r w:rsidRPr="009C656F">
        <w:rPr>
          <w:rFonts w:ascii="Times New Roman" w:hAnsi="Times New Roman"/>
          <w:szCs w:val="28"/>
          <w:lang w:val="nl-NL"/>
        </w:rPr>
        <w:t>iều chỉnh t</w:t>
      </w:r>
      <w:r w:rsidRPr="009C656F">
        <w:rPr>
          <w:rFonts w:ascii="Times New Roman" w:hAnsi="Times New Roman" w:hint="eastAsia"/>
          <w:szCs w:val="28"/>
          <w:lang w:val="nl-NL"/>
        </w:rPr>
        <w:t>ă</w:t>
      </w:r>
      <w:r w:rsidRPr="009C656F">
        <w:rPr>
          <w:rFonts w:ascii="Times New Roman" w:hAnsi="Times New Roman"/>
          <w:szCs w:val="28"/>
          <w:lang w:val="nl-NL"/>
        </w:rPr>
        <w:t xml:space="preserve">ng diện tích </w:t>
      </w:r>
      <w:r w:rsidRPr="009C656F">
        <w:rPr>
          <w:rFonts w:ascii="Times New Roman" w:hAnsi="Times New Roman" w:hint="eastAsia"/>
          <w:szCs w:val="28"/>
          <w:lang w:val="nl-NL"/>
        </w:rPr>
        <w:t>đ</w:t>
      </w:r>
      <w:r w:rsidRPr="009C656F">
        <w:rPr>
          <w:rFonts w:ascii="Times New Roman" w:hAnsi="Times New Roman"/>
          <w:szCs w:val="28"/>
          <w:lang w:val="nl-NL"/>
        </w:rPr>
        <w:t>ất thu hồi tại 12 dự án với diện tích 59,91ha;</w:t>
      </w:r>
    </w:p>
    <w:p w14:paraId="5AA3290C" w14:textId="77777777" w:rsidR="001479B7" w:rsidRPr="009C656F" w:rsidRDefault="001479B7" w:rsidP="001479B7">
      <w:pPr>
        <w:spacing w:before="120" w:line="340" w:lineRule="exact"/>
        <w:ind w:firstLine="567"/>
        <w:rPr>
          <w:rFonts w:ascii="Times New Roman" w:hAnsi="Times New Roman"/>
          <w:szCs w:val="28"/>
          <w:lang w:val="nl-NL"/>
        </w:rPr>
      </w:pPr>
      <w:r w:rsidRPr="009C656F">
        <w:rPr>
          <w:rFonts w:ascii="Times New Roman" w:hAnsi="Times New Roman"/>
          <w:szCs w:val="28"/>
          <w:lang w:val="nl-NL"/>
        </w:rPr>
        <w:lastRenderedPageBreak/>
        <w:t xml:space="preserve">+ </w:t>
      </w:r>
      <w:r w:rsidRPr="009C656F">
        <w:rPr>
          <w:rFonts w:ascii="Times New Roman" w:hAnsi="Times New Roman" w:hint="eastAsia"/>
          <w:szCs w:val="28"/>
          <w:lang w:val="nl-NL"/>
        </w:rPr>
        <w:t>Đ</w:t>
      </w:r>
      <w:r w:rsidRPr="009C656F">
        <w:rPr>
          <w:rFonts w:ascii="Times New Roman" w:hAnsi="Times New Roman"/>
          <w:szCs w:val="28"/>
          <w:lang w:val="nl-NL"/>
        </w:rPr>
        <w:t xml:space="preserve">iều chỉnh giảm diện tích </w:t>
      </w:r>
      <w:r w:rsidRPr="009C656F">
        <w:rPr>
          <w:rFonts w:ascii="Times New Roman" w:hAnsi="Times New Roman" w:hint="eastAsia"/>
          <w:szCs w:val="28"/>
          <w:lang w:val="nl-NL"/>
        </w:rPr>
        <w:t>đ</w:t>
      </w:r>
      <w:r w:rsidRPr="009C656F">
        <w:rPr>
          <w:rFonts w:ascii="Times New Roman" w:hAnsi="Times New Roman"/>
          <w:szCs w:val="28"/>
          <w:lang w:val="nl-NL"/>
        </w:rPr>
        <w:t xml:space="preserve">ất thu hồi tại </w:t>
      </w:r>
      <w:r>
        <w:rPr>
          <w:rFonts w:ascii="Times New Roman" w:hAnsi="Times New Roman"/>
          <w:szCs w:val="28"/>
          <w:lang w:val="nl-NL"/>
        </w:rPr>
        <w:t>06</w:t>
      </w:r>
      <w:r w:rsidRPr="009C656F">
        <w:rPr>
          <w:rFonts w:ascii="Times New Roman" w:hAnsi="Times New Roman"/>
          <w:szCs w:val="28"/>
          <w:lang w:val="nl-NL"/>
        </w:rPr>
        <w:t xml:space="preserve"> dự án với diện tích </w:t>
      </w:r>
      <w:r>
        <w:rPr>
          <w:rFonts w:ascii="Times New Roman" w:hAnsi="Times New Roman"/>
          <w:szCs w:val="28"/>
          <w:lang w:val="nl-NL"/>
        </w:rPr>
        <w:t>100,84</w:t>
      </w:r>
      <w:r w:rsidRPr="009C656F">
        <w:rPr>
          <w:rFonts w:ascii="Times New Roman" w:hAnsi="Times New Roman"/>
          <w:szCs w:val="28"/>
          <w:lang w:val="nl-NL"/>
        </w:rPr>
        <w:t>ha;</w:t>
      </w:r>
    </w:p>
    <w:p w14:paraId="406A970A" w14:textId="77777777" w:rsidR="001479B7" w:rsidRPr="009C656F" w:rsidRDefault="001479B7" w:rsidP="001479B7">
      <w:pPr>
        <w:spacing w:before="120" w:line="340" w:lineRule="exact"/>
        <w:ind w:firstLine="567"/>
        <w:rPr>
          <w:rFonts w:ascii="Times New Roman" w:hAnsi="Times New Roman"/>
          <w:szCs w:val="28"/>
          <w:lang w:val="nl-NL"/>
        </w:rPr>
      </w:pPr>
      <w:r w:rsidRPr="009C656F">
        <w:rPr>
          <w:rFonts w:ascii="Times New Roman" w:hAnsi="Times New Roman"/>
          <w:szCs w:val="28"/>
          <w:lang w:val="nl-NL"/>
        </w:rPr>
        <w:t xml:space="preserve">+ Bổ sung diện tích </w:t>
      </w:r>
      <w:r w:rsidRPr="009C656F">
        <w:rPr>
          <w:rFonts w:ascii="Times New Roman" w:hAnsi="Times New Roman" w:hint="eastAsia"/>
          <w:szCs w:val="28"/>
          <w:lang w:val="nl-NL"/>
        </w:rPr>
        <w:t>đ</w:t>
      </w:r>
      <w:r w:rsidRPr="009C656F">
        <w:rPr>
          <w:rFonts w:ascii="Times New Roman" w:hAnsi="Times New Roman"/>
          <w:szCs w:val="28"/>
          <w:lang w:val="nl-NL"/>
        </w:rPr>
        <w:t xml:space="preserve">ất trồng lúa tại </w:t>
      </w:r>
      <w:r>
        <w:rPr>
          <w:rFonts w:ascii="Times New Roman" w:hAnsi="Times New Roman"/>
          <w:szCs w:val="28"/>
          <w:lang w:val="nl-NL"/>
        </w:rPr>
        <w:t>43</w:t>
      </w:r>
      <w:r w:rsidRPr="009C656F">
        <w:rPr>
          <w:rFonts w:ascii="Times New Roman" w:hAnsi="Times New Roman"/>
          <w:szCs w:val="28"/>
          <w:lang w:val="nl-NL"/>
        </w:rPr>
        <w:t xml:space="preserve"> dự án với diện tích </w:t>
      </w:r>
      <w:r>
        <w:rPr>
          <w:rFonts w:ascii="Times New Roman" w:hAnsi="Times New Roman"/>
          <w:szCs w:val="28"/>
          <w:lang w:val="nl-NL"/>
        </w:rPr>
        <w:t>216,38</w:t>
      </w:r>
      <w:r w:rsidRPr="009C656F">
        <w:rPr>
          <w:rFonts w:ascii="Times New Roman" w:hAnsi="Times New Roman"/>
          <w:szCs w:val="28"/>
          <w:lang w:val="nl-NL"/>
        </w:rPr>
        <w:t>ha.</w:t>
      </w:r>
    </w:p>
    <w:p w14:paraId="543120C4" w14:textId="77777777" w:rsidR="001479B7" w:rsidRPr="009C656F" w:rsidRDefault="001479B7" w:rsidP="001479B7">
      <w:pPr>
        <w:spacing w:before="120" w:line="340" w:lineRule="exact"/>
        <w:ind w:firstLine="567"/>
        <w:rPr>
          <w:rFonts w:ascii="Times New Roman" w:hAnsi="Times New Roman"/>
          <w:szCs w:val="28"/>
          <w:lang w:val="nl-NL"/>
        </w:rPr>
      </w:pPr>
      <w:r w:rsidRPr="009C656F">
        <w:rPr>
          <w:rFonts w:ascii="Times New Roman" w:hAnsi="Times New Roman"/>
          <w:szCs w:val="28"/>
          <w:lang w:val="nl-NL"/>
        </w:rPr>
        <w:t xml:space="preserve">+ </w:t>
      </w:r>
      <w:r w:rsidRPr="009C656F">
        <w:rPr>
          <w:rFonts w:ascii="Times New Roman" w:hAnsi="Times New Roman" w:hint="eastAsia"/>
          <w:szCs w:val="28"/>
          <w:lang w:val="nl-NL"/>
        </w:rPr>
        <w:t>Đ</w:t>
      </w:r>
      <w:r w:rsidRPr="009C656F">
        <w:rPr>
          <w:rFonts w:ascii="Times New Roman" w:hAnsi="Times New Roman"/>
          <w:szCs w:val="28"/>
          <w:lang w:val="nl-NL"/>
        </w:rPr>
        <w:t xml:space="preserve">iều chỉnh tên dự án, quy mô dự án, mã loại </w:t>
      </w:r>
      <w:r w:rsidRPr="009C656F">
        <w:rPr>
          <w:rFonts w:ascii="Times New Roman" w:hAnsi="Times New Roman" w:hint="eastAsia"/>
          <w:szCs w:val="28"/>
          <w:lang w:val="nl-NL"/>
        </w:rPr>
        <w:t>đ</w:t>
      </w:r>
      <w:r w:rsidRPr="009C656F">
        <w:rPr>
          <w:rFonts w:ascii="Times New Roman" w:hAnsi="Times New Roman"/>
          <w:szCs w:val="28"/>
          <w:lang w:val="nl-NL"/>
        </w:rPr>
        <w:t>ất, c</w:t>
      </w:r>
      <w:r w:rsidRPr="009C656F">
        <w:rPr>
          <w:rFonts w:ascii="Times New Roman" w:hAnsi="Times New Roman" w:hint="eastAsia"/>
          <w:szCs w:val="28"/>
          <w:lang w:val="nl-NL"/>
        </w:rPr>
        <w:t>ă</w:t>
      </w:r>
      <w:r w:rsidRPr="009C656F">
        <w:rPr>
          <w:rFonts w:ascii="Times New Roman" w:hAnsi="Times New Roman"/>
          <w:szCs w:val="28"/>
          <w:lang w:val="nl-NL"/>
        </w:rPr>
        <w:t xml:space="preserve">n cứ pháp lý thực hiện dự án (không thay </w:t>
      </w:r>
      <w:r w:rsidRPr="009C656F">
        <w:rPr>
          <w:rFonts w:ascii="Times New Roman" w:hAnsi="Times New Roman" w:hint="eastAsia"/>
          <w:szCs w:val="28"/>
          <w:lang w:val="nl-NL"/>
        </w:rPr>
        <w:t>đ</w:t>
      </w:r>
      <w:r w:rsidRPr="009C656F">
        <w:rPr>
          <w:rFonts w:ascii="Times New Roman" w:hAnsi="Times New Roman"/>
          <w:szCs w:val="28"/>
          <w:lang w:val="nl-NL"/>
        </w:rPr>
        <w:t xml:space="preserve">ổi diện tích </w:t>
      </w:r>
      <w:r w:rsidRPr="009C656F">
        <w:rPr>
          <w:rFonts w:ascii="Times New Roman" w:hAnsi="Times New Roman" w:hint="eastAsia"/>
          <w:szCs w:val="28"/>
          <w:lang w:val="nl-NL"/>
        </w:rPr>
        <w:t>đ</w:t>
      </w:r>
      <w:r w:rsidRPr="009C656F">
        <w:rPr>
          <w:rFonts w:ascii="Times New Roman" w:hAnsi="Times New Roman"/>
          <w:szCs w:val="28"/>
          <w:lang w:val="nl-NL"/>
        </w:rPr>
        <w:t>ất thu hồi) tại 09 dự án.</w:t>
      </w:r>
    </w:p>
    <w:p w14:paraId="4E808764" w14:textId="51C025E2" w:rsidR="005D7DDC" w:rsidRPr="005D7DDC" w:rsidRDefault="005D7DDC" w:rsidP="001479B7">
      <w:pPr>
        <w:spacing w:before="120" w:line="340" w:lineRule="exact"/>
        <w:ind w:firstLine="567"/>
        <w:rPr>
          <w:rFonts w:ascii="Times New Roman" w:hAnsi="Times New Roman"/>
          <w:color w:val="000000"/>
          <w:kern w:val="0"/>
          <w:szCs w:val="28"/>
          <w:lang w:val="nl-NL"/>
        </w:rPr>
      </w:pPr>
      <w:r>
        <w:rPr>
          <w:rFonts w:ascii="Times New Roman" w:hAnsi="Times New Roman"/>
          <w:color w:val="000000"/>
          <w:kern w:val="0"/>
          <w:szCs w:val="28"/>
          <w:lang w:val="nl-NL"/>
        </w:rPr>
        <w:t>2.</w:t>
      </w:r>
      <w:r w:rsidRPr="005D7DDC">
        <w:rPr>
          <w:rFonts w:ascii="Times New Roman" w:hAnsi="Times New Roman"/>
          <w:color w:val="000000"/>
          <w:kern w:val="0"/>
          <w:szCs w:val="28"/>
          <w:lang w:val="nl-NL"/>
        </w:rPr>
        <w:t xml:space="preserve"> </w:t>
      </w:r>
      <w:r w:rsidR="00385B05" w:rsidRPr="00385B05">
        <w:rPr>
          <w:rFonts w:ascii="Times New Roman" w:hAnsi="Times New Roman"/>
          <w:color w:val="000000"/>
          <w:kern w:val="0"/>
          <w:szCs w:val="28"/>
          <w:lang w:val="nl-NL"/>
        </w:rPr>
        <w:t xml:space="preserve">Bổ sung danh mục 73 dự án thu hồi </w:t>
      </w:r>
      <w:r w:rsidR="00385B05" w:rsidRPr="00385B05">
        <w:rPr>
          <w:rFonts w:ascii="Times New Roman" w:hAnsi="Times New Roman" w:hint="eastAsia"/>
          <w:color w:val="000000"/>
          <w:kern w:val="0"/>
          <w:szCs w:val="28"/>
          <w:lang w:val="nl-NL"/>
        </w:rPr>
        <w:t>đ</w:t>
      </w:r>
      <w:r w:rsidR="00385B05" w:rsidRPr="00385B05">
        <w:rPr>
          <w:rFonts w:ascii="Times New Roman" w:hAnsi="Times New Roman"/>
          <w:color w:val="000000"/>
          <w:kern w:val="0"/>
          <w:szCs w:val="28"/>
          <w:lang w:val="nl-NL"/>
        </w:rPr>
        <w:t>ất n</w:t>
      </w:r>
      <w:r w:rsidR="00385B05" w:rsidRPr="00385B05">
        <w:rPr>
          <w:rFonts w:ascii="Times New Roman" w:hAnsi="Times New Roman" w:hint="eastAsia"/>
          <w:color w:val="000000"/>
          <w:kern w:val="0"/>
          <w:szCs w:val="28"/>
          <w:lang w:val="nl-NL"/>
        </w:rPr>
        <w:t>ă</w:t>
      </w:r>
      <w:r w:rsidR="00385B05" w:rsidRPr="00385B05">
        <w:rPr>
          <w:rFonts w:ascii="Times New Roman" w:hAnsi="Times New Roman"/>
          <w:color w:val="000000"/>
          <w:kern w:val="0"/>
          <w:szCs w:val="28"/>
          <w:lang w:val="nl-NL"/>
        </w:rPr>
        <w:t>m 2024 với tổng diện tích 98,59ha.</w:t>
      </w:r>
    </w:p>
    <w:p w14:paraId="5485AA03" w14:textId="71DF4CD5" w:rsidR="005D7DDC" w:rsidRDefault="005D7DDC" w:rsidP="001479B7">
      <w:pPr>
        <w:spacing w:before="120" w:line="340" w:lineRule="exact"/>
        <w:ind w:firstLine="567"/>
        <w:rPr>
          <w:rFonts w:ascii="Times New Roman" w:hAnsi="Times New Roman"/>
          <w:i/>
          <w:iCs/>
          <w:color w:val="000000"/>
          <w:kern w:val="0"/>
          <w:szCs w:val="28"/>
          <w:lang w:val="nl-NL"/>
        </w:rPr>
      </w:pPr>
      <w:r>
        <w:rPr>
          <w:rFonts w:ascii="Times New Roman" w:hAnsi="Times New Roman"/>
          <w:color w:val="000000"/>
          <w:kern w:val="0"/>
          <w:szCs w:val="28"/>
          <w:lang w:val="nl-NL"/>
        </w:rPr>
        <w:t>3.</w:t>
      </w:r>
      <w:r w:rsidRPr="005D7DDC">
        <w:rPr>
          <w:rFonts w:ascii="Times New Roman" w:hAnsi="Times New Roman"/>
          <w:color w:val="000000"/>
          <w:kern w:val="0"/>
          <w:szCs w:val="28"/>
          <w:lang w:val="nl-NL"/>
        </w:rPr>
        <w:t xml:space="preserve"> </w:t>
      </w:r>
      <w:r w:rsidR="00385B05" w:rsidRPr="00385B05">
        <w:rPr>
          <w:rFonts w:ascii="Times New Roman" w:hAnsi="Times New Roman"/>
          <w:color w:val="000000"/>
          <w:kern w:val="0"/>
          <w:szCs w:val="28"/>
          <w:lang w:val="nl-NL"/>
        </w:rPr>
        <w:t xml:space="preserve">Bổ sung danh mục 06 dự án chuyển mục </w:t>
      </w:r>
      <w:r w:rsidR="00385B05" w:rsidRPr="00385B05">
        <w:rPr>
          <w:rFonts w:ascii="Times New Roman" w:hAnsi="Times New Roman" w:hint="eastAsia"/>
          <w:color w:val="000000"/>
          <w:kern w:val="0"/>
          <w:szCs w:val="28"/>
          <w:lang w:val="nl-NL"/>
        </w:rPr>
        <w:t>đí</w:t>
      </w:r>
      <w:r w:rsidR="00385B05" w:rsidRPr="00385B05">
        <w:rPr>
          <w:rFonts w:ascii="Times New Roman" w:hAnsi="Times New Roman"/>
          <w:color w:val="000000"/>
          <w:kern w:val="0"/>
          <w:szCs w:val="28"/>
          <w:lang w:val="nl-NL"/>
        </w:rPr>
        <w:t xml:space="preserve">ch </w:t>
      </w:r>
      <w:r w:rsidR="00385B05" w:rsidRPr="00385B05">
        <w:rPr>
          <w:rFonts w:ascii="Times New Roman" w:hAnsi="Times New Roman" w:hint="eastAsia"/>
          <w:color w:val="000000"/>
          <w:kern w:val="0"/>
          <w:szCs w:val="28"/>
          <w:lang w:val="nl-NL"/>
        </w:rPr>
        <w:t>đ</w:t>
      </w:r>
      <w:r w:rsidR="00385B05" w:rsidRPr="00385B05">
        <w:rPr>
          <w:rFonts w:ascii="Times New Roman" w:hAnsi="Times New Roman"/>
          <w:color w:val="000000"/>
          <w:kern w:val="0"/>
          <w:szCs w:val="28"/>
          <w:lang w:val="nl-NL"/>
        </w:rPr>
        <w:t>ất trồng lúa với diện tích 8,67ha.</w:t>
      </w:r>
    </w:p>
    <w:p w14:paraId="2C65990F" w14:textId="3F3AF995" w:rsidR="00F57D25" w:rsidRPr="002477C3" w:rsidRDefault="00F57D25" w:rsidP="001479B7">
      <w:pPr>
        <w:spacing w:before="120" w:line="340" w:lineRule="exact"/>
        <w:ind w:firstLine="567"/>
        <w:rPr>
          <w:rFonts w:ascii="Times New Roman" w:hAnsi="Times New Roman"/>
          <w:szCs w:val="28"/>
          <w:lang w:val="nl-NL"/>
        </w:rPr>
      </w:pPr>
      <w:r w:rsidRPr="002477C3">
        <w:rPr>
          <w:rFonts w:ascii="Times New Roman" w:hAnsi="Times New Roman"/>
          <w:i/>
          <w:iCs/>
          <w:color w:val="000000"/>
          <w:szCs w:val="28"/>
          <w:lang w:val="nl-NL"/>
        </w:rPr>
        <w:t>(</w:t>
      </w:r>
      <w:r w:rsidR="002477C3" w:rsidRPr="002477C3">
        <w:rPr>
          <w:rFonts w:ascii="TimesNewRomanPS-ItalicMT" w:hAnsi="TimesNewRomanPS-ItalicMT"/>
          <w:i/>
          <w:iCs/>
          <w:color w:val="000000"/>
          <w:szCs w:val="28"/>
          <w:lang w:val="nl-NL"/>
        </w:rPr>
        <w:t>Danh mục chi tiết các công trình, dự án tại Biểu 1, 1A-3, 1C-3, 2-3 và 3-3 kèm theo</w:t>
      </w:r>
      <w:r w:rsidR="0036546E" w:rsidRPr="002477C3">
        <w:rPr>
          <w:rFonts w:ascii="TimesNewRomanPS-ItalicMT" w:hAnsi="TimesNewRomanPS-ItalicMT"/>
          <w:i/>
          <w:iCs/>
          <w:color w:val="000000"/>
          <w:szCs w:val="28"/>
          <w:lang w:val="nl-NL"/>
        </w:rPr>
        <w:t>)</w:t>
      </w:r>
    </w:p>
    <w:p w14:paraId="66386126" w14:textId="786017B9" w:rsidR="003D09D6" w:rsidRPr="003D09D6" w:rsidRDefault="00186291" w:rsidP="001479B7">
      <w:pPr>
        <w:pStyle w:val="BodyTextIndent"/>
        <w:spacing w:before="120" w:after="0" w:line="340" w:lineRule="exact"/>
        <w:ind w:left="0"/>
        <w:rPr>
          <w:rFonts w:ascii="Times New Roman" w:hAnsi="Times New Roman"/>
          <w:szCs w:val="28"/>
          <w:lang w:val="nl-NL"/>
        </w:rPr>
      </w:pPr>
      <w:r w:rsidRPr="003D09D6">
        <w:rPr>
          <w:rFonts w:ascii="Times New Roman" w:hAnsi="Times New Roman"/>
          <w:szCs w:val="28"/>
          <w:lang w:val="nl-NL"/>
        </w:rPr>
        <w:t>Ủy ban nhân dân</w:t>
      </w:r>
      <w:r w:rsidR="00AB6EA7" w:rsidRPr="003D09D6">
        <w:rPr>
          <w:rFonts w:ascii="Times New Roman" w:hAnsi="Times New Roman"/>
          <w:szCs w:val="28"/>
          <w:lang w:val="nl-NL"/>
        </w:rPr>
        <w:t xml:space="preserve"> Thành phố </w:t>
      </w:r>
      <w:r w:rsidR="003D09D6" w:rsidRPr="003D09D6">
        <w:rPr>
          <w:rFonts w:ascii="Times New Roman" w:hAnsi="Times New Roman"/>
          <w:szCs w:val="28"/>
          <w:lang w:val="nl-NL"/>
        </w:rPr>
        <w:t>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2024; chịu trách nhiệm toàn diện trước pháp luật, H</w:t>
      </w:r>
      <w:r w:rsidR="0000169C">
        <w:rPr>
          <w:rFonts w:ascii="Times New Roman" w:hAnsi="Times New Roman"/>
          <w:szCs w:val="28"/>
          <w:lang w:val="nl-NL"/>
        </w:rPr>
        <w:t>ội đồng nhân dân</w:t>
      </w:r>
      <w:r w:rsidR="003D09D6" w:rsidRPr="003D09D6">
        <w:rPr>
          <w:rFonts w:ascii="Times New Roman" w:hAnsi="Times New Roman"/>
          <w:szCs w:val="28"/>
          <w:lang w:val="nl-NL"/>
        </w:rPr>
        <w:t xml:space="preserve">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chuyển mục đích sử dụng đất</w:t>
      </w:r>
      <w:r w:rsidR="00CF537C">
        <w:rPr>
          <w:rFonts w:ascii="Times New Roman" w:hAnsi="Times New Roman"/>
          <w:szCs w:val="28"/>
          <w:lang w:val="nl-NL"/>
        </w:rPr>
        <w:t xml:space="preserve"> trồng lúa</w:t>
      </w:r>
      <w:r w:rsidR="003D09D6" w:rsidRPr="003D09D6">
        <w:rPr>
          <w:rFonts w:ascii="Times New Roman" w:hAnsi="Times New Roman"/>
          <w:szCs w:val="28"/>
          <w:lang w:val="nl-NL"/>
        </w:rPr>
        <w:t xml:space="preserve">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14:paraId="05A4654B" w14:textId="41DB6ABB" w:rsidR="00AB6EA7" w:rsidRPr="00D159A6" w:rsidRDefault="00186291" w:rsidP="001479B7">
      <w:pPr>
        <w:autoSpaceDE w:val="0"/>
        <w:autoSpaceDN w:val="0"/>
        <w:adjustRightInd w:val="0"/>
        <w:spacing w:before="120" w:line="340" w:lineRule="exact"/>
        <w:rPr>
          <w:rFonts w:ascii="Times New Roman" w:hAnsi="Times New Roman"/>
          <w:szCs w:val="28"/>
          <w:lang w:val="nl-NL"/>
        </w:rPr>
      </w:pPr>
      <w:r w:rsidRPr="00D159A6">
        <w:rPr>
          <w:rFonts w:ascii="Times New Roman" w:hAnsi="Times New Roman"/>
          <w:szCs w:val="28"/>
          <w:lang w:val="nl-NL"/>
        </w:rP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w:t>
      </w:r>
      <w:r w:rsidR="003D09D6" w:rsidRPr="00D159A6">
        <w:rPr>
          <w:rFonts w:ascii="Times New Roman" w:hAnsi="Times New Roman"/>
          <w:szCs w:val="28"/>
          <w:lang w:val="nl-NL"/>
        </w:rPr>
        <w:t>4</w:t>
      </w:r>
      <w:r w:rsidRPr="00D159A6">
        <w:rPr>
          <w:rFonts w:ascii="Times New Roman" w:hAnsi="Times New Roman"/>
          <w:szCs w:val="28"/>
          <w:lang w:val="nl-NL"/>
        </w:rPr>
        <w:t xml:space="preserve">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w:t>
      </w:r>
      <w:r w:rsidR="003D09D6" w:rsidRPr="00D159A6">
        <w:rPr>
          <w:rFonts w:ascii="Times New Roman" w:hAnsi="Times New Roman"/>
          <w:szCs w:val="28"/>
          <w:lang w:val="nl-NL"/>
        </w:rPr>
        <w:t>4</w:t>
      </w:r>
      <w:r w:rsidRPr="00D159A6">
        <w:rPr>
          <w:rFonts w:ascii="Times New Roman" w:hAnsi="Times New Roman"/>
          <w:szCs w:val="28"/>
          <w:lang w:val="nl-NL"/>
        </w:rPr>
        <w:t>.</w:t>
      </w:r>
    </w:p>
    <w:p w14:paraId="1C578C0D" w14:textId="77777777" w:rsidR="00186291" w:rsidRPr="00D159A6" w:rsidRDefault="00186291" w:rsidP="001479B7">
      <w:pPr>
        <w:spacing w:before="120" w:line="340" w:lineRule="exact"/>
        <w:rPr>
          <w:rFonts w:ascii="Times New Roman" w:hAnsi="Times New Roman"/>
          <w:szCs w:val="28"/>
          <w:lang w:val="nl-NL"/>
        </w:rPr>
      </w:pPr>
      <w:r w:rsidRPr="00D159A6">
        <w:rPr>
          <w:rFonts w:ascii="Times New Roman" w:hAnsi="Times New Roman"/>
          <w:b/>
          <w:szCs w:val="28"/>
          <w:lang w:val="nl-NL"/>
        </w:rPr>
        <w:t>Điều 2.</w:t>
      </w:r>
      <w:r w:rsidRPr="00D159A6">
        <w:rPr>
          <w:rFonts w:ascii="Times New Roman" w:hAnsi="Times New Roman"/>
          <w:szCs w:val="28"/>
          <w:lang w:val="nl-NL"/>
        </w:rPr>
        <w:t xml:space="preserve"> Tổ chức thực hiện</w:t>
      </w:r>
    </w:p>
    <w:p w14:paraId="65A47DED" w14:textId="329C1AF0" w:rsidR="00186291" w:rsidRPr="00D159A6" w:rsidRDefault="00186291" w:rsidP="001479B7">
      <w:pPr>
        <w:spacing w:before="120" w:line="340" w:lineRule="exact"/>
        <w:rPr>
          <w:rFonts w:ascii="Times New Roman" w:hAnsi="Times New Roman"/>
          <w:spacing w:val="4"/>
          <w:szCs w:val="28"/>
          <w:lang w:val="nl-NL"/>
        </w:rPr>
      </w:pPr>
      <w:r w:rsidRPr="00D159A6">
        <w:rPr>
          <w:rFonts w:ascii="Times New Roman" w:hAnsi="Times New Roman"/>
          <w:b/>
          <w:bCs/>
          <w:spacing w:val="4"/>
          <w:szCs w:val="28"/>
          <w:lang w:val="nl-NL"/>
        </w:rPr>
        <w:t>1.</w:t>
      </w:r>
      <w:r w:rsidRPr="00D159A6">
        <w:rPr>
          <w:rFonts w:ascii="Times New Roman" w:hAnsi="Times New Roman"/>
          <w:b/>
          <w:spacing w:val="4"/>
          <w:szCs w:val="28"/>
          <w:lang w:val="nl-NL"/>
        </w:rPr>
        <w:t xml:space="preserve"> </w:t>
      </w:r>
      <w:r w:rsidRPr="00D159A6">
        <w:rPr>
          <w:rFonts w:ascii="Times New Roman" w:hAnsi="Times New Roman"/>
          <w:spacing w:val="4"/>
          <w:szCs w:val="28"/>
          <w:lang w:val="nl-NL"/>
        </w:rPr>
        <w:t>Giao Ủy ban nhân dân Thành phố tổ chức thực hiện Nghị quyết; tiếp tục triển khai thực hiện có hiệu quả các nhiệm vụ, giải pháp H</w:t>
      </w:r>
      <w:r w:rsidR="0000169C" w:rsidRPr="00D159A6">
        <w:rPr>
          <w:rFonts w:ascii="Times New Roman" w:hAnsi="Times New Roman"/>
          <w:spacing w:val="4"/>
          <w:szCs w:val="28"/>
          <w:lang w:val="nl-NL"/>
        </w:rPr>
        <w:t>ội đồng nhân dân</w:t>
      </w:r>
      <w:r w:rsidRPr="00D159A6">
        <w:rPr>
          <w:rFonts w:ascii="Times New Roman" w:hAnsi="Times New Roman"/>
          <w:spacing w:val="4"/>
          <w:szCs w:val="28"/>
          <w:lang w:val="nl-NL"/>
        </w:rPr>
        <w:t xml:space="preserve"> Thành phố giao tại Điều 2 </w:t>
      </w:r>
      <w:r w:rsidR="001E2598" w:rsidRPr="00D159A6">
        <w:rPr>
          <w:rFonts w:ascii="Times New Roman" w:hAnsi="Times New Roman"/>
          <w:color w:val="000000"/>
          <w:spacing w:val="4"/>
          <w:kern w:val="0"/>
          <w:szCs w:val="28"/>
          <w:lang w:val="nl-NL"/>
        </w:rPr>
        <w:t>Nghị quyết số 34/NQ-HĐND ngày 06 tháng 12 năm 2023</w:t>
      </w:r>
      <w:r w:rsidRPr="00D159A6">
        <w:rPr>
          <w:rFonts w:ascii="Times New Roman" w:hAnsi="Times New Roman"/>
          <w:spacing w:val="4"/>
          <w:szCs w:val="28"/>
          <w:lang w:val="nl-NL"/>
        </w:rPr>
        <w:t>.</w:t>
      </w:r>
    </w:p>
    <w:p w14:paraId="727FD791" w14:textId="47A6A882" w:rsidR="00186291" w:rsidRPr="00D159A6" w:rsidRDefault="00186291" w:rsidP="001479B7">
      <w:pPr>
        <w:spacing w:before="120" w:line="340" w:lineRule="exact"/>
        <w:rPr>
          <w:rFonts w:ascii="Times New Roman" w:hAnsi="Times New Roman"/>
          <w:spacing w:val="2"/>
          <w:szCs w:val="28"/>
          <w:lang w:val="nl-NL"/>
        </w:rPr>
      </w:pPr>
      <w:r w:rsidRPr="00D159A6">
        <w:rPr>
          <w:rFonts w:ascii="Times New Roman" w:hAnsi="Times New Roman"/>
          <w:b/>
          <w:bCs/>
          <w:spacing w:val="2"/>
          <w:szCs w:val="28"/>
          <w:lang w:val="nl-NL"/>
        </w:rPr>
        <w:t>2.</w:t>
      </w:r>
      <w:r w:rsidRPr="00D159A6">
        <w:rPr>
          <w:rFonts w:ascii="Times New Roman" w:hAnsi="Times New Roman"/>
          <w:spacing w:val="2"/>
          <w:szCs w:val="28"/>
          <w:lang w:val="nl-NL"/>
        </w:rPr>
        <w:t xml:space="preserve"> Giao Thường trực Hội đồng nhân dân, các Ban </w:t>
      </w:r>
      <w:r w:rsidR="00D92665" w:rsidRPr="00D159A6">
        <w:rPr>
          <w:rFonts w:ascii="Times New Roman" w:hAnsi="Times New Roman"/>
          <w:spacing w:val="2"/>
          <w:szCs w:val="28"/>
          <w:lang w:val="nl-NL"/>
        </w:rPr>
        <w:t xml:space="preserve">của </w:t>
      </w:r>
      <w:r w:rsidRPr="00D159A6">
        <w:rPr>
          <w:rFonts w:ascii="Times New Roman" w:hAnsi="Times New Roman"/>
          <w:spacing w:val="2"/>
          <w:szCs w:val="28"/>
          <w:lang w:val="nl-NL"/>
        </w:rPr>
        <w:t>Hội đồng nhân dân, các Tổ đại biểu và đại biểu Hội đồng nhân dân Thành phố giám sát thực hiện Nghị quyết.</w:t>
      </w:r>
    </w:p>
    <w:p w14:paraId="2D7DDA27" w14:textId="77777777" w:rsidR="00186291" w:rsidRPr="00D159A6" w:rsidRDefault="00186291" w:rsidP="001479B7">
      <w:pPr>
        <w:spacing w:before="120" w:line="340" w:lineRule="exact"/>
        <w:rPr>
          <w:rFonts w:ascii="Times New Roman" w:hAnsi="Times New Roman"/>
          <w:szCs w:val="28"/>
          <w:lang w:val="nl-NL"/>
        </w:rPr>
      </w:pPr>
      <w:r w:rsidRPr="00D159A6">
        <w:rPr>
          <w:rFonts w:ascii="Times New Roman" w:hAnsi="Times New Roman"/>
          <w:b/>
          <w:bCs/>
          <w:szCs w:val="28"/>
          <w:lang w:val="nl-NL"/>
        </w:rPr>
        <w:lastRenderedPageBreak/>
        <w:t>3.</w:t>
      </w:r>
      <w:r w:rsidRPr="00D159A6">
        <w:rPr>
          <w:rFonts w:ascii="Times New Roman" w:hAnsi="Times New Roman"/>
          <w:szCs w:val="28"/>
          <w:lang w:val="nl-NL"/>
        </w:rPr>
        <w:t xml:space="preserve"> Đề nghị Ủy ban Mặt trận tổ quốc Việt Nam thành phố Hà Nội và các tổ chức chính trị - xã hội phối hợp tuyên truyền và tham gia giám sát việc thực hiện Nghị quyết.</w:t>
      </w:r>
    </w:p>
    <w:p w14:paraId="4B2C846D" w14:textId="48FC7F8A" w:rsidR="004D76F0" w:rsidRPr="00D159A6" w:rsidRDefault="00186291" w:rsidP="001479B7">
      <w:pPr>
        <w:spacing w:before="120" w:line="340" w:lineRule="exact"/>
        <w:rPr>
          <w:rFonts w:ascii="Times New Roman" w:hAnsi="Times New Roman"/>
          <w:szCs w:val="28"/>
          <w:lang w:val="nl-NL"/>
        </w:rPr>
      </w:pPr>
      <w:r w:rsidRPr="00D159A6">
        <w:rPr>
          <w:rFonts w:ascii="Times New Roman" w:hAnsi="Times New Roman"/>
          <w:szCs w:val="28"/>
          <w:lang w:val="nl-NL"/>
        </w:rPr>
        <w:t xml:space="preserve">Nghị quyết này đã được Hội đồng nhân dân thành phố Hà Nội khóa XVI, kỳ họp thứ </w:t>
      </w:r>
      <w:r w:rsidR="00D159A6">
        <w:rPr>
          <w:rFonts w:ascii="Times New Roman" w:hAnsi="Times New Roman"/>
          <w:szCs w:val="28"/>
          <w:lang w:val="nl-NL"/>
        </w:rPr>
        <w:t>18</w:t>
      </w:r>
      <w:r w:rsidRPr="00D159A6">
        <w:rPr>
          <w:rFonts w:ascii="Times New Roman" w:hAnsi="Times New Roman"/>
          <w:szCs w:val="28"/>
          <w:lang w:val="nl-NL"/>
        </w:rPr>
        <w:t xml:space="preserve"> thông qua ngày </w:t>
      </w:r>
      <w:r w:rsidR="00D159A6">
        <w:rPr>
          <w:rFonts w:ascii="Times New Roman" w:hAnsi="Times New Roman"/>
          <w:szCs w:val="28"/>
          <w:lang w:val="nl-NL"/>
        </w:rPr>
        <w:t>....</w:t>
      </w:r>
      <w:r w:rsidRPr="00D159A6">
        <w:rPr>
          <w:rFonts w:ascii="Times New Roman" w:hAnsi="Times New Roman"/>
          <w:szCs w:val="28"/>
          <w:lang w:val="nl-NL"/>
        </w:rPr>
        <w:t xml:space="preserve"> tháng </w:t>
      </w:r>
      <w:r w:rsidR="00D159A6">
        <w:rPr>
          <w:rFonts w:ascii="Times New Roman" w:hAnsi="Times New Roman"/>
          <w:szCs w:val="28"/>
          <w:lang w:val="nl-NL"/>
        </w:rPr>
        <w:t>....</w:t>
      </w:r>
      <w:r w:rsidRPr="00D159A6">
        <w:rPr>
          <w:rFonts w:ascii="Times New Roman" w:hAnsi="Times New Roman"/>
          <w:szCs w:val="28"/>
          <w:lang w:val="nl-NL"/>
        </w:rPr>
        <w:t xml:space="preserve"> năm 202</w:t>
      </w:r>
      <w:r w:rsidR="001E2598" w:rsidRPr="00D159A6">
        <w:rPr>
          <w:rFonts w:ascii="Times New Roman" w:hAnsi="Times New Roman"/>
          <w:szCs w:val="28"/>
          <w:lang w:val="nl-NL"/>
        </w:rPr>
        <w:t>4</w:t>
      </w:r>
      <w:r w:rsidRPr="00D159A6">
        <w:rPr>
          <w:rFonts w:ascii="Times New Roman" w:hAnsi="Times New Roman"/>
          <w:szCs w:val="28"/>
          <w:lang w:val="nl-NL"/>
        </w:rPr>
        <w:t xml:space="preserve"> và có hiệu lực thi hành từ ngày </w:t>
      </w:r>
      <w:r w:rsidR="004F0E4C" w:rsidRPr="00D159A6">
        <w:rPr>
          <w:rFonts w:ascii="Times New Roman" w:hAnsi="Times New Roman"/>
          <w:szCs w:val="28"/>
          <w:lang w:val="nl-NL"/>
        </w:rPr>
        <w:t>thông qua</w:t>
      </w:r>
      <w:r w:rsidRPr="00D159A6">
        <w:rPr>
          <w:rFonts w:ascii="Times New Roman" w:hAnsi="Times New Roman"/>
          <w:szCs w:val="28"/>
          <w:lang w:val="nl-NL"/>
        </w:rPr>
        <w:t xml:space="preserve"> đến ngày 31 tháng 12 năm 202</w:t>
      </w:r>
      <w:r w:rsidR="001E2598" w:rsidRPr="00D159A6">
        <w:rPr>
          <w:rFonts w:ascii="Times New Roman" w:hAnsi="Times New Roman"/>
          <w:szCs w:val="28"/>
          <w:lang w:val="nl-NL"/>
        </w:rPr>
        <w:t>4</w:t>
      </w:r>
      <w:r w:rsidR="006D13B2" w:rsidRPr="00D159A6">
        <w:rPr>
          <w:rFonts w:ascii="Times New Roman" w:hAnsi="Times New Roman"/>
          <w:szCs w:val="28"/>
          <w:lang w:val="nl-NL"/>
        </w:rPr>
        <w:t xml:space="preserve">. Các nội dung không điều chỉnh, bổ sung tại </w:t>
      </w:r>
      <w:r w:rsidR="00B40047" w:rsidRPr="00D159A6">
        <w:rPr>
          <w:rFonts w:ascii="Times New Roman" w:hAnsi="Times New Roman"/>
          <w:szCs w:val="28"/>
          <w:lang w:val="nl-NL"/>
        </w:rPr>
        <w:t>N</w:t>
      </w:r>
      <w:r w:rsidR="006D13B2" w:rsidRPr="00D159A6">
        <w:rPr>
          <w:rFonts w:ascii="Times New Roman" w:hAnsi="Times New Roman"/>
          <w:szCs w:val="28"/>
          <w:lang w:val="nl-NL"/>
        </w:rPr>
        <w:t>ghị quyết này vẫn thực hiện theo các Nghị quyết số 34/NQ-HĐND ngày 06 tháng 12 năm 2023</w:t>
      </w:r>
      <w:r w:rsidR="00D159A6">
        <w:rPr>
          <w:rFonts w:ascii="Times New Roman" w:hAnsi="Times New Roman"/>
          <w:szCs w:val="28"/>
          <w:lang w:val="nl-NL"/>
        </w:rPr>
        <w:t xml:space="preserve">, </w:t>
      </w:r>
      <w:r w:rsidR="006D13B2" w:rsidRPr="00D159A6">
        <w:rPr>
          <w:rFonts w:ascii="Times New Roman" w:hAnsi="Times New Roman"/>
          <w:szCs w:val="28"/>
          <w:lang w:val="nl-NL"/>
        </w:rPr>
        <w:t xml:space="preserve">Nghị quyết số 05/NQ-HĐND ngày 29 tháng 3 năm 2024 </w:t>
      </w:r>
      <w:r w:rsidR="00D159A6">
        <w:rPr>
          <w:rFonts w:ascii="Times New Roman" w:hAnsi="Times New Roman"/>
          <w:szCs w:val="28"/>
          <w:lang w:val="nl-NL"/>
        </w:rPr>
        <w:t xml:space="preserve">và Nghị quyết số </w:t>
      </w:r>
      <w:r w:rsidR="00D159A6" w:rsidRPr="00D159A6">
        <w:rPr>
          <w:rFonts w:ascii="Times New Roman" w:hAnsi="Times New Roman"/>
          <w:szCs w:val="28"/>
          <w:lang w:val="nl-NL"/>
        </w:rPr>
        <w:t>20/NQ-H</w:t>
      </w:r>
      <w:r w:rsidR="00D159A6" w:rsidRPr="00D159A6">
        <w:rPr>
          <w:rFonts w:ascii="Times New Roman" w:hAnsi="Times New Roman" w:hint="eastAsia"/>
          <w:szCs w:val="28"/>
          <w:lang w:val="nl-NL"/>
        </w:rPr>
        <w:t>Đ</w:t>
      </w:r>
      <w:r w:rsidR="00D159A6" w:rsidRPr="00D159A6">
        <w:rPr>
          <w:rFonts w:ascii="Times New Roman" w:hAnsi="Times New Roman"/>
          <w:szCs w:val="28"/>
          <w:lang w:val="nl-NL"/>
        </w:rPr>
        <w:t>ND ngày 02</w:t>
      </w:r>
      <w:r w:rsidR="00D159A6">
        <w:rPr>
          <w:rFonts w:ascii="Times New Roman" w:hAnsi="Times New Roman"/>
          <w:szCs w:val="28"/>
          <w:lang w:val="nl-NL"/>
        </w:rPr>
        <w:t xml:space="preserve"> tháng </w:t>
      </w:r>
      <w:r w:rsidR="00D159A6" w:rsidRPr="00D159A6">
        <w:rPr>
          <w:rFonts w:ascii="Times New Roman" w:hAnsi="Times New Roman"/>
          <w:szCs w:val="28"/>
          <w:lang w:val="nl-NL"/>
        </w:rPr>
        <w:t>7</w:t>
      </w:r>
      <w:r w:rsidR="00D159A6">
        <w:rPr>
          <w:rFonts w:ascii="Times New Roman" w:hAnsi="Times New Roman"/>
          <w:szCs w:val="28"/>
          <w:lang w:val="nl-NL"/>
        </w:rPr>
        <w:t xml:space="preserve"> năm </w:t>
      </w:r>
      <w:r w:rsidR="00D159A6" w:rsidRPr="00D159A6">
        <w:rPr>
          <w:rFonts w:ascii="Times New Roman" w:hAnsi="Times New Roman"/>
          <w:szCs w:val="28"/>
          <w:lang w:val="nl-NL"/>
        </w:rPr>
        <w:t>2024</w:t>
      </w:r>
      <w:r w:rsidR="00D159A6">
        <w:rPr>
          <w:rFonts w:ascii="Times New Roman" w:hAnsi="Times New Roman"/>
          <w:szCs w:val="28"/>
          <w:lang w:val="nl-NL"/>
        </w:rPr>
        <w:t xml:space="preserve"> </w:t>
      </w:r>
      <w:r w:rsidR="006D13B2" w:rsidRPr="00D159A6">
        <w:rPr>
          <w:rFonts w:ascii="Times New Roman" w:hAnsi="Times New Roman"/>
          <w:szCs w:val="28"/>
          <w:lang w:val="nl-NL"/>
        </w:rPr>
        <w:t>của Hội đồng nhân dân thành phố Hà Nội</w:t>
      </w:r>
      <w:r w:rsidRPr="00D159A6">
        <w:rPr>
          <w:rFonts w:ascii="Times New Roman" w:hAnsi="Times New Roman"/>
          <w:szCs w:val="28"/>
          <w:lang w:val="nl-NL"/>
        </w:rPr>
        <w:t>./.</w:t>
      </w:r>
    </w:p>
    <w:tbl>
      <w:tblPr>
        <w:tblW w:w="0" w:type="auto"/>
        <w:tblInd w:w="18" w:type="dxa"/>
        <w:tblLook w:val="01E0" w:firstRow="1" w:lastRow="1" w:firstColumn="1" w:lastColumn="1" w:noHBand="0" w:noVBand="0"/>
      </w:tblPr>
      <w:tblGrid>
        <w:gridCol w:w="4693"/>
        <w:gridCol w:w="4360"/>
      </w:tblGrid>
      <w:tr w:rsidR="00AC6D7C" w:rsidRPr="001479B7" w14:paraId="547DD4B6" w14:textId="77777777" w:rsidTr="000D5FE0">
        <w:tc>
          <w:tcPr>
            <w:tcW w:w="4693" w:type="dxa"/>
          </w:tcPr>
          <w:p w14:paraId="5834ED76" w14:textId="77777777" w:rsidR="00AC6D7C" w:rsidRDefault="00AC6D7C" w:rsidP="000D5FE0">
            <w:pPr>
              <w:ind w:firstLine="0"/>
              <w:jc w:val="left"/>
              <w:rPr>
                <w:rFonts w:ascii="Times New Roman" w:hAnsi="Times New Roman"/>
                <w:sz w:val="22"/>
                <w:szCs w:val="22"/>
                <w:lang w:val="nl-NL"/>
              </w:rPr>
            </w:pPr>
            <w:r w:rsidRPr="00D159A6">
              <w:rPr>
                <w:rFonts w:ascii="Times New Roman" w:hAnsi="Times New Roman"/>
                <w:b/>
                <w:i/>
                <w:sz w:val="24"/>
                <w:szCs w:val="24"/>
                <w:lang w:val="nl-NL"/>
              </w:rPr>
              <w:t>Nơi nhận:</w:t>
            </w:r>
            <w:r w:rsidRPr="00D159A6">
              <w:rPr>
                <w:rFonts w:ascii="Times New Roman" w:hAnsi="Times New Roman"/>
                <w:b/>
                <w:i/>
                <w:sz w:val="24"/>
                <w:szCs w:val="24"/>
                <w:lang w:val="nl-NL"/>
              </w:rPr>
              <w:br/>
            </w:r>
            <w:r w:rsidRPr="00D159A6">
              <w:rPr>
                <w:rFonts w:ascii="Times New Roman" w:hAnsi="Times New Roman"/>
                <w:sz w:val="22"/>
                <w:szCs w:val="22"/>
                <w:lang w:val="nl-NL"/>
              </w:rPr>
              <w:t>- Ủy ban Thường vụ Quốc hội;</w:t>
            </w:r>
            <w:r w:rsidRPr="00D159A6">
              <w:rPr>
                <w:rFonts w:ascii="Times New Roman" w:hAnsi="Times New Roman"/>
                <w:sz w:val="22"/>
                <w:szCs w:val="22"/>
                <w:lang w:val="nl-NL"/>
              </w:rPr>
              <w:br/>
            </w:r>
            <w:r w:rsidRPr="0023384C">
              <w:rPr>
                <w:rFonts w:ascii="Times New Roman" w:hAnsi="Times New Roman"/>
                <w:sz w:val="22"/>
                <w:szCs w:val="22"/>
                <w:lang w:val="nl-NL"/>
              </w:rPr>
              <w:t xml:space="preserve">- Ban </w:t>
            </w:r>
            <w:r>
              <w:rPr>
                <w:rFonts w:ascii="Times New Roman" w:hAnsi="Times New Roman"/>
                <w:sz w:val="22"/>
                <w:szCs w:val="22"/>
                <w:lang w:val="nl-NL"/>
              </w:rPr>
              <w:t>công tác đại biểu UBTVQH</w:t>
            </w:r>
            <w:r w:rsidRPr="0023384C">
              <w:rPr>
                <w:rFonts w:ascii="Times New Roman" w:hAnsi="Times New Roman"/>
                <w:sz w:val="22"/>
                <w:szCs w:val="22"/>
                <w:lang w:val="nl-NL"/>
              </w:rPr>
              <w:t>;</w:t>
            </w:r>
            <w:r w:rsidRPr="0023384C">
              <w:rPr>
                <w:rFonts w:ascii="Times New Roman" w:hAnsi="Times New Roman"/>
                <w:sz w:val="22"/>
                <w:szCs w:val="22"/>
                <w:lang w:val="nl-NL"/>
              </w:rPr>
              <w:br/>
              <w:t>- Văn phòng Quốc hội;</w:t>
            </w:r>
            <w:r w:rsidRPr="0023384C">
              <w:rPr>
                <w:rFonts w:ascii="Times New Roman" w:hAnsi="Times New Roman"/>
                <w:sz w:val="22"/>
                <w:szCs w:val="22"/>
                <w:lang w:val="nl-NL"/>
              </w:rPr>
              <w:br/>
              <w:t>- Văn phòng Chính phủ;</w:t>
            </w:r>
            <w:r w:rsidRPr="0023384C">
              <w:rPr>
                <w:rFonts w:ascii="Times New Roman" w:hAnsi="Times New Roman"/>
                <w:sz w:val="22"/>
                <w:szCs w:val="22"/>
                <w:lang w:val="nl-NL"/>
              </w:rPr>
              <w:br/>
              <w:t>- Các Bộ: TNMT, Tư pháp;</w:t>
            </w:r>
            <w:r w:rsidRPr="0023384C">
              <w:rPr>
                <w:rFonts w:ascii="Times New Roman" w:hAnsi="Times New Roman"/>
                <w:sz w:val="22"/>
                <w:szCs w:val="22"/>
                <w:lang w:val="nl-NL"/>
              </w:rPr>
              <w:br/>
              <w:t>- Thườ</w:t>
            </w:r>
            <w:r>
              <w:rPr>
                <w:rFonts w:ascii="Times New Roman" w:hAnsi="Times New Roman"/>
                <w:sz w:val="22"/>
                <w:szCs w:val="22"/>
                <w:lang w:val="nl-NL"/>
              </w:rPr>
              <w:t>ng trực Thành ủy;</w:t>
            </w:r>
            <w:r>
              <w:rPr>
                <w:rFonts w:ascii="Times New Roman" w:hAnsi="Times New Roman"/>
                <w:sz w:val="22"/>
                <w:szCs w:val="22"/>
                <w:lang w:val="nl-NL"/>
              </w:rPr>
              <w:br/>
              <w:t>- Đoàn ĐBQH Thành phố</w:t>
            </w:r>
            <w:r w:rsidRPr="0023384C">
              <w:rPr>
                <w:rFonts w:ascii="Times New Roman" w:hAnsi="Times New Roman"/>
                <w:sz w:val="22"/>
                <w:szCs w:val="22"/>
                <w:lang w:val="nl-NL"/>
              </w:rPr>
              <w:t>;</w:t>
            </w:r>
            <w:r w:rsidRPr="0023384C">
              <w:rPr>
                <w:rFonts w:ascii="Times New Roman" w:hAnsi="Times New Roman"/>
                <w:sz w:val="22"/>
                <w:szCs w:val="22"/>
                <w:lang w:val="nl-NL"/>
              </w:rPr>
              <w:br/>
              <w:t>- TT HĐND, UBND, UBMTTQ Thành phố;</w:t>
            </w:r>
            <w:r w:rsidRPr="0023384C">
              <w:rPr>
                <w:rFonts w:ascii="Times New Roman" w:hAnsi="Times New Roman"/>
                <w:sz w:val="22"/>
                <w:szCs w:val="22"/>
                <w:lang w:val="nl-NL"/>
              </w:rPr>
              <w:br/>
              <w:t xml:space="preserve">- Đại biểu HĐND </w:t>
            </w:r>
            <w:r>
              <w:rPr>
                <w:rFonts w:ascii="Times New Roman" w:hAnsi="Times New Roman"/>
                <w:sz w:val="22"/>
                <w:szCs w:val="22"/>
                <w:lang w:val="nl-NL"/>
              </w:rPr>
              <w:t>Thành phố;</w:t>
            </w:r>
            <w:r>
              <w:rPr>
                <w:rFonts w:ascii="Times New Roman" w:hAnsi="Times New Roman"/>
                <w:sz w:val="22"/>
                <w:szCs w:val="22"/>
                <w:lang w:val="nl-NL"/>
              </w:rPr>
              <w:br/>
              <w:t>- Các ban Đảng Thành ủy</w:t>
            </w:r>
            <w:r w:rsidRPr="0023384C">
              <w:rPr>
                <w:rFonts w:ascii="Times New Roman" w:hAnsi="Times New Roman"/>
                <w:sz w:val="22"/>
                <w:szCs w:val="22"/>
                <w:lang w:val="nl-NL"/>
              </w:rPr>
              <w:t xml:space="preserve">; </w:t>
            </w:r>
          </w:p>
          <w:p w14:paraId="0186B0FF" w14:textId="77777777" w:rsidR="00AC6D7C" w:rsidRPr="00D159A6" w:rsidRDefault="00AC6D7C" w:rsidP="000D5FE0">
            <w:pPr>
              <w:ind w:firstLine="0"/>
              <w:jc w:val="left"/>
              <w:rPr>
                <w:rFonts w:ascii="Times New Roman" w:hAnsi="Times New Roman"/>
                <w:sz w:val="22"/>
                <w:szCs w:val="22"/>
                <w:lang w:val="nl-NL"/>
              </w:rPr>
            </w:pPr>
            <w:r>
              <w:rPr>
                <w:rFonts w:ascii="Times New Roman" w:hAnsi="Times New Roman"/>
                <w:sz w:val="22"/>
                <w:szCs w:val="22"/>
                <w:lang w:val="nl-NL"/>
              </w:rPr>
              <w:t xml:space="preserve">- Các VP: </w:t>
            </w:r>
            <w:r w:rsidRPr="0023384C">
              <w:rPr>
                <w:rFonts w:ascii="Times New Roman" w:hAnsi="Times New Roman"/>
                <w:sz w:val="22"/>
                <w:szCs w:val="22"/>
                <w:lang w:val="nl-NL"/>
              </w:rPr>
              <w:t xml:space="preserve">TU, </w:t>
            </w:r>
            <w:r>
              <w:rPr>
                <w:rFonts w:ascii="Times New Roman" w:hAnsi="Times New Roman"/>
                <w:sz w:val="22"/>
                <w:szCs w:val="22"/>
                <w:lang w:val="nl-NL"/>
              </w:rPr>
              <w:t>Đoàn ĐBQH&amp;</w:t>
            </w:r>
            <w:r w:rsidRPr="0023384C">
              <w:rPr>
                <w:rFonts w:ascii="Times New Roman" w:hAnsi="Times New Roman"/>
                <w:sz w:val="22"/>
                <w:szCs w:val="22"/>
                <w:lang w:val="nl-NL"/>
              </w:rPr>
              <w:t xml:space="preserve">HĐND, </w:t>
            </w:r>
            <w:r>
              <w:rPr>
                <w:rFonts w:ascii="Times New Roman" w:hAnsi="Times New Roman"/>
                <w:sz w:val="22"/>
                <w:szCs w:val="22"/>
                <w:lang w:val="nl-NL"/>
              </w:rPr>
              <w:t>UBND</w:t>
            </w:r>
            <w:r w:rsidRPr="0023384C">
              <w:rPr>
                <w:rFonts w:ascii="Times New Roman" w:hAnsi="Times New Roman"/>
                <w:sz w:val="22"/>
                <w:szCs w:val="22"/>
                <w:lang w:val="nl-NL"/>
              </w:rPr>
              <w:t>TP;</w:t>
            </w:r>
            <w:r w:rsidRPr="0023384C">
              <w:rPr>
                <w:rFonts w:ascii="Times New Roman" w:hAnsi="Times New Roman"/>
                <w:sz w:val="22"/>
                <w:szCs w:val="22"/>
                <w:lang w:val="nl-NL"/>
              </w:rPr>
              <w:br/>
              <w:t>- Các sở, ban, ngành, đoàn thể Thành phố;</w:t>
            </w:r>
            <w:r w:rsidRPr="0023384C">
              <w:rPr>
                <w:rFonts w:ascii="Times New Roman" w:hAnsi="Times New Roman"/>
                <w:sz w:val="22"/>
                <w:szCs w:val="22"/>
                <w:lang w:val="nl-NL"/>
              </w:rPr>
              <w:br/>
              <w:t>- TT HĐND, UBND quận, huyện, thị xã;</w:t>
            </w:r>
            <w:r w:rsidRPr="0023384C">
              <w:rPr>
                <w:rFonts w:ascii="Times New Roman" w:hAnsi="Times New Roman"/>
                <w:sz w:val="22"/>
                <w:szCs w:val="22"/>
                <w:lang w:val="nl-NL"/>
              </w:rPr>
              <w:br/>
              <w:t xml:space="preserve">- </w:t>
            </w:r>
            <w:r>
              <w:rPr>
                <w:rFonts w:ascii="Times New Roman" w:hAnsi="Times New Roman"/>
                <w:sz w:val="22"/>
                <w:szCs w:val="22"/>
                <w:lang w:val="nl-NL"/>
              </w:rPr>
              <w:t xml:space="preserve">TT Báo chí Thủ đô, </w:t>
            </w:r>
            <w:r w:rsidRPr="0023384C">
              <w:rPr>
                <w:rFonts w:ascii="Times New Roman" w:hAnsi="Times New Roman"/>
                <w:sz w:val="22"/>
                <w:szCs w:val="22"/>
                <w:lang w:val="nl-NL"/>
              </w:rPr>
              <w:t>Công báo TP</w:t>
            </w:r>
            <w:r>
              <w:rPr>
                <w:rFonts w:ascii="Times New Roman" w:hAnsi="Times New Roman"/>
                <w:sz w:val="22"/>
                <w:szCs w:val="22"/>
                <w:lang w:val="nl-NL"/>
              </w:rPr>
              <w:t>;</w:t>
            </w:r>
            <w:r>
              <w:rPr>
                <w:rFonts w:ascii="Times New Roman" w:hAnsi="Times New Roman"/>
                <w:sz w:val="22"/>
                <w:szCs w:val="22"/>
                <w:lang w:val="nl-NL"/>
              </w:rPr>
              <w:br/>
              <w:t>- Lưu: VT.</w:t>
            </w:r>
          </w:p>
        </w:tc>
        <w:tc>
          <w:tcPr>
            <w:tcW w:w="4360" w:type="dxa"/>
          </w:tcPr>
          <w:p w14:paraId="2740D40C" w14:textId="77777777" w:rsidR="00AC6D7C" w:rsidRPr="00D159A6" w:rsidRDefault="00AC6D7C" w:rsidP="000D5FE0">
            <w:pPr>
              <w:ind w:firstLine="0"/>
              <w:jc w:val="center"/>
              <w:rPr>
                <w:rFonts w:ascii="Times New Roman" w:hAnsi="Times New Roman"/>
                <w:b/>
                <w:sz w:val="20"/>
                <w:szCs w:val="28"/>
                <w:lang w:val="nl-NL"/>
              </w:rPr>
            </w:pPr>
            <w:r w:rsidRPr="001D60FB">
              <w:rPr>
                <w:rFonts w:ascii="Times New Roman" w:hAnsi="Times New Roman"/>
                <w:b/>
                <w:szCs w:val="28"/>
                <w:lang w:val="nl-NL"/>
              </w:rPr>
              <w:t>CHỦ TỊCH</w:t>
            </w:r>
            <w:r w:rsidRPr="0023384C">
              <w:rPr>
                <w:rFonts w:ascii="Times New Roman" w:hAnsi="Times New Roman"/>
                <w:b/>
                <w:sz w:val="26"/>
                <w:szCs w:val="26"/>
                <w:lang w:val="vi-VN"/>
              </w:rPr>
              <w:br/>
            </w:r>
            <w:r w:rsidRPr="0023384C">
              <w:rPr>
                <w:rFonts w:ascii="Times New Roman" w:hAnsi="Times New Roman"/>
                <w:b/>
                <w:sz w:val="20"/>
                <w:szCs w:val="28"/>
                <w:lang w:val="vi-VN"/>
              </w:rPr>
              <w:br/>
            </w:r>
          </w:p>
          <w:p w14:paraId="7D1386AE" w14:textId="77777777" w:rsidR="00AC6D7C" w:rsidRPr="00D159A6" w:rsidRDefault="00AC6D7C" w:rsidP="000D5FE0">
            <w:pPr>
              <w:spacing w:before="120"/>
              <w:ind w:firstLine="0"/>
              <w:jc w:val="center"/>
              <w:rPr>
                <w:rFonts w:ascii="Times New Roman" w:hAnsi="Times New Roman"/>
                <w:b/>
                <w:sz w:val="20"/>
                <w:szCs w:val="28"/>
                <w:lang w:val="nl-NL"/>
              </w:rPr>
            </w:pPr>
          </w:p>
          <w:p w14:paraId="07CC81CC" w14:textId="77777777" w:rsidR="007551CC" w:rsidRPr="00D159A6" w:rsidRDefault="007551CC" w:rsidP="000D5FE0">
            <w:pPr>
              <w:spacing w:before="120"/>
              <w:ind w:firstLine="0"/>
              <w:jc w:val="center"/>
              <w:rPr>
                <w:rFonts w:ascii="Times New Roman" w:hAnsi="Times New Roman"/>
                <w:b/>
                <w:sz w:val="20"/>
                <w:szCs w:val="28"/>
                <w:lang w:val="nl-NL"/>
              </w:rPr>
            </w:pPr>
          </w:p>
          <w:p w14:paraId="7122C100" w14:textId="77777777" w:rsidR="00AC6D7C" w:rsidRPr="00D159A6" w:rsidRDefault="00AC6D7C" w:rsidP="000D5FE0">
            <w:pPr>
              <w:spacing w:before="120"/>
              <w:ind w:firstLine="0"/>
              <w:rPr>
                <w:rFonts w:ascii="Times New Roman" w:hAnsi="Times New Roman"/>
                <w:b/>
                <w:sz w:val="20"/>
                <w:szCs w:val="28"/>
                <w:lang w:val="nl-NL"/>
              </w:rPr>
            </w:pPr>
          </w:p>
          <w:p w14:paraId="5D5301ED" w14:textId="19B5AB59" w:rsidR="00AC6D7C" w:rsidRPr="00D159A6" w:rsidRDefault="00AC6D7C" w:rsidP="000D5FE0">
            <w:pPr>
              <w:spacing w:before="120"/>
              <w:ind w:firstLine="0"/>
              <w:jc w:val="center"/>
              <w:rPr>
                <w:rFonts w:ascii="Times New Roman" w:hAnsi="Times New Roman"/>
                <w:b/>
                <w:sz w:val="20"/>
                <w:lang w:val="nl-NL"/>
              </w:rPr>
            </w:pPr>
            <w:r w:rsidRPr="0023384C">
              <w:rPr>
                <w:rFonts w:ascii="Times New Roman" w:hAnsi="Times New Roman"/>
                <w:b/>
                <w:sz w:val="20"/>
                <w:szCs w:val="28"/>
                <w:lang w:val="vi-VN"/>
              </w:rPr>
              <w:br/>
            </w:r>
            <w:r w:rsidRPr="0023384C">
              <w:rPr>
                <w:rFonts w:ascii="Times New Roman" w:hAnsi="Times New Roman"/>
                <w:b/>
                <w:sz w:val="20"/>
                <w:szCs w:val="28"/>
                <w:lang w:val="nl-NL"/>
              </w:rPr>
              <w:br/>
            </w:r>
            <w:r w:rsidRPr="0023384C">
              <w:rPr>
                <w:rFonts w:ascii="Times New Roman" w:hAnsi="Times New Roman"/>
                <w:b/>
                <w:szCs w:val="28"/>
                <w:lang w:val="nl-NL"/>
              </w:rPr>
              <w:t>Nguyễn Ngọc Tuấn</w:t>
            </w:r>
          </w:p>
        </w:tc>
      </w:tr>
    </w:tbl>
    <w:p w14:paraId="439C2C75" w14:textId="77777777" w:rsidR="0077075B" w:rsidRPr="00D159A6" w:rsidRDefault="0077075B" w:rsidP="00015ED1">
      <w:pPr>
        <w:spacing w:before="240" w:line="288" w:lineRule="auto"/>
        <w:ind w:firstLine="0"/>
        <w:rPr>
          <w:rFonts w:ascii="Times New Roman" w:hAnsi="Times New Roman"/>
          <w:lang w:val="nl-NL"/>
        </w:rPr>
      </w:pPr>
    </w:p>
    <w:sectPr w:rsidR="0077075B" w:rsidRPr="00D159A6" w:rsidSect="00C4043A">
      <w:headerReference w:type="default" r:id="rId8"/>
      <w:pgSz w:w="11907" w:h="16840" w:code="9"/>
      <w:pgMar w:top="1134" w:right="1134" w:bottom="1134" w:left="1701"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7F89" w14:textId="77777777" w:rsidR="000B63D5" w:rsidRDefault="000B63D5" w:rsidP="003419C2">
      <w:r>
        <w:separator/>
      </w:r>
    </w:p>
  </w:endnote>
  <w:endnote w:type="continuationSeparator" w:id="0">
    <w:p w14:paraId="1D623C30" w14:textId="77777777" w:rsidR="000B63D5" w:rsidRDefault="000B63D5" w:rsidP="0034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5DE7E" w14:textId="77777777" w:rsidR="000B63D5" w:rsidRDefault="000B63D5" w:rsidP="003419C2">
      <w:r>
        <w:separator/>
      </w:r>
    </w:p>
  </w:footnote>
  <w:footnote w:type="continuationSeparator" w:id="0">
    <w:p w14:paraId="3D184909" w14:textId="77777777" w:rsidR="000B63D5" w:rsidRDefault="000B63D5" w:rsidP="0034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C7CF" w14:textId="77777777" w:rsidR="00AC6D7C" w:rsidRPr="00E73BED" w:rsidRDefault="00AC6D7C" w:rsidP="00AC6D7C">
    <w:pPr>
      <w:pStyle w:val="Header"/>
      <w:ind w:firstLine="0"/>
      <w:jc w:val="center"/>
      <w:rPr>
        <w:rFonts w:ascii="Times New Roman" w:hAnsi="Times New Roman"/>
      </w:rPr>
    </w:pPr>
    <w:r w:rsidRPr="00E73BED">
      <w:rPr>
        <w:rFonts w:ascii="Times New Roman" w:hAnsi="Times New Roman"/>
      </w:rPr>
      <w:fldChar w:fldCharType="begin"/>
    </w:r>
    <w:r w:rsidRPr="00E73BED">
      <w:rPr>
        <w:rFonts w:ascii="Times New Roman" w:hAnsi="Times New Roman"/>
      </w:rPr>
      <w:instrText xml:space="preserve"> PAGE   \* MERGEFORMAT </w:instrText>
    </w:r>
    <w:r w:rsidRPr="00E73BED">
      <w:rPr>
        <w:rFonts w:ascii="Times New Roman" w:hAnsi="Times New Roman"/>
      </w:rPr>
      <w:fldChar w:fldCharType="separate"/>
    </w:r>
    <w:r w:rsidRPr="00E73BED">
      <w:rPr>
        <w:rFonts w:ascii="Times New Roman" w:hAnsi="Times New Roman"/>
        <w:noProof/>
      </w:rPr>
      <w:t>2</w:t>
    </w:r>
    <w:r w:rsidRPr="00E73BED">
      <w:rPr>
        <w:rFonts w:ascii="Times New Roman" w:hAnsi="Times New Roman"/>
        <w:noProof/>
      </w:rPr>
      <w:fldChar w:fldCharType="end"/>
    </w:r>
  </w:p>
  <w:p w14:paraId="2F7BC513" w14:textId="77777777" w:rsidR="00AC6D7C" w:rsidRDefault="00AC6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4689"/>
    <w:multiLevelType w:val="hybridMultilevel"/>
    <w:tmpl w:val="883271CA"/>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15:restartNumberingAfterBreak="0">
    <w:nsid w:val="0F567F0E"/>
    <w:multiLevelType w:val="hybridMultilevel"/>
    <w:tmpl w:val="39CE19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A1A4315"/>
    <w:multiLevelType w:val="hybridMultilevel"/>
    <w:tmpl w:val="34228078"/>
    <w:lvl w:ilvl="0" w:tplc="91DAFA7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56467E"/>
    <w:multiLevelType w:val="hybridMultilevel"/>
    <w:tmpl w:val="DD56E942"/>
    <w:lvl w:ilvl="0" w:tplc="C30C2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A31D7B"/>
    <w:multiLevelType w:val="hybridMultilevel"/>
    <w:tmpl w:val="60A05D8A"/>
    <w:lvl w:ilvl="0" w:tplc="4F98D808">
      <w:start w:val="3"/>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15:restartNumberingAfterBreak="0">
    <w:nsid w:val="4A072C03"/>
    <w:multiLevelType w:val="hybridMultilevel"/>
    <w:tmpl w:val="D9B6B9DC"/>
    <w:lvl w:ilvl="0" w:tplc="66625AC6">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6" w15:restartNumberingAfterBreak="0">
    <w:nsid w:val="4FDA2FA8"/>
    <w:multiLevelType w:val="hybridMultilevel"/>
    <w:tmpl w:val="42728C4E"/>
    <w:lvl w:ilvl="0" w:tplc="5F7C7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82B8A"/>
    <w:multiLevelType w:val="hybridMultilevel"/>
    <w:tmpl w:val="CBA287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7C384D"/>
    <w:multiLevelType w:val="hybridMultilevel"/>
    <w:tmpl w:val="592675DE"/>
    <w:lvl w:ilvl="0" w:tplc="C4162B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FF4178"/>
    <w:multiLevelType w:val="hybridMultilevel"/>
    <w:tmpl w:val="80C0E522"/>
    <w:lvl w:ilvl="0" w:tplc="B40CAC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6177986">
    <w:abstractNumId w:val="5"/>
  </w:num>
  <w:num w:numId="2" w16cid:durableId="556014159">
    <w:abstractNumId w:val="4"/>
  </w:num>
  <w:num w:numId="3" w16cid:durableId="166598655">
    <w:abstractNumId w:val="0"/>
  </w:num>
  <w:num w:numId="4" w16cid:durableId="595019564">
    <w:abstractNumId w:val="7"/>
  </w:num>
  <w:num w:numId="5" w16cid:durableId="12000267">
    <w:abstractNumId w:val="6"/>
  </w:num>
  <w:num w:numId="6" w16cid:durableId="1853565747">
    <w:abstractNumId w:val="8"/>
  </w:num>
  <w:num w:numId="7" w16cid:durableId="1183592022">
    <w:abstractNumId w:val="3"/>
  </w:num>
  <w:num w:numId="8" w16cid:durableId="1254122893">
    <w:abstractNumId w:val="9"/>
  </w:num>
  <w:num w:numId="9" w16cid:durableId="1579437320">
    <w:abstractNumId w:val="2"/>
  </w:num>
  <w:num w:numId="10" w16cid:durableId="106630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oNotTrackMoves/>
  <w:defaultTabStop w:val="720"/>
  <w:drawingGridHorizontalSpacing w:val="140"/>
  <w:displayHorizontalDrawingGridEvery w:val="2"/>
  <w:characterSpacingControl w:val="doNotCompress"/>
  <w:hdrShapeDefaults>
    <o:shapedefaults v:ext="edit" spidmax="211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9C2"/>
    <w:rsid w:val="00000D43"/>
    <w:rsid w:val="0000169C"/>
    <w:rsid w:val="00001EA8"/>
    <w:rsid w:val="00001F73"/>
    <w:rsid w:val="00003012"/>
    <w:rsid w:val="00003208"/>
    <w:rsid w:val="00003670"/>
    <w:rsid w:val="00003770"/>
    <w:rsid w:val="00003F88"/>
    <w:rsid w:val="00004651"/>
    <w:rsid w:val="00004C09"/>
    <w:rsid w:val="00005058"/>
    <w:rsid w:val="00005410"/>
    <w:rsid w:val="00005D86"/>
    <w:rsid w:val="000069C0"/>
    <w:rsid w:val="00006D33"/>
    <w:rsid w:val="00007859"/>
    <w:rsid w:val="000101E4"/>
    <w:rsid w:val="00010EFC"/>
    <w:rsid w:val="00011D27"/>
    <w:rsid w:val="00012098"/>
    <w:rsid w:val="00012668"/>
    <w:rsid w:val="0001279B"/>
    <w:rsid w:val="00012BFB"/>
    <w:rsid w:val="00012C4D"/>
    <w:rsid w:val="0001352C"/>
    <w:rsid w:val="0001397B"/>
    <w:rsid w:val="00013B1D"/>
    <w:rsid w:val="00014D14"/>
    <w:rsid w:val="000156AA"/>
    <w:rsid w:val="00015ED1"/>
    <w:rsid w:val="000161D5"/>
    <w:rsid w:val="00016256"/>
    <w:rsid w:val="000174D8"/>
    <w:rsid w:val="00017E85"/>
    <w:rsid w:val="0002004D"/>
    <w:rsid w:val="00020AD2"/>
    <w:rsid w:val="00021379"/>
    <w:rsid w:val="00021467"/>
    <w:rsid w:val="00021C34"/>
    <w:rsid w:val="000222F3"/>
    <w:rsid w:val="00022D2B"/>
    <w:rsid w:val="0002614E"/>
    <w:rsid w:val="00026D65"/>
    <w:rsid w:val="00027449"/>
    <w:rsid w:val="000305F2"/>
    <w:rsid w:val="00031255"/>
    <w:rsid w:val="0003307C"/>
    <w:rsid w:val="00035A60"/>
    <w:rsid w:val="00036AD0"/>
    <w:rsid w:val="000376CF"/>
    <w:rsid w:val="00040DF4"/>
    <w:rsid w:val="00041484"/>
    <w:rsid w:val="00041CE3"/>
    <w:rsid w:val="00043381"/>
    <w:rsid w:val="0004417B"/>
    <w:rsid w:val="00044C2D"/>
    <w:rsid w:val="00044E06"/>
    <w:rsid w:val="000513B2"/>
    <w:rsid w:val="0005185B"/>
    <w:rsid w:val="0005354B"/>
    <w:rsid w:val="000536F8"/>
    <w:rsid w:val="000550CA"/>
    <w:rsid w:val="00055D22"/>
    <w:rsid w:val="00056454"/>
    <w:rsid w:val="000570CF"/>
    <w:rsid w:val="000571C0"/>
    <w:rsid w:val="000577AB"/>
    <w:rsid w:val="000603D4"/>
    <w:rsid w:val="00060F3A"/>
    <w:rsid w:val="00061956"/>
    <w:rsid w:val="0006275A"/>
    <w:rsid w:val="00062FC4"/>
    <w:rsid w:val="00063FDB"/>
    <w:rsid w:val="000659D0"/>
    <w:rsid w:val="00065A10"/>
    <w:rsid w:val="0006619D"/>
    <w:rsid w:val="00066C1D"/>
    <w:rsid w:val="000674D0"/>
    <w:rsid w:val="000675FB"/>
    <w:rsid w:val="00067E4D"/>
    <w:rsid w:val="00070048"/>
    <w:rsid w:val="000700BC"/>
    <w:rsid w:val="00071159"/>
    <w:rsid w:val="0007146F"/>
    <w:rsid w:val="00072137"/>
    <w:rsid w:val="00072B57"/>
    <w:rsid w:val="0007311D"/>
    <w:rsid w:val="00074050"/>
    <w:rsid w:val="00074057"/>
    <w:rsid w:val="000747DD"/>
    <w:rsid w:val="00075544"/>
    <w:rsid w:val="0007662D"/>
    <w:rsid w:val="00076637"/>
    <w:rsid w:val="00076D16"/>
    <w:rsid w:val="0007757C"/>
    <w:rsid w:val="00077B21"/>
    <w:rsid w:val="00077E3E"/>
    <w:rsid w:val="00080CDF"/>
    <w:rsid w:val="00082A87"/>
    <w:rsid w:val="0008443A"/>
    <w:rsid w:val="00085C9C"/>
    <w:rsid w:val="000864CA"/>
    <w:rsid w:val="00086BB2"/>
    <w:rsid w:val="00087A8F"/>
    <w:rsid w:val="00090150"/>
    <w:rsid w:val="000904B4"/>
    <w:rsid w:val="00092690"/>
    <w:rsid w:val="00092B0E"/>
    <w:rsid w:val="00094800"/>
    <w:rsid w:val="00094F02"/>
    <w:rsid w:val="00094FF9"/>
    <w:rsid w:val="00095029"/>
    <w:rsid w:val="00095C76"/>
    <w:rsid w:val="00095EFD"/>
    <w:rsid w:val="00096212"/>
    <w:rsid w:val="00096387"/>
    <w:rsid w:val="000A0247"/>
    <w:rsid w:val="000A04BD"/>
    <w:rsid w:val="000A0EFD"/>
    <w:rsid w:val="000A26C5"/>
    <w:rsid w:val="000A2887"/>
    <w:rsid w:val="000A2E8F"/>
    <w:rsid w:val="000A2F58"/>
    <w:rsid w:val="000A4476"/>
    <w:rsid w:val="000A4B23"/>
    <w:rsid w:val="000A7669"/>
    <w:rsid w:val="000B192B"/>
    <w:rsid w:val="000B24A6"/>
    <w:rsid w:val="000B2661"/>
    <w:rsid w:val="000B2B72"/>
    <w:rsid w:val="000B2D3D"/>
    <w:rsid w:val="000B2D5B"/>
    <w:rsid w:val="000B38A5"/>
    <w:rsid w:val="000B4804"/>
    <w:rsid w:val="000B5581"/>
    <w:rsid w:val="000B5AB7"/>
    <w:rsid w:val="000B63D5"/>
    <w:rsid w:val="000B6D77"/>
    <w:rsid w:val="000C1445"/>
    <w:rsid w:val="000C1AB3"/>
    <w:rsid w:val="000C32FE"/>
    <w:rsid w:val="000C4E1C"/>
    <w:rsid w:val="000C5056"/>
    <w:rsid w:val="000C50F7"/>
    <w:rsid w:val="000C6098"/>
    <w:rsid w:val="000C625C"/>
    <w:rsid w:val="000C6AD7"/>
    <w:rsid w:val="000C786A"/>
    <w:rsid w:val="000C79E2"/>
    <w:rsid w:val="000D09C2"/>
    <w:rsid w:val="000D0A01"/>
    <w:rsid w:val="000D3671"/>
    <w:rsid w:val="000D4904"/>
    <w:rsid w:val="000D6B46"/>
    <w:rsid w:val="000D6CF0"/>
    <w:rsid w:val="000D7484"/>
    <w:rsid w:val="000D7603"/>
    <w:rsid w:val="000D7887"/>
    <w:rsid w:val="000E09F2"/>
    <w:rsid w:val="000E1EFA"/>
    <w:rsid w:val="000E2346"/>
    <w:rsid w:val="000E333A"/>
    <w:rsid w:val="000E485D"/>
    <w:rsid w:val="000E5B0A"/>
    <w:rsid w:val="000E5CFF"/>
    <w:rsid w:val="000E7DC6"/>
    <w:rsid w:val="000F0CFD"/>
    <w:rsid w:val="000F0F94"/>
    <w:rsid w:val="000F15A7"/>
    <w:rsid w:val="000F226F"/>
    <w:rsid w:val="000F27C2"/>
    <w:rsid w:val="000F282E"/>
    <w:rsid w:val="000F2898"/>
    <w:rsid w:val="000F2A49"/>
    <w:rsid w:val="000F4A30"/>
    <w:rsid w:val="000F52C1"/>
    <w:rsid w:val="000F558E"/>
    <w:rsid w:val="000F5790"/>
    <w:rsid w:val="000F5966"/>
    <w:rsid w:val="000F698A"/>
    <w:rsid w:val="000F7C8E"/>
    <w:rsid w:val="001008F9"/>
    <w:rsid w:val="00100F78"/>
    <w:rsid w:val="00101358"/>
    <w:rsid w:val="00102F6C"/>
    <w:rsid w:val="001033C4"/>
    <w:rsid w:val="001045A7"/>
    <w:rsid w:val="0010537F"/>
    <w:rsid w:val="00105B8C"/>
    <w:rsid w:val="00106C5E"/>
    <w:rsid w:val="00110167"/>
    <w:rsid w:val="00116296"/>
    <w:rsid w:val="00117DF6"/>
    <w:rsid w:val="00120444"/>
    <w:rsid w:val="00120EEE"/>
    <w:rsid w:val="00120FBB"/>
    <w:rsid w:val="00121086"/>
    <w:rsid w:val="001212B6"/>
    <w:rsid w:val="001216D9"/>
    <w:rsid w:val="00123B41"/>
    <w:rsid w:val="00124173"/>
    <w:rsid w:val="00124971"/>
    <w:rsid w:val="001255C0"/>
    <w:rsid w:val="00125927"/>
    <w:rsid w:val="00125C2A"/>
    <w:rsid w:val="00125CB8"/>
    <w:rsid w:val="00125FFE"/>
    <w:rsid w:val="00126A1C"/>
    <w:rsid w:val="001279ED"/>
    <w:rsid w:val="00127E61"/>
    <w:rsid w:val="0013024E"/>
    <w:rsid w:val="001305A7"/>
    <w:rsid w:val="00131994"/>
    <w:rsid w:val="00131D5E"/>
    <w:rsid w:val="00134423"/>
    <w:rsid w:val="0013453B"/>
    <w:rsid w:val="001362A9"/>
    <w:rsid w:val="00136E61"/>
    <w:rsid w:val="00137697"/>
    <w:rsid w:val="001377C1"/>
    <w:rsid w:val="00140AF6"/>
    <w:rsid w:val="00141F87"/>
    <w:rsid w:val="0014212C"/>
    <w:rsid w:val="001425B7"/>
    <w:rsid w:val="00142631"/>
    <w:rsid w:val="0014329D"/>
    <w:rsid w:val="00143641"/>
    <w:rsid w:val="001436CC"/>
    <w:rsid w:val="0014442E"/>
    <w:rsid w:val="001446F1"/>
    <w:rsid w:val="00146423"/>
    <w:rsid w:val="00146D20"/>
    <w:rsid w:val="001479B7"/>
    <w:rsid w:val="00151176"/>
    <w:rsid w:val="001517FD"/>
    <w:rsid w:val="00153694"/>
    <w:rsid w:val="001536B8"/>
    <w:rsid w:val="00154004"/>
    <w:rsid w:val="00154638"/>
    <w:rsid w:val="001546E8"/>
    <w:rsid w:val="0015541E"/>
    <w:rsid w:val="00155551"/>
    <w:rsid w:val="001556F2"/>
    <w:rsid w:val="00156C5F"/>
    <w:rsid w:val="00156C99"/>
    <w:rsid w:val="00157434"/>
    <w:rsid w:val="00160154"/>
    <w:rsid w:val="00160BAB"/>
    <w:rsid w:val="00161650"/>
    <w:rsid w:val="00162064"/>
    <w:rsid w:val="00162583"/>
    <w:rsid w:val="001630BB"/>
    <w:rsid w:val="00163172"/>
    <w:rsid w:val="00164307"/>
    <w:rsid w:val="00165893"/>
    <w:rsid w:val="00166ABC"/>
    <w:rsid w:val="00166EC9"/>
    <w:rsid w:val="0016774A"/>
    <w:rsid w:val="00167A0F"/>
    <w:rsid w:val="00170153"/>
    <w:rsid w:val="0017060F"/>
    <w:rsid w:val="00170D37"/>
    <w:rsid w:val="00170DA1"/>
    <w:rsid w:val="0017127E"/>
    <w:rsid w:val="001720A1"/>
    <w:rsid w:val="001725BC"/>
    <w:rsid w:val="00172810"/>
    <w:rsid w:val="00173C31"/>
    <w:rsid w:val="001767D1"/>
    <w:rsid w:val="00176A7D"/>
    <w:rsid w:val="00176F8E"/>
    <w:rsid w:val="00176FF1"/>
    <w:rsid w:val="001775D8"/>
    <w:rsid w:val="00177D51"/>
    <w:rsid w:val="00180349"/>
    <w:rsid w:val="001809D8"/>
    <w:rsid w:val="00180C2E"/>
    <w:rsid w:val="001812FF"/>
    <w:rsid w:val="00181D05"/>
    <w:rsid w:val="00182648"/>
    <w:rsid w:val="00183FDE"/>
    <w:rsid w:val="001841FB"/>
    <w:rsid w:val="00184DA9"/>
    <w:rsid w:val="0018559A"/>
    <w:rsid w:val="00185B7E"/>
    <w:rsid w:val="00186291"/>
    <w:rsid w:val="001868EC"/>
    <w:rsid w:val="001872CF"/>
    <w:rsid w:val="0018764F"/>
    <w:rsid w:val="0019076E"/>
    <w:rsid w:val="001915A9"/>
    <w:rsid w:val="00191799"/>
    <w:rsid w:val="00191E7A"/>
    <w:rsid w:val="001925F9"/>
    <w:rsid w:val="001928DD"/>
    <w:rsid w:val="001929E5"/>
    <w:rsid w:val="00192C8E"/>
    <w:rsid w:val="00192D3D"/>
    <w:rsid w:val="001930D7"/>
    <w:rsid w:val="0019329F"/>
    <w:rsid w:val="00194C86"/>
    <w:rsid w:val="00195131"/>
    <w:rsid w:val="0019554D"/>
    <w:rsid w:val="00196458"/>
    <w:rsid w:val="0019772C"/>
    <w:rsid w:val="001A025F"/>
    <w:rsid w:val="001A0322"/>
    <w:rsid w:val="001A1753"/>
    <w:rsid w:val="001A2562"/>
    <w:rsid w:val="001A2659"/>
    <w:rsid w:val="001A49E8"/>
    <w:rsid w:val="001A60AA"/>
    <w:rsid w:val="001A66C3"/>
    <w:rsid w:val="001A72CD"/>
    <w:rsid w:val="001A74A6"/>
    <w:rsid w:val="001B031D"/>
    <w:rsid w:val="001B0367"/>
    <w:rsid w:val="001B064A"/>
    <w:rsid w:val="001B0F7D"/>
    <w:rsid w:val="001B1ADA"/>
    <w:rsid w:val="001B25FB"/>
    <w:rsid w:val="001B2BFB"/>
    <w:rsid w:val="001B3C10"/>
    <w:rsid w:val="001B4533"/>
    <w:rsid w:val="001B49E2"/>
    <w:rsid w:val="001B4FE2"/>
    <w:rsid w:val="001B5B9C"/>
    <w:rsid w:val="001B5C5E"/>
    <w:rsid w:val="001B650C"/>
    <w:rsid w:val="001B6579"/>
    <w:rsid w:val="001B6E9E"/>
    <w:rsid w:val="001B7732"/>
    <w:rsid w:val="001B7C1D"/>
    <w:rsid w:val="001C0F3D"/>
    <w:rsid w:val="001C19DE"/>
    <w:rsid w:val="001C1F50"/>
    <w:rsid w:val="001C31B7"/>
    <w:rsid w:val="001C3A43"/>
    <w:rsid w:val="001C3D0E"/>
    <w:rsid w:val="001C77B9"/>
    <w:rsid w:val="001D0C71"/>
    <w:rsid w:val="001D2293"/>
    <w:rsid w:val="001D27F9"/>
    <w:rsid w:val="001D2A76"/>
    <w:rsid w:val="001D2C3D"/>
    <w:rsid w:val="001D2F94"/>
    <w:rsid w:val="001D3504"/>
    <w:rsid w:val="001D3ADA"/>
    <w:rsid w:val="001D5F32"/>
    <w:rsid w:val="001D6075"/>
    <w:rsid w:val="001D6808"/>
    <w:rsid w:val="001E05FE"/>
    <w:rsid w:val="001E087C"/>
    <w:rsid w:val="001E15A3"/>
    <w:rsid w:val="001E2598"/>
    <w:rsid w:val="001E25E1"/>
    <w:rsid w:val="001E306F"/>
    <w:rsid w:val="001E3346"/>
    <w:rsid w:val="001E368B"/>
    <w:rsid w:val="001E3D28"/>
    <w:rsid w:val="001E3FBB"/>
    <w:rsid w:val="001E41CF"/>
    <w:rsid w:val="001E52E6"/>
    <w:rsid w:val="001E5BD2"/>
    <w:rsid w:val="001E66D9"/>
    <w:rsid w:val="001F06FE"/>
    <w:rsid w:val="001F0863"/>
    <w:rsid w:val="001F1A99"/>
    <w:rsid w:val="001F1F32"/>
    <w:rsid w:val="001F2B1F"/>
    <w:rsid w:val="001F2FAB"/>
    <w:rsid w:val="001F3846"/>
    <w:rsid w:val="001F406D"/>
    <w:rsid w:val="001F4A35"/>
    <w:rsid w:val="001F4D56"/>
    <w:rsid w:val="001F587A"/>
    <w:rsid w:val="001F6DB5"/>
    <w:rsid w:val="001F7718"/>
    <w:rsid w:val="001F7D4E"/>
    <w:rsid w:val="00200FB4"/>
    <w:rsid w:val="002019B5"/>
    <w:rsid w:val="00202ECA"/>
    <w:rsid w:val="00202ECD"/>
    <w:rsid w:val="00204471"/>
    <w:rsid w:val="002057D0"/>
    <w:rsid w:val="002059F5"/>
    <w:rsid w:val="00205C8E"/>
    <w:rsid w:val="002065DD"/>
    <w:rsid w:val="00206D55"/>
    <w:rsid w:val="00207424"/>
    <w:rsid w:val="0020764C"/>
    <w:rsid w:val="002078D1"/>
    <w:rsid w:val="002107C5"/>
    <w:rsid w:val="00210BD6"/>
    <w:rsid w:val="00211805"/>
    <w:rsid w:val="002119D7"/>
    <w:rsid w:val="00211EA3"/>
    <w:rsid w:val="00213255"/>
    <w:rsid w:val="002139D2"/>
    <w:rsid w:val="00214688"/>
    <w:rsid w:val="002150B7"/>
    <w:rsid w:val="00215949"/>
    <w:rsid w:val="00216CFC"/>
    <w:rsid w:val="002177C6"/>
    <w:rsid w:val="002178E7"/>
    <w:rsid w:val="00217AD7"/>
    <w:rsid w:val="0022175C"/>
    <w:rsid w:val="00221A30"/>
    <w:rsid w:val="00221ACD"/>
    <w:rsid w:val="00222F63"/>
    <w:rsid w:val="00223F7A"/>
    <w:rsid w:val="0022496A"/>
    <w:rsid w:val="00225877"/>
    <w:rsid w:val="00225929"/>
    <w:rsid w:val="00226BAA"/>
    <w:rsid w:val="00226E8B"/>
    <w:rsid w:val="00231348"/>
    <w:rsid w:val="00231354"/>
    <w:rsid w:val="00233443"/>
    <w:rsid w:val="0023384C"/>
    <w:rsid w:val="002340A1"/>
    <w:rsid w:val="0023493D"/>
    <w:rsid w:val="00234CB8"/>
    <w:rsid w:val="0023597F"/>
    <w:rsid w:val="00237079"/>
    <w:rsid w:val="002411E5"/>
    <w:rsid w:val="00241DF3"/>
    <w:rsid w:val="00242347"/>
    <w:rsid w:val="002425D1"/>
    <w:rsid w:val="002425E1"/>
    <w:rsid w:val="0024505B"/>
    <w:rsid w:val="00245724"/>
    <w:rsid w:val="00246ABF"/>
    <w:rsid w:val="00246B83"/>
    <w:rsid w:val="002477C3"/>
    <w:rsid w:val="00251365"/>
    <w:rsid w:val="00251EC9"/>
    <w:rsid w:val="0025258B"/>
    <w:rsid w:val="00252A98"/>
    <w:rsid w:val="00254798"/>
    <w:rsid w:val="00254A7F"/>
    <w:rsid w:val="00254B46"/>
    <w:rsid w:val="0025514D"/>
    <w:rsid w:val="00255837"/>
    <w:rsid w:val="00257F01"/>
    <w:rsid w:val="002608F3"/>
    <w:rsid w:val="00260F3B"/>
    <w:rsid w:val="002614C1"/>
    <w:rsid w:val="00261B3E"/>
    <w:rsid w:val="00261C73"/>
    <w:rsid w:val="00262198"/>
    <w:rsid w:val="00262265"/>
    <w:rsid w:val="00262A0D"/>
    <w:rsid w:val="00262BB2"/>
    <w:rsid w:val="002632E1"/>
    <w:rsid w:val="0026375D"/>
    <w:rsid w:val="00263E0E"/>
    <w:rsid w:val="0026429F"/>
    <w:rsid w:val="00264320"/>
    <w:rsid w:val="00264B26"/>
    <w:rsid w:val="00265821"/>
    <w:rsid w:val="00265E1C"/>
    <w:rsid w:val="00267246"/>
    <w:rsid w:val="0026760C"/>
    <w:rsid w:val="00270EE8"/>
    <w:rsid w:val="00272A87"/>
    <w:rsid w:val="002734E6"/>
    <w:rsid w:val="00274860"/>
    <w:rsid w:val="00274B5E"/>
    <w:rsid w:val="00274F56"/>
    <w:rsid w:val="00275E06"/>
    <w:rsid w:val="00276715"/>
    <w:rsid w:val="00277AAB"/>
    <w:rsid w:val="00280BB2"/>
    <w:rsid w:val="00280BC8"/>
    <w:rsid w:val="00281013"/>
    <w:rsid w:val="0028247C"/>
    <w:rsid w:val="00283554"/>
    <w:rsid w:val="00284082"/>
    <w:rsid w:val="0028442A"/>
    <w:rsid w:val="00284EB1"/>
    <w:rsid w:val="00284F68"/>
    <w:rsid w:val="00285718"/>
    <w:rsid w:val="002859C2"/>
    <w:rsid w:val="0028609D"/>
    <w:rsid w:val="00286652"/>
    <w:rsid w:val="0029226B"/>
    <w:rsid w:val="0029335B"/>
    <w:rsid w:val="002935B0"/>
    <w:rsid w:val="00293602"/>
    <w:rsid w:val="00293CE5"/>
    <w:rsid w:val="00294A3C"/>
    <w:rsid w:val="0029514F"/>
    <w:rsid w:val="00295CB8"/>
    <w:rsid w:val="00295CEB"/>
    <w:rsid w:val="002979C9"/>
    <w:rsid w:val="002A0F05"/>
    <w:rsid w:val="002A1B79"/>
    <w:rsid w:val="002A22EB"/>
    <w:rsid w:val="002A42EB"/>
    <w:rsid w:val="002A5183"/>
    <w:rsid w:val="002A567C"/>
    <w:rsid w:val="002A6A29"/>
    <w:rsid w:val="002A6D8A"/>
    <w:rsid w:val="002A6FC9"/>
    <w:rsid w:val="002B0B5E"/>
    <w:rsid w:val="002B1632"/>
    <w:rsid w:val="002B1C66"/>
    <w:rsid w:val="002B30FC"/>
    <w:rsid w:val="002B3571"/>
    <w:rsid w:val="002B38BD"/>
    <w:rsid w:val="002B39F9"/>
    <w:rsid w:val="002B458A"/>
    <w:rsid w:val="002B69C0"/>
    <w:rsid w:val="002B74E4"/>
    <w:rsid w:val="002B76E1"/>
    <w:rsid w:val="002B7DEE"/>
    <w:rsid w:val="002C167E"/>
    <w:rsid w:val="002C1A89"/>
    <w:rsid w:val="002C2182"/>
    <w:rsid w:val="002C2389"/>
    <w:rsid w:val="002C23B8"/>
    <w:rsid w:val="002D06D8"/>
    <w:rsid w:val="002D2141"/>
    <w:rsid w:val="002D26D8"/>
    <w:rsid w:val="002D2A95"/>
    <w:rsid w:val="002D309B"/>
    <w:rsid w:val="002D3EF0"/>
    <w:rsid w:val="002D4040"/>
    <w:rsid w:val="002D480C"/>
    <w:rsid w:val="002D4945"/>
    <w:rsid w:val="002D69D4"/>
    <w:rsid w:val="002D76F5"/>
    <w:rsid w:val="002D7B17"/>
    <w:rsid w:val="002E01AF"/>
    <w:rsid w:val="002E0C1F"/>
    <w:rsid w:val="002E2137"/>
    <w:rsid w:val="002E22B1"/>
    <w:rsid w:val="002E2E88"/>
    <w:rsid w:val="002E4A65"/>
    <w:rsid w:val="002E52CA"/>
    <w:rsid w:val="002E577A"/>
    <w:rsid w:val="002E5CCD"/>
    <w:rsid w:val="002E6EA3"/>
    <w:rsid w:val="002E6EB2"/>
    <w:rsid w:val="002E7204"/>
    <w:rsid w:val="002E75A9"/>
    <w:rsid w:val="002F0492"/>
    <w:rsid w:val="002F0A92"/>
    <w:rsid w:val="002F1460"/>
    <w:rsid w:val="002F24DF"/>
    <w:rsid w:val="002F4420"/>
    <w:rsid w:val="002F4438"/>
    <w:rsid w:val="002F690C"/>
    <w:rsid w:val="002F7448"/>
    <w:rsid w:val="002F78A0"/>
    <w:rsid w:val="002F7A04"/>
    <w:rsid w:val="00300311"/>
    <w:rsid w:val="00300CB5"/>
    <w:rsid w:val="00301323"/>
    <w:rsid w:val="00301468"/>
    <w:rsid w:val="0030179C"/>
    <w:rsid w:val="003023AA"/>
    <w:rsid w:val="00302AD1"/>
    <w:rsid w:val="00302CA8"/>
    <w:rsid w:val="0030301C"/>
    <w:rsid w:val="00303236"/>
    <w:rsid w:val="00303464"/>
    <w:rsid w:val="003035DF"/>
    <w:rsid w:val="00303CC0"/>
    <w:rsid w:val="003046CB"/>
    <w:rsid w:val="0030562B"/>
    <w:rsid w:val="003057B6"/>
    <w:rsid w:val="00305C4D"/>
    <w:rsid w:val="003061C2"/>
    <w:rsid w:val="00306DB9"/>
    <w:rsid w:val="00306F04"/>
    <w:rsid w:val="00307337"/>
    <w:rsid w:val="003111A9"/>
    <w:rsid w:val="00311F7B"/>
    <w:rsid w:val="00312790"/>
    <w:rsid w:val="00313278"/>
    <w:rsid w:val="003143DE"/>
    <w:rsid w:val="0031481E"/>
    <w:rsid w:val="003168A4"/>
    <w:rsid w:val="00317B24"/>
    <w:rsid w:val="00320FF3"/>
    <w:rsid w:val="0032240B"/>
    <w:rsid w:val="00322962"/>
    <w:rsid w:val="00322D67"/>
    <w:rsid w:val="00323068"/>
    <w:rsid w:val="003233BD"/>
    <w:rsid w:val="0032475A"/>
    <w:rsid w:val="003251F0"/>
    <w:rsid w:val="003254DC"/>
    <w:rsid w:val="003264DF"/>
    <w:rsid w:val="00326773"/>
    <w:rsid w:val="00326A10"/>
    <w:rsid w:val="00327029"/>
    <w:rsid w:val="003306E3"/>
    <w:rsid w:val="00330850"/>
    <w:rsid w:val="00331E54"/>
    <w:rsid w:val="003321B7"/>
    <w:rsid w:val="0033228C"/>
    <w:rsid w:val="003331EF"/>
    <w:rsid w:val="00333A94"/>
    <w:rsid w:val="00333B7C"/>
    <w:rsid w:val="003340C2"/>
    <w:rsid w:val="00335F51"/>
    <w:rsid w:val="00336C56"/>
    <w:rsid w:val="00337067"/>
    <w:rsid w:val="00340743"/>
    <w:rsid w:val="00340891"/>
    <w:rsid w:val="00340B3F"/>
    <w:rsid w:val="003411F8"/>
    <w:rsid w:val="00341331"/>
    <w:rsid w:val="003419C2"/>
    <w:rsid w:val="00341A48"/>
    <w:rsid w:val="003426F0"/>
    <w:rsid w:val="00342BF5"/>
    <w:rsid w:val="00342FC3"/>
    <w:rsid w:val="00343128"/>
    <w:rsid w:val="00345453"/>
    <w:rsid w:val="00345B84"/>
    <w:rsid w:val="00345D5A"/>
    <w:rsid w:val="00347153"/>
    <w:rsid w:val="0035021C"/>
    <w:rsid w:val="003502A6"/>
    <w:rsid w:val="003517B2"/>
    <w:rsid w:val="00352A25"/>
    <w:rsid w:val="00353106"/>
    <w:rsid w:val="00353AA0"/>
    <w:rsid w:val="00354424"/>
    <w:rsid w:val="0035633F"/>
    <w:rsid w:val="00356399"/>
    <w:rsid w:val="00357C83"/>
    <w:rsid w:val="0036015D"/>
    <w:rsid w:val="00360A29"/>
    <w:rsid w:val="00360DF4"/>
    <w:rsid w:val="00361F34"/>
    <w:rsid w:val="0036237C"/>
    <w:rsid w:val="00363390"/>
    <w:rsid w:val="00364EF2"/>
    <w:rsid w:val="00364F34"/>
    <w:rsid w:val="0036546E"/>
    <w:rsid w:val="0036567C"/>
    <w:rsid w:val="003659CD"/>
    <w:rsid w:val="00366D1D"/>
    <w:rsid w:val="00366D7A"/>
    <w:rsid w:val="003679DF"/>
    <w:rsid w:val="00370EA7"/>
    <w:rsid w:val="00371040"/>
    <w:rsid w:val="00372CAC"/>
    <w:rsid w:val="00372D9A"/>
    <w:rsid w:val="00373E65"/>
    <w:rsid w:val="00374F9E"/>
    <w:rsid w:val="00375819"/>
    <w:rsid w:val="0037598E"/>
    <w:rsid w:val="003764F4"/>
    <w:rsid w:val="00376691"/>
    <w:rsid w:val="00376A9C"/>
    <w:rsid w:val="00376E02"/>
    <w:rsid w:val="00380124"/>
    <w:rsid w:val="00380246"/>
    <w:rsid w:val="003802A0"/>
    <w:rsid w:val="00380AFB"/>
    <w:rsid w:val="00382571"/>
    <w:rsid w:val="0038327F"/>
    <w:rsid w:val="0038402D"/>
    <w:rsid w:val="003846D9"/>
    <w:rsid w:val="00385B05"/>
    <w:rsid w:val="00385BCD"/>
    <w:rsid w:val="0038651D"/>
    <w:rsid w:val="003874CC"/>
    <w:rsid w:val="003904B1"/>
    <w:rsid w:val="003926C6"/>
    <w:rsid w:val="00392AE0"/>
    <w:rsid w:val="0039451C"/>
    <w:rsid w:val="00394F0C"/>
    <w:rsid w:val="0039520C"/>
    <w:rsid w:val="00395346"/>
    <w:rsid w:val="00395E5D"/>
    <w:rsid w:val="003A0920"/>
    <w:rsid w:val="003A0A64"/>
    <w:rsid w:val="003A0A73"/>
    <w:rsid w:val="003A149A"/>
    <w:rsid w:val="003A32E3"/>
    <w:rsid w:val="003A35F9"/>
    <w:rsid w:val="003A55F5"/>
    <w:rsid w:val="003A6E97"/>
    <w:rsid w:val="003B0E9C"/>
    <w:rsid w:val="003B2E45"/>
    <w:rsid w:val="003B302B"/>
    <w:rsid w:val="003B3080"/>
    <w:rsid w:val="003B312E"/>
    <w:rsid w:val="003B37E8"/>
    <w:rsid w:val="003B38AC"/>
    <w:rsid w:val="003B4150"/>
    <w:rsid w:val="003B4DBE"/>
    <w:rsid w:val="003B4EE2"/>
    <w:rsid w:val="003B5D92"/>
    <w:rsid w:val="003B6AB3"/>
    <w:rsid w:val="003B7751"/>
    <w:rsid w:val="003B7961"/>
    <w:rsid w:val="003C09D1"/>
    <w:rsid w:val="003C1B71"/>
    <w:rsid w:val="003C1E31"/>
    <w:rsid w:val="003C26EA"/>
    <w:rsid w:val="003C2A5E"/>
    <w:rsid w:val="003C3330"/>
    <w:rsid w:val="003C3588"/>
    <w:rsid w:val="003C4198"/>
    <w:rsid w:val="003C4612"/>
    <w:rsid w:val="003C5624"/>
    <w:rsid w:val="003C63C5"/>
    <w:rsid w:val="003C6D3A"/>
    <w:rsid w:val="003D09D6"/>
    <w:rsid w:val="003D0F8B"/>
    <w:rsid w:val="003D141E"/>
    <w:rsid w:val="003D2B77"/>
    <w:rsid w:val="003D392F"/>
    <w:rsid w:val="003D40C6"/>
    <w:rsid w:val="003D4529"/>
    <w:rsid w:val="003D4979"/>
    <w:rsid w:val="003D49AE"/>
    <w:rsid w:val="003D5F2E"/>
    <w:rsid w:val="003D619A"/>
    <w:rsid w:val="003D6567"/>
    <w:rsid w:val="003D6E96"/>
    <w:rsid w:val="003E1586"/>
    <w:rsid w:val="003E2A11"/>
    <w:rsid w:val="003E3411"/>
    <w:rsid w:val="003E39C5"/>
    <w:rsid w:val="003E4251"/>
    <w:rsid w:val="003E4A39"/>
    <w:rsid w:val="003E54F2"/>
    <w:rsid w:val="003E7409"/>
    <w:rsid w:val="003E77FA"/>
    <w:rsid w:val="003E78AD"/>
    <w:rsid w:val="003E7C5B"/>
    <w:rsid w:val="003F02D2"/>
    <w:rsid w:val="003F05DF"/>
    <w:rsid w:val="003F1937"/>
    <w:rsid w:val="003F2B1E"/>
    <w:rsid w:val="003F38F7"/>
    <w:rsid w:val="003F5D3F"/>
    <w:rsid w:val="003F6173"/>
    <w:rsid w:val="003F684E"/>
    <w:rsid w:val="003F7002"/>
    <w:rsid w:val="003F73D0"/>
    <w:rsid w:val="003F7665"/>
    <w:rsid w:val="00400C01"/>
    <w:rsid w:val="00404037"/>
    <w:rsid w:val="004065B9"/>
    <w:rsid w:val="00406E6F"/>
    <w:rsid w:val="0040730B"/>
    <w:rsid w:val="00407C5A"/>
    <w:rsid w:val="004107DA"/>
    <w:rsid w:val="00410FE8"/>
    <w:rsid w:val="0041156A"/>
    <w:rsid w:val="00412D26"/>
    <w:rsid w:val="00414015"/>
    <w:rsid w:val="0041512D"/>
    <w:rsid w:val="004155AB"/>
    <w:rsid w:val="00417977"/>
    <w:rsid w:val="0042170C"/>
    <w:rsid w:val="00421BF5"/>
    <w:rsid w:val="00421CEA"/>
    <w:rsid w:val="004222C9"/>
    <w:rsid w:val="00422611"/>
    <w:rsid w:val="00423F61"/>
    <w:rsid w:val="00424074"/>
    <w:rsid w:val="00424978"/>
    <w:rsid w:val="00424A51"/>
    <w:rsid w:val="00426646"/>
    <w:rsid w:val="00426E85"/>
    <w:rsid w:val="0042700A"/>
    <w:rsid w:val="004279B6"/>
    <w:rsid w:val="004308F5"/>
    <w:rsid w:val="00430B0F"/>
    <w:rsid w:val="00430D5E"/>
    <w:rsid w:val="0043127E"/>
    <w:rsid w:val="00431CFF"/>
    <w:rsid w:val="00431E07"/>
    <w:rsid w:val="00432431"/>
    <w:rsid w:val="00432538"/>
    <w:rsid w:val="00432DE0"/>
    <w:rsid w:val="0043481A"/>
    <w:rsid w:val="0043698C"/>
    <w:rsid w:val="00436B7E"/>
    <w:rsid w:val="00437FA2"/>
    <w:rsid w:val="00440299"/>
    <w:rsid w:val="00440332"/>
    <w:rsid w:val="00440522"/>
    <w:rsid w:val="00440F40"/>
    <w:rsid w:val="004413ED"/>
    <w:rsid w:val="00442A5F"/>
    <w:rsid w:val="00442A78"/>
    <w:rsid w:val="00442CED"/>
    <w:rsid w:val="004430A9"/>
    <w:rsid w:val="004433C8"/>
    <w:rsid w:val="00443B46"/>
    <w:rsid w:val="00444D5C"/>
    <w:rsid w:val="00444E12"/>
    <w:rsid w:val="004452DC"/>
    <w:rsid w:val="00446470"/>
    <w:rsid w:val="004468C1"/>
    <w:rsid w:val="0044733C"/>
    <w:rsid w:val="00447F5A"/>
    <w:rsid w:val="0045018F"/>
    <w:rsid w:val="0045077C"/>
    <w:rsid w:val="00450993"/>
    <w:rsid w:val="00450C0E"/>
    <w:rsid w:val="00450CB4"/>
    <w:rsid w:val="00451061"/>
    <w:rsid w:val="00451C00"/>
    <w:rsid w:val="00452B20"/>
    <w:rsid w:val="00452BAC"/>
    <w:rsid w:val="00453239"/>
    <w:rsid w:val="0045427F"/>
    <w:rsid w:val="00454521"/>
    <w:rsid w:val="00454633"/>
    <w:rsid w:val="00454DA8"/>
    <w:rsid w:val="004554A7"/>
    <w:rsid w:val="004555CB"/>
    <w:rsid w:val="00456240"/>
    <w:rsid w:val="004566BE"/>
    <w:rsid w:val="00456810"/>
    <w:rsid w:val="0045791D"/>
    <w:rsid w:val="0046084C"/>
    <w:rsid w:val="0046090B"/>
    <w:rsid w:val="0046101D"/>
    <w:rsid w:val="0046135A"/>
    <w:rsid w:val="00461F0C"/>
    <w:rsid w:val="00462494"/>
    <w:rsid w:val="00462575"/>
    <w:rsid w:val="00463A2D"/>
    <w:rsid w:val="00464397"/>
    <w:rsid w:val="00464587"/>
    <w:rsid w:val="00464CBC"/>
    <w:rsid w:val="00464FA1"/>
    <w:rsid w:val="00465C9F"/>
    <w:rsid w:val="00466431"/>
    <w:rsid w:val="0046668F"/>
    <w:rsid w:val="00466C8F"/>
    <w:rsid w:val="004675DF"/>
    <w:rsid w:val="00467E90"/>
    <w:rsid w:val="00470AF0"/>
    <w:rsid w:val="00470B44"/>
    <w:rsid w:val="00471376"/>
    <w:rsid w:val="004713A8"/>
    <w:rsid w:val="00471D32"/>
    <w:rsid w:val="004729FE"/>
    <w:rsid w:val="004731CB"/>
    <w:rsid w:val="00473892"/>
    <w:rsid w:val="0047445D"/>
    <w:rsid w:val="00474F5A"/>
    <w:rsid w:val="00475816"/>
    <w:rsid w:val="0047625F"/>
    <w:rsid w:val="004771DA"/>
    <w:rsid w:val="00477B45"/>
    <w:rsid w:val="00477C33"/>
    <w:rsid w:val="00480499"/>
    <w:rsid w:val="0048207C"/>
    <w:rsid w:val="0048238F"/>
    <w:rsid w:val="00482DF7"/>
    <w:rsid w:val="00483141"/>
    <w:rsid w:val="00484301"/>
    <w:rsid w:val="004845D8"/>
    <w:rsid w:val="00484732"/>
    <w:rsid w:val="004874DF"/>
    <w:rsid w:val="00487670"/>
    <w:rsid w:val="00487CF7"/>
    <w:rsid w:val="00487D35"/>
    <w:rsid w:val="004900CC"/>
    <w:rsid w:val="0049036F"/>
    <w:rsid w:val="004903F6"/>
    <w:rsid w:val="004905B4"/>
    <w:rsid w:val="0049083F"/>
    <w:rsid w:val="004926B9"/>
    <w:rsid w:val="00493445"/>
    <w:rsid w:val="00493E97"/>
    <w:rsid w:val="004946E4"/>
    <w:rsid w:val="00494910"/>
    <w:rsid w:val="004953C9"/>
    <w:rsid w:val="004954E1"/>
    <w:rsid w:val="00495DA9"/>
    <w:rsid w:val="0049663E"/>
    <w:rsid w:val="004977B6"/>
    <w:rsid w:val="00497A72"/>
    <w:rsid w:val="00497EB2"/>
    <w:rsid w:val="004A09CC"/>
    <w:rsid w:val="004A21B6"/>
    <w:rsid w:val="004A2A26"/>
    <w:rsid w:val="004A2BC1"/>
    <w:rsid w:val="004A44E2"/>
    <w:rsid w:val="004A46E1"/>
    <w:rsid w:val="004A5278"/>
    <w:rsid w:val="004A5EAC"/>
    <w:rsid w:val="004A716E"/>
    <w:rsid w:val="004B01C2"/>
    <w:rsid w:val="004B12C3"/>
    <w:rsid w:val="004B18AC"/>
    <w:rsid w:val="004B23D2"/>
    <w:rsid w:val="004B399E"/>
    <w:rsid w:val="004B4203"/>
    <w:rsid w:val="004B61DC"/>
    <w:rsid w:val="004B6271"/>
    <w:rsid w:val="004B75DC"/>
    <w:rsid w:val="004B7768"/>
    <w:rsid w:val="004B79BB"/>
    <w:rsid w:val="004C1E57"/>
    <w:rsid w:val="004C276C"/>
    <w:rsid w:val="004C2C38"/>
    <w:rsid w:val="004C4031"/>
    <w:rsid w:val="004C41AD"/>
    <w:rsid w:val="004C4CF9"/>
    <w:rsid w:val="004C50A7"/>
    <w:rsid w:val="004C607F"/>
    <w:rsid w:val="004C78BA"/>
    <w:rsid w:val="004C7ED7"/>
    <w:rsid w:val="004D1CF0"/>
    <w:rsid w:val="004D1FD0"/>
    <w:rsid w:val="004D2213"/>
    <w:rsid w:val="004D24A2"/>
    <w:rsid w:val="004D3869"/>
    <w:rsid w:val="004D3BF5"/>
    <w:rsid w:val="004D50C4"/>
    <w:rsid w:val="004D6893"/>
    <w:rsid w:val="004D76F0"/>
    <w:rsid w:val="004E01E9"/>
    <w:rsid w:val="004E0886"/>
    <w:rsid w:val="004E0A18"/>
    <w:rsid w:val="004E14A7"/>
    <w:rsid w:val="004E1F18"/>
    <w:rsid w:val="004E2001"/>
    <w:rsid w:val="004E2F0E"/>
    <w:rsid w:val="004E375E"/>
    <w:rsid w:val="004E3F60"/>
    <w:rsid w:val="004E4345"/>
    <w:rsid w:val="004E4A7A"/>
    <w:rsid w:val="004E4C6E"/>
    <w:rsid w:val="004E51AA"/>
    <w:rsid w:val="004E5A1C"/>
    <w:rsid w:val="004E63CB"/>
    <w:rsid w:val="004E6F9B"/>
    <w:rsid w:val="004E7479"/>
    <w:rsid w:val="004E749A"/>
    <w:rsid w:val="004E777C"/>
    <w:rsid w:val="004F0B05"/>
    <w:rsid w:val="004F0E4C"/>
    <w:rsid w:val="004F1DCD"/>
    <w:rsid w:val="004F47EA"/>
    <w:rsid w:val="004F494B"/>
    <w:rsid w:val="004F5A9F"/>
    <w:rsid w:val="004F5BAD"/>
    <w:rsid w:val="004F6508"/>
    <w:rsid w:val="004F66CB"/>
    <w:rsid w:val="004F7511"/>
    <w:rsid w:val="004F7F8A"/>
    <w:rsid w:val="00500E5E"/>
    <w:rsid w:val="005011EC"/>
    <w:rsid w:val="005015D6"/>
    <w:rsid w:val="00502838"/>
    <w:rsid w:val="00504ACC"/>
    <w:rsid w:val="005058D6"/>
    <w:rsid w:val="005058DF"/>
    <w:rsid w:val="00505CB1"/>
    <w:rsid w:val="005061A5"/>
    <w:rsid w:val="0050709D"/>
    <w:rsid w:val="005070DE"/>
    <w:rsid w:val="00510D25"/>
    <w:rsid w:val="0051131E"/>
    <w:rsid w:val="005168B7"/>
    <w:rsid w:val="00516DDB"/>
    <w:rsid w:val="00517AF2"/>
    <w:rsid w:val="00517E8E"/>
    <w:rsid w:val="0052049C"/>
    <w:rsid w:val="0052062C"/>
    <w:rsid w:val="00520796"/>
    <w:rsid w:val="00520A55"/>
    <w:rsid w:val="00520FD8"/>
    <w:rsid w:val="00521437"/>
    <w:rsid w:val="00521673"/>
    <w:rsid w:val="005219DA"/>
    <w:rsid w:val="00521F2C"/>
    <w:rsid w:val="00522A48"/>
    <w:rsid w:val="00522D24"/>
    <w:rsid w:val="0052345B"/>
    <w:rsid w:val="00523490"/>
    <w:rsid w:val="00524207"/>
    <w:rsid w:val="00524798"/>
    <w:rsid w:val="00524A11"/>
    <w:rsid w:val="00524CB9"/>
    <w:rsid w:val="00526383"/>
    <w:rsid w:val="0052692C"/>
    <w:rsid w:val="005269C0"/>
    <w:rsid w:val="005269C7"/>
    <w:rsid w:val="00526A5F"/>
    <w:rsid w:val="00527757"/>
    <w:rsid w:val="00527DCC"/>
    <w:rsid w:val="00527FF8"/>
    <w:rsid w:val="0053000C"/>
    <w:rsid w:val="00531BF4"/>
    <w:rsid w:val="00531FB0"/>
    <w:rsid w:val="00532565"/>
    <w:rsid w:val="00533B54"/>
    <w:rsid w:val="005346FA"/>
    <w:rsid w:val="00534DEA"/>
    <w:rsid w:val="00535114"/>
    <w:rsid w:val="00535950"/>
    <w:rsid w:val="00535BA1"/>
    <w:rsid w:val="005368AF"/>
    <w:rsid w:val="00536E12"/>
    <w:rsid w:val="00537DA1"/>
    <w:rsid w:val="005429A2"/>
    <w:rsid w:val="005439A0"/>
    <w:rsid w:val="005444CB"/>
    <w:rsid w:val="00544B63"/>
    <w:rsid w:val="00544D30"/>
    <w:rsid w:val="005454BC"/>
    <w:rsid w:val="00545B96"/>
    <w:rsid w:val="00545DE3"/>
    <w:rsid w:val="00546DA1"/>
    <w:rsid w:val="00546FA9"/>
    <w:rsid w:val="00551176"/>
    <w:rsid w:val="00551E9A"/>
    <w:rsid w:val="00551E9F"/>
    <w:rsid w:val="00551F0D"/>
    <w:rsid w:val="005520DC"/>
    <w:rsid w:val="00552523"/>
    <w:rsid w:val="0055262D"/>
    <w:rsid w:val="00553C30"/>
    <w:rsid w:val="00554619"/>
    <w:rsid w:val="00554675"/>
    <w:rsid w:val="00554AA5"/>
    <w:rsid w:val="005550DE"/>
    <w:rsid w:val="00555DC1"/>
    <w:rsid w:val="00556F1B"/>
    <w:rsid w:val="00557DCA"/>
    <w:rsid w:val="00557E21"/>
    <w:rsid w:val="0056044B"/>
    <w:rsid w:val="00560979"/>
    <w:rsid w:val="00560CC3"/>
    <w:rsid w:val="0056121C"/>
    <w:rsid w:val="00561269"/>
    <w:rsid w:val="005619A5"/>
    <w:rsid w:val="005621EC"/>
    <w:rsid w:val="00562C09"/>
    <w:rsid w:val="00570053"/>
    <w:rsid w:val="00572164"/>
    <w:rsid w:val="00572373"/>
    <w:rsid w:val="00572FEF"/>
    <w:rsid w:val="0057402B"/>
    <w:rsid w:val="0057447B"/>
    <w:rsid w:val="0057480A"/>
    <w:rsid w:val="00574845"/>
    <w:rsid w:val="00574B1D"/>
    <w:rsid w:val="00574CC0"/>
    <w:rsid w:val="00575580"/>
    <w:rsid w:val="00575AB1"/>
    <w:rsid w:val="0057653C"/>
    <w:rsid w:val="00576878"/>
    <w:rsid w:val="00576912"/>
    <w:rsid w:val="00576DAA"/>
    <w:rsid w:val="005771CB"/>
    <w:rsid w:val="005807E5"/>
    <w:rsid w:val="00580968"/>
    <w:rsid w:val="005813E1"/>
    <w:rsid w:val="005814C9"/>
    <w:rsid w:val="00582E1C"/>
    <w:rsid w:val="00582E52"/>
    <w:rsid w:val="00583820"/>
    <w:rsid w:val="00583F7F"/>
    <w:rsid w:val="00584129"/>
    <w:rsid w:val="00584342"/>
    <w:rsid w:val="0058558E"/>
    <w:rsid w:val="00585D4A"/>
    <w:rsid w:val="00586AD8"/>
    <w:rsid w:val="0058725A"/>
    <w:rsid w:val="00590236"/>
    <w:rsid w:val="00591507"/>
    <w:rsid w:val="00591A19"/>
    <w:rsid w:val="005938DA"/>
    <w:rsid w:val="0059473E"/>
    <w:rsid w:val="00594B50"/>
    <w:rsid w:val="00595F66"/>
    <w:rsid w:val="0059601F"/>
    <w:rsid w:val="005966D0"/>
    <w:rsid w:val="005968C8"/>
    <w:rsid w:val="005968E2"/>
    <w:rsid w:val="00596AFF"/>
    <w:rsid w:val="00596EA6"/>
    <w:rsid w:val="0059718A"/>
    <w:rsid w:val="005A08BF"/>
    <w:rsid w:val="005A0B2B"/>
    <w:rsid w:val="005A12AD"/>
    <w:rsid w:val="005A18DF"/>
    <w:rsid w:val="005A341E"/>
    <w:rsid w:val="005A3F3C"/>
    <w:rsid w:val="005A6200"/>
    <w:rsid w:val="005A6DAD"/>
    <w:rsid w:val="005A7DEC"/>
    <w:rsid w:val="005B0479"/>
    <w:rsid w:val="005B0DBF"/>
    <w:rsid w:val="005B0FDF"/>
    <w:rsid w:val="005B1CA2"/>
    <w:rsid w:val="005B2F51"/>
    <w:rsid w:val="005B3153"/>
    <w:rsid w:val="005B3E34"/>
    <w:rsid w:val="005B3EE0"/>
    <w:rsid w:val="005B591E"/>
    <w:rsid w:val="005B5F78"/>
    <w:rsid w:val="005B627A"/>
    <w:rsid w:val="005B6C47"/>
    <w:rsid w:val="005B6D78"/>
    <w:rsid w:val="005C1DF2"/>
    <w:rsid w:val="005C2ABF"/>
    <w:rsid w:val="005C5232"/>
    <w:rsid w:val="005C52A4"/>
    <w:rsid w:val="005C53F5"/>
    <w:rsid w:val="005C7F2F"/>
    <w:rsid w:val="005D1739"/>
    <w:rsid w:val="005D174D"/>
    <w:rsid w:val="005D263D"/>
    <w:rsid w:val="005D3CED"/>
    <w:rsid w:val="005D4347"/>
    <w:rsid w:val="005D47BB"/>
    <w:rsid w:val="005D58BB"/>
    <w:rsid w:val="005D5E5B"/>
    <w:rsid w:val="005D5E81"/>
    <w:rsid w:val="005D61A4"/>
    <w:rsid w:val="005D779E"/>
    <w:rsid w:val="005D78E1"/>
    <w:rsid w:val="005D7DDC"/>
    <w:rsid w:val="005E1428"/>
    <w:rsid w:val="005E16AD"/>
    <w:rsid w:val="005E2D02"/>
    <w:rsid w:val="005E2F79"/>
    <w:rsid w:val="005E3E0A"/>
    <w:rsid w:val="005E42BE"/>
    <w:rsid w:val="005E4635"/>
    <w:rsid w:val="005E4EF1"/>
    <w:rsid w:val="005E5044"/>
    <w:rsid w:val="005E5DC7"/>
    <w:rsid w:val="005E614D"/>
    <w:rsid w:val="005E6F2D"/>
    <w:rsid w:val="005E7238"/>
    <w:rsid w:val="005E7510"/>
    <w:rsid w:val="005F07EE"/>
    <w:rsid w:val="005F2444"/>
    <w:rsid w:val="005F2702"/>
    <w:rsid w:val="005F3AB3"/>
    <w:rsid w:val="005F3B6B"/>
    <w:rsid w:val="005F6B75"/>
    <w:rsid w:val="005F706B"/>
    <w:rsid w:val="005F727D"/>
    <w:rsid w:val="005F7D76"/>
    <w:rsid w:val="00600193"/>
    <w:rsid w:val="00601895"/>
    <w:rsid w:val="006018A3"/>
    <w:rsid w:val="00601ACB"/>
    <w:rsid w:val="00601DD0"/>
    <w:rsid w:val="0060205F"/>
    <w:rsid w:val="00602305"/>
    <w:rsid w:val="0060308E"/>
    <w:rsid w:val="00603887"/>
    <w:rsid w:val="00603A84"/>
    <w:rsid w:val="006040E8"/>
    <w:rsid w:val="0060567C"/>
    <w:rsid w:val="00610500"/>
    <w:rsid w:val="0061085B"/>
    <w:rsid w:val="00610E70"/>
    <w:rsid w:val="00611A1F"/>
    <w:rsid w:val="00611BCA"/>
    <w:rsid w:val="00612FE0"/>
    <w:rsid w:val="00613B5F"/>
    <w:rsid w:val="00613EEE"/>
    <w:rsid w:val="006143D5"/>
    <w:rsid w:val="0061468E"/>
    <w:rsid w:val="0061515A"/>
    <w:rsid w:val="006153FC"/>
    <w:rsid w:val="006171AD"/>
    <w:rsid w:val="00617C51"/>
    <w:rsid w:val="00617E09"/>
    <w:rsid w:val="00617E6F"/>
    <w:rsid w:val="006203AB"/>
    <w:rsid w:val="00620984"/>
    <w:rsid w:val="00620FF2"/>
    <w:rsid w:val="00622052"/>
    <w:rsid w:val="006229F5"/>
    <w:rsid w:val="006232B2"/>
    <w:rsid w:val="00623F5D"/>
    <w:rsid w:val="00624BA4"/>
    <w:rsid w:val="00625024"/>
    <w:rsid w:val="0062707E"/>
    <w:rsid w:val="00627D08"/>
    <w:rsid w:val="00631B9D"/>
    <w:rsid w:val="00631DF4"/>
    <w:rsid w:val="006337EC"/>
    <w:rsid w:val="00633A30"/>
    <w:rsid w:val="006341C0"/>
    <w:rsid w:val="006363EE"/>
    <w:rsid w:val="0063676C"/>
    <w:rsid w:val="006367D5"/>
    <w:rsid w:val="006367F6"/>
    <w:rsid w:val="006376B3"/>
    <w:rsid w:val="00641A5A"/>
    <w:rsid w:val="00641CE0"/>
    <w:rsid w:val="00641F75"/>
    <w:rsid w:val="00642143"/>
    <w:rsid w:val="0064260F"/>
    <w:rsid w:val="00642657"/>
    <w:rsid w:val="00642F2A"/>
    <w:rsid w:val="0064387C"/>
    <w:rsid w:val="00644180"/>
    <w:rsid w:val="0064425C"/>
    <w:rsid w:val="00645D55"/>
    <w:rsid w:val="00646039"/>
    <w:rsid w:val="00646439"/>
    <w:rsid w:val="0064663F"/>
    <w:rsid w:val="00646B4C"/>
    <w:rsid w:val="0064770C"/>
    <w:rsid w:val="00647C58"/>
    <w:rsid w:val="006501CB"/>
    <w:rsid w:val="00650E5E"/>
    <w:rsid w:val="0065175E"/>
    <w:rsid w:val="006518EB"/>
    <w:rsid w:val="00651B18"/>
    <w:rsid w:val="00652646"/>
    <w:rsid w:val="00652F8D"/>
    <w:rsid w:val="006534A4"/>
    <w:rsid w:val="00654CA4"/>
    <w:rsid w:val="006551C1"/>
    <w:rsid w:val="0065742C"/>
    <w:rsid w:val="0065776E"/>
    <w:rsid w:val="00662ECF"/>
    <w:rsid w:val="006633D3"/>
    <w:rsid w:val="00667122"/>
    <w:rsid w:val="006678AB"/>
    <w:rsid w:val="00667B95"/>
    <w:rsid w:val="00667F19"/>
    <w:rsid w:val="00667F88"/>
    <w:rsid w:val="00670605"/>
    <w:rsid w:val="00670A85"/>
    <w:rsid w:val="00670BCC"/>
    <w:rsid w:val="00672219"/>
    <w:rsid w:val="00672575"/>
    <w:rsid w:val="00673380"/>
    <w:rsid w:val="00673536"/>
    <w:rsid w:val="00673D6E"/>
    <w:rsid w:val="006759F0"/>
    <w:rsid w:val="00676B5A"/>
    <w:rsid w:val="00676CBB"/>
    <w:rsid w:val="00677847"/>
    <w:rsid w:val="00680BD4"/>
    <w:rsid w:val="006812C0"/>
    <w:rsid w:val="0068168E"/>
    <w:rsid w:val="00682596"/>
    <w:rsid w:val="00684BE7"/>
    <w:rsid w:val="006859FD"/>
    <w:rsid w:val="00686575"/>
    <w:rsid w:val="00686E26"/>
    <w:rsid w:val="00686E42"/>
    <w:rsid w:val="00686EAC"/>
    <w:rsid w:val="00687709"/>
    <w:rsid w:val="0068784A"/>
    <w:rsid w:val="0069030F"/>
    <w:rsid w:val="006925CD"/>
    <w:rsid w:val="00692D12"/>
    <w:rsid w:val="00693133"/>
    <w:rsid w:val="006931CB"/>
    <w:rsid w:val="0069329C"/>
    <w:rsid w:val="006933BB"/>
    <w:rsid w:val="00693666"/>
    <w:rsid w:val="0069452D"/>
    <w:rsid w:val="006A1DD1"/>
    <w:rsid w:val="006A1F19"/>
    <w:rsid w:val="006A292B"/>
    <w:rsid w:val="006A2DA0"/>
    <w:rsid w:val="006A3036"/>
    <w:rsid w:val="006A33E2"/>
    <w:rsid w:val="006A4541"/>
    <w:rsid w:val="006A45D2"/>
    <w:rsid w:val="006A5206"/>
    <w:rsid w:val="006A52B1"/>
    <w:rsid w:val="006A53E0"/>
    <w:rsid w:val="006A5C20"/>
    <w:rsid w:val="006A69B8"/>
    <w:rsid w:val="006B02F6"/>
    <w:rsid w:val="006B041B"/>
    <w:rsid w:val="006B070F"/>
    <w:rsid w:val="006B0AC5"/>
    <w:rsid w:val="006B1093"/>
    <w:rsid w:val="006B1AD7"/>
    <w:rsid w:val="006B1CA4"/>
    <w:rsid w:val="006B3F29"/>
    <w:rsid w:val="006B4E22"/>
    <w:rsid w:val="006B51CE"/>
    <w:rsid w:val="006B55BE"/>
    <w:rsid w:val="006B57E6"/>
    <w:rsid w:val="006B6104"/>
    <w:rsid w:val="006B6E19"/>
    <w:rsid w:val="006B6E70"/>
    <w:rsid w:val="006B7337"/>
    <w:rsid w:val="006C03BF"/>
    <w:rsid w:val="006C051A"/>
    <w:rsid w:val="006C0C42"/>
    <w:rsid w:val="006C246E"/>
    <w:rsid w:val="006C2AF0"/>
    <w:rsid w:val="006C2C27"/>
    <w:rsid w:val="006C2C30"/>
    <w:rsid w:val="006C33AB"/>
    <w:rsid w:val="006C36E6"/>
    <w:rsid w:val="006C3F6C"/>
    <w:rsid w:val="006C3FF7"/>
    <w:rsid w:val="006C521B"/>
    <w:rsid w:val="006C5339"/>
    <w:rsid w:val="006C6C64"/>
    <w:rsid w:val="006C7111"/>
    <w:rsid w:val="006C7B35"/>
    <w:rsid w:val="006C7F77"/>
    <w:rsid w:val="006D13B2"/>
    <w:rsid w:val="006D1567"/>
    <w:rsid w:val="006D205A"/>
    <w:rsid w:val="006D21FC"/>
    <w:rsid w:val="006D309D"/>
    <w:rsid w:val="006D38CB"/>
    <w:rsid w:val="006D42C2"/>
    <w:rsid w:val="006D42F2"/>
    <w:rsid w:val="006D59F0"/>
    <w:rsid w:val="006D5A58"/>
    <w:rsid w:val="006D6AD9"/>
    <w:rsid w:val="006D6D6C"/>
    <w:rsid w:val="006E00A9"/>
    <w:rsid w:val="006E08B8"/>
    <w:rsid w:val="006E2399"/>
    <w:rsid w:val="006E2987"/>
    <w:rsid w:val="006E2A9B"/>
    <w:rsid w:val="006E2E5E"/>
    <w:rsid w:val="006E35BC"/>
    <w:rsid w:val="006E40B2"/>
    <w:rsid w:val="006E50D6"/>
    <w:rsid w:val="006E5F60"/>
    <w:rsid w:val="006E72F8"/>
    <w:rsid w:val="006F0305"/>
    <w:rsid w:val="006F0D45"/>
    <w:rsid w:val="006F2EA5"/>
    <w:rsid w:val="006F2FCF"/>
    <w:rsid w:val="006F36FA"/>
    <w:rsid w:val="006F3BA7"/>
    <w:rsid w:val="006F458E"/>
    <w:rsid w:val="006F5432"/>
    <w:rsid w:val="006F56D1"/>
    <w:rsid w:val="006F5C6E"/>
    <w:rsid w:val="006F60AA"/>
    <w:rsid w:val="006F6D7C"/>
    <w:rsid w:val="006F711F"/>
    <w:rsid w:val="006F7481"/>
    <w:rsid w:val="006F7593"/>
    <w:rsid w:val="00701FBD"/>
    <w:rsid w:val="007034C1"/>
    <w:rsid w:val="0070373B"/>
    <w:rsid w:val="00703ACF"/>
    <w:rsid w:val="00703D4C"/>
    <w:rsid w:val="00704539"/>
    <w:rsid w:val="00704974"/>
    <w:rsid w:val="00704C3D"/>
    <w:rsid w:val="007052F0"/>
    <w:rsid w:val="00705625"/>
    <w:rsid w:val="00706544"/>
    <w:rsid w:val="007070C3"/>
    <w:rsid w:val="00707368"/>
    <w:rsid w:val="00710883"/>
    <w:rsid w:val="00710918"/>
    <w:rsid w:val="00710AC0"/>
    <w:rsid w:val="007112F2"/>
    <w:rsid w:val="00711BC8"/>
    <w:rsid w:val="00711D5F"/>
    <w:rsid w:val="00712232"/>
    <w:rsid w:val="00712355"/>
    <w:rsid w:val="0071379F"/>
    <w:rsid w:val="00713A9D"/>
    <w:rsid w:val="00714E90"/>
    <w:rsid w:val="0071510E"/>
    <w:rsid w:val="00716435"/>
    <w:rsid w:val="0071700C"/>
    <w:rsid w:val="00717309"/>
    <w:rsid w:val="0071765C"/>
    <w:rsid w:val="00717C70"/>
    <w:rsid w:val="00720BD9"/>
    <w:rsid w:val="00720C85"/>
    <w:rsid w:val="00720F2F"/>
    <w:rsid w:val="00721AEE"/>
    <w:rsid w:val="00721D40"/>
    <w:rsid w:val="00721E25"/>
    <w:rsid w:val="00722536"/>
    <w:rsid w:val="007236E5"/>
    <w:rsid w:val="00723E17"/>
    <w:rsid w:val="00724714"/>
    <w:rsid w:val="0072498F"/>
    <w:rsid w:val="00725215"/>
    <w:rsid w:val="007254FD"/>
    <w:rsid w:val="00725C09"/>
    <w:rsid w:val="00726495"/>
    <w:rsid w:val="00726C0A"/>
    <w:rsid w:val="00727801"/>
    <w:rsid w:val="00727B3B"/>
    <w:rsid w:val="00731442"/>
    <w:rsid w:val="00731679"/>
    <w:rsid w:val="00731680"/>
    <w:rsid w:val="0073250F"/>
    <w:rsid w:val="00732A69"/>
    <w:rsid w:val="00733009"/>
    <w:rsid w:val="00733DAE"/>
    <w:rsid w:val="0073475F"/>
    <w:rsid w:val="007352E8"/>
    <w:rsid w:val="007369E5"/>
    <w:rsid w:val="00737293"/>
    <w:rsid w:val="007374D6"/>
    <w:rsid w:val="00740166"/>
    <w:rsid w:val="00740AAF"/>
    <w:rsid w:val="00741EB6"/>
    <w:rsid w:val="00742065"/>
    <w:rsid w:val="00742D9F"/>
    <w:rsid w:val="0074422C"/>
    <w:rsid w:val="0074488D"/>
    <w:rsid w:val="0074503D"/>
    <w:rsid w:val="00745107"/>
    <w:rsid w:val="00745BA1"/>
    <w:rsid w:val="00745DA3"/>
    <w:rsid w:val="00746420"/>
    <w:rsid w:val="00746975"/>
    <w:rsid w:val="0074700D"/>
    <w:rsid w:val="00747A27"/>
    <w:rsid w:val="00750786"/>
    <w:rsid w:val="00751D39"/>
    <w:rsid w:val="007529D9"/>
    <w:rsid w:val="00752BAD"/>
    <w:rsid w:val="00752D53"/>
    <w:rsid w:val="0075302E"/>
    <w:rsid w:val="007539AE"/>
    <w:rsid w:val="00753F1D"/>
    <w:rsid w:val="00754A69"/>
    <w:rsid w:val="007551CC"/>
    <w:rsid w:val="00755473"/>
    <w:rsid w:val="00755B03"/>
    <w:rsid w:val="00755E05"/>
    <w:rsid w:val="00755FD4"/>
    <w:rsid w:val="0075631A"/>
    <w:rsid w:val="00756952"/>
    <w:rsid w:val="00756B08"/>
    <w:rsid w:val="007604A3"/>
    <w:rsid w:val="007608A2"/>
    <w:rsid w:val="007608A9"/>
    <w:rsid w:val="007620B3"/>
    <w:rsid w:val="00762493"/>
    <w:rsid w:val="00762F16"/>
    <w:rsid w:val="0076335F"/>
    <w:rsid w:val="00763F0E"/>
    <w:rsid w:val="00765AA6"/>
    <w:rsid w:val="007662A8"/>
    <w:rsid w:val="00767468"/>
    <w:rsid w:val="00770739"/>
    <w:rsid w:val="0077075B"/>
    <w:rsid w:val="007717D2"/>
    <w:rsid w:val="007717DC"/>
    <w:rsid w:val="0077249B"/>
    <w:rsid w:val="007733F4"/>
    <w:rsid w:val="007736C1"/>
    <w:rsid w:val="007738FF"/>
    <w:rsid w:val="00773DC1"/>
    <w:rsid w:val="00774816"/>
    <w:rsid w:val="0077565E"/>
    <w:rsid w:val="00775BC8"/>
    <w:rsid w:val="007760E2"/>
    <w:rsid w:val="00776F5F"/>
    <w:rsid w:val="0078105C"/>
    <w:rsid w:val="007813A9"/>
    <w:rsid w:val="00784146"/>
    <w:rsid w:val="00785CE7"/>
    <w:rsid w:val="00786094"/>
    <w:rsid w:val="00787162"/>
    <w:rsid w:val="007871A7"/>
    <w:rsid w:val="00787657"/>
    <w:rsid w:val="00787767"/>
    <w:rsid w:val="007904BC"/>
    <w:rsid w:val="00790796"/>
    <w:rsid w:val="0079178E"/>
    <w:rsid w:val="00792D43"/>
    <w:rsid w:val="00793F99"/>
    <w:rsid w:val="007963DB"/>
    <w:rsid w:val="00796E1C"/>
    <w:rsid w:val="007976E9"/>
    <w:rsid w:val="007A0D26"/>
    <w:rsid w:val="007A0EE7"/>
    <w:rsid w:val="007A1999"/>
    <w:rsid w:val="007A2697"/>
    <w:rsid w:val="007A26F4"/>
    <w:rsid w:val="007A2C7B"/>
    <w:rsid w:val="007A3101"/>
    <w:rsid w:val="007A3195"/>
    <w:rsid w:val="007A34A1"/>
    <w:rsid w:val="007A3C20"/>
    <w:rsid w:val="007A45F2"/>
    <w:rsid w:val="007A4DFA"/>
    <w:rsid w:val="007A5DF8"/>
    <w:rsid w:val="007A62B8"/>
    <w:rsid w:val="007A6CA9"/>
    <w:rsid w:val="007A752E"/>
    <w:rsid w:val="007B00EC"/>
    <w:rsid w:val="007B046B"/>
    <w:rsid w:val="007B08DB"/>
    <w:rsid w:val="007B1BC0"/>
    <w:rsid w:val="007B1D30"/>
    <w:rsid w:val="007B1F83"/>
    <w:rsid w:val="007B24C4"/>
    <w:rsid w:val="007B27BE"/>
    <w:rsid w:val="007B2B0F"/>
    <w:rsid w:val="007B2BA5"/>
    <w:rsid w:val="007B31C0"/>
    <w:rsid w:val="007B3681"/>
    <w:rsid w:val="007B3965"/>
    <w:rsid w:val="007B3D47"/>
    <w:rsid w:val="007B45E3"/>
    <w:rsid w:val="007B53FB"/>
    <w:rsid w:val="007B5867"/>
    <w:rsid w:val="007B5C47"/>
    <w:rsid w:val="007B7E54"/>
    <w:rsid w:val="007C114E"/>
    <w:rsid w:val="007C1D82"/>
    <w:rsid w:val="007C1E81"/>
    <w:rsid w:val="007C1EEC"/>
    <w:rsid w:val="007C239A"/>
    <w:rsid w:val="007C2621"/>
    <w:rsid w:val="007C3633"/>
    <w:rsid w:val="007C37FD"/>
    <w:rsid w:val="007C4E83"/>
    <w:rsid w:val="007C578D"/>
    <w:rsid w:val="007D0272"/>
    <w:rsid w:val="007D06E8"/>
    <w:rsid w:val="007D1246"/>
    <w:rsid w:val="007D1B74"/>
    <w:rsid w:val="007D23CE"/>
    <w:rsid w:val="007D33D0"/>
    <w:rsid w:val="007D3686"/>
    <w:rsid w:val="007E01BB"/>
    <w:rsid w:val="007E031E"/>
    <w:rsid w:val="007E0EFF"/>
    <w:rsid w:val="007E0F98"/>
    <w:rsid w:val="007E1168"/>
    <w:rsid w:val="007E1E3C"/>
    <w:rsid w:val="007E3399"/>
    <w:rsid w:val="007E46A3"/>
    <w:rsid w:val="007E5493"/>
    <w:rsid w:val="007E5B79"/>
    <w:rsid w:val="007E6271"/>
    <w:rsid w:val="007E6BDF"/>
    <w:rsid w:val="007E78E2"/>
    <w:rsid w:val="007F1180"/>
    <w:rsid w:val="007F1A57"/>
    <w:rsid w:val="007F261F"/>
    <w:rsid w:val="007F2A87"/>
    <w:rsid w:val="007F3048"/>
    <w:rsid w:val="007F320D"/>
    <w:rsid w:val="007F35B6"/>
    <w:rsid w:val="007F49C8"/>
    <w:rsid w:val="007F6196"/>
    <w:rsid w:val="007F6531"/>
    <w:rsid w:val="007F7597"/>
    <w:rsid w:val="008009EA"/>
    <w:rsid w:val="00801521"/>
    <w:rsid w:val="0080698E"/>
    <w:rsid w:val="00807AC1"/>
    <w:rsid w:val="00807B91"/>
    <w:rsid w:val="00807C75"/>
    <w:rsid w:val="00810341"/>
    <w:rsid w:val="00810D04"/>
    <w:rsid w:val="008111DC"/>
    <w:rsid w:val="008113E4"/>
    <w:rsid w:val="0081191D"/>
    <w:rsid w:val="0081206C"/>
    <w:rsid w:val="00812211"/>
    <w:rsid w:val="008128E5"/>
    <w:rsid w:val="00813F1E"/>
    <w:rsid w:val="0081437C"/>
    <w:rsid w:val="00814510"/>
    <w:rsid w:val="00814C14"/>
    <w:rsid w:val="00816BD1"/>
    <w:rsid w:val="00817493"/>
    <w:rsid w:val="00817506"/>
    <w:rsid w:val="00817EEE"/>
    <w:rsid w:val="00820ED8"/>
    <w:rsid w:val="00821BAB"/>
    <w:rsid w:val="00822209"/>
    <w:rsid w:val="008227BF"/>
    <w:rsid w:val="00822F6E"/>
    <w:rsid w:val="00822F72"/>
    <w:rsid w:val="0082315E"/>
    <w:rsid w:val="008242B2"/>
    <w:rsid w:val="0082575F"/>
    <w:rsid w:val="0083031F"/>
    <w:rsid w:val="008306B0"/>
    <w:rsid w:val="00831BDE"/>
    <w:rsid w:val="008323A6"/>
    <w:rsid w:val="0083243D"/>
    <w:rsid w:val="008326F5"/>
    <w:rsid w:val="008332A0"/>
    <w:rsid w:val="00833B0A"/>
    <w:rsid w:val="0083424E"/>
    <w:rsid w:val="00834B26"/>
    <w:rsid w:val="00835542"/>
    <w:rsid w:val="008373DD"/>
    <w:rsid w:val="008420E2"/>
    <w:rsid w:val="0084399F"/>
    <w:rsid w:val="008445B9"/>
    <w:rsid w:val="00846092"/>
    <w:rsid w:val="00846CD7"/>
    <w:rsid w:val="008478F6"/>
    <w:rsid w:val="00850094"/>
    <w:rsid w:val="00850822"/>
    <w:rsid w:val="008512EF"/>
    <w:rsid w:val="00851F6F"/>
    <w:rsid w:val="0085257A"/>
    <w:rsid w:val="008525DF"/>
    <w:rsid w:val="00852644"/>
    <w:rsid w:val="00853DB1"/>
    <w:rsid w:val="00854159"/>
    <w:rsid w:val="00854F64"/>
    <w:rsid w:val="0085561B"/>
    <w:rsid w:val="00855C22"/>
    <w:rsid w:val="00856050"/>
    <w:rsid w:val="0085613B"/>
    <w:rsid w:val="008562BA"/>
    <w:rsid w:val="0086063B"/>
    <w:rsid w:val="00860835"/>
    <w:rsid w:val="00861A73"/>
    <w:rsid w:val="00862A2D"/>
    <w:rsid w:val="00862AEE"/>
    <w:rsid w:val="00863729"/>
    <w:rsid w:val="00864442"/>
    <w:rsid w:val="00864B42"/>
    <w:rsid w:val="00864F81"/>
    <w:rsid w:val="00864FFB"/>
    <w:rsid w:val="00865230"/>
    <w:rsid w:val="00865C6B"/>
    <w:rsid w:val="008667CC"/>
    <w:rsid w:val="00866D31"/>
    <w:rsid w:val="00867244"/>
    <w:rsid w:val="00867F8A"/>
    <w:rsid w:val="008701D0"/>
    <w:rsid w:val="0087069C"/>
    <w:rsid w:val="00871210"/>
    <w:rsid w:val="008720FE"/>
    <w:rsid w:val="00872198"/>
    <w:rsid w:val="00872A93"/>
    <w:rsid w:val="008735EE"/>
    <w:rsid w:val="008740A5"/>
    <w:rsid w:val="00874419"/>
    <w:rsid w:val="008762F1"/>
    <w:rsid w:val="00883397"/>
    <w:rsid w:val="00883840"/>
    <w:rsid w:val="00883A00"/>
    <w:rsid w:val="00884374"/>
    <w:rsid w:val="0088453E"/>
    <w:rsid w:val="008851CA"/>
    <w:rsid w:val="0088529B"/>
    <w:rsid w:val="008852A3"/>
    <w:rsid w:val="00885762"/>
    <w:rsid w:val="00886A34"/>
    <w:rsid w:val="008871C7"/>
    <w:rsid w:val="008872F1"/>
    <w:rsid w:val="00887387"/>
    <w:rsid w:val="00890C2D"/>
    <w:rsid w:val="00891355"/>
    <w:rsid w:val="00893314"/>
    <w:rsid w:val="0089334C"/>
    <w:rsid w:val="008933A0"/>
    <w:rsid w:val="00893B59"/>
    <w:rsid w:val="0089441F"/>
    <w:rsid w:val="008970C4"/>
    <w:rsid w:val="008A0071"/>
    <w:rsid w:val="008A0430"/>
    <w:rsid w:val="008A0D59"/>
    <w:rsid w:val="008A0EDF"/>
    <w:rsid w:val="008A0FED"/>
    <w:rsid w:val="008A13F5"/>
    <w:rsid w:val="008A22F4"/>
    <w:rsid w:val="008A28A7"/>
    <w:rsid w:val="008A3692"/>
    <w:rsid w:val="008A3A35"/>
    <w:rsid w:val="008A415D"/>
    <w:rsid w:val="008A420C"/>
    <w:rsid w:val="008A5EF4"/>
    <w:rsid w:val="008A6039"/>
    <w:rsid w:val="008A631B"/>
    <w:rsid w:val="008A6C60"/>
    <w:rsid w:val="008A723A"/>
    <w:rsid w:val="008B03AC"/>
    <w:rsid w:val="008B3DE1"/>
    <w:rsid w:val="008B41F8"/>
    <w:rsid w:val="008B45E4"/>
    <w:rsid w:val="008B4E1C"/>
    <w:rsid w:val="008B70D7"/>
    <w:rsid w:val="008B7852"/>
    <w:rsid w:val="008B7A6E"/>
    <w:rsid w:val="008B7D80"/>
    <w:rsid w:val="008C0E65"/>
    <w:rsid w:val="008C3C4C"/>
    <w:rsid w:val="008C48C0"/>
    <w:rsid w:val="008C5633"/>
    <w:rsid w:val="008C6298"/>
    <w:rsid w:val="008C75A5"/>
    <w:rsid w:val="008C7B36"/>
    <w:rsid w:val="008C7F4D"/>
    <w:rsid w:val="008D0113"/>
    <w:rsid w:val="008D0734"/>
    <w:rsid w:val="008D2798"/>
    <w:rsid w:val="008D42F1"/>
    <w:rsid w:val="008D46F5"/>
    <w:rsid w:val="008D54BE"/>
    <w:rsid w:val="008D5A99"/>
    <w:rsid w:val="008D6FF9"/>
    <w:rsid w:val="008D7119"/>
    <w:rsid w:val="008E098C"/>
    <w:rsid w:val="008E0ECB"/>
    <w:rsid w:val="008E190F"/>
    <w:rsid w:val="008E3C25"/>
    <w:rsid w:val="008E42ED"/>
    <w:rsid w:val="008E46D7"/>
    <w:rsid w:val="008E48FF"/>
    <w:rsid w:val="008E5236"/>
    <w:rsid w:val="008E6A15"/>
    <w:rsid w:val="008E7620"/>
    <w:rsid w:val="008F08C1"/>
    <w:rsid w:val="008F1773"/>
    <w:rsid w:val="008F1CB0"/>
    <w:rsid w:val="008F2300"/>
    <w:rsid w:val="008F2F0C"/>
    <w:rsid w:val="008F33EC"/>
    <w:rsid w:val="008F3497"/>
    <w:rsid w:val="008F45CA"/>
    <w:rsid w:val="008F4FFD"/>
    <w:rsid w:val="008F5AD4"/>
    <w:rsid w:val="008F5B37"/>
    <w:rsid w:val="008F5C85"/>
    <w:rsid w:val="008F623D"/>
    <w:rsid w:val="008F62F4"/>
    <w:rsid w:val="008F667C"/>
    <w:rsid w:val="008F722D"/>
    <w:rsid w:val="008F73A8"/>
    <w:rsid w:val="0090096B"/>
    <w:rsid w:val="009024BE"/>
    <w:rsid w:val="009035DC"/>
    <w:rsid w:val="009037D5"/>
    <w:rsid w:val="00903DB7"/>
    <w:rsid w:val="00903FCA"/>
    <w:rsid w:val="00904F2B"/>
    <w:rsid w:val="00905C1D"/>
    <w:rsid w:val="009069F7"/>
    <w:rsid w:val="00906ED0"/>
    <w:rsid w:val="009070CF"/>
    <w:rsid w:val="00907680"/>
    <w:rsid w:val="00907C70"/>
    <w:rsid w:val="00910019"/>
    <w:rsid w:val="00910989"/>
    <w:rsid w:val="00912AF6"/>
    <w:rsid w:val="0091374F"/>
    <w:rsid w:val="009145C4"/>
    <w:rsid w:val="009148AC"/>
    <w:rsid w:val="00915066"/>
    <w:rsid w:val="009152FE"/>
    <w:rsid w:val="00915B69"/>
    <w:rsid w:val="00915CE6"/>
    <w:rsid w:val="009200E7"/>
    <w:rsid w:val="009203B3"/>
    <w:rsid w:val="0092229C"/>
    <w:rsid w:val="00923287"/>
    <w:rsid w:val="00923B2A"/>
    <w:rsid w:val="00923CD4"/>
    <w:rsid w:val="00923EB9"/>
    <w:rsid w:val="00924098"/>
    <w:rsid w:val="009243A9"/>
    <w:rsid w:val="00924BA3"/>
    <w:rsid w:val="00925475"/>
    <w:rsid w:val="00925B20"/>
    <w:rsid w:val="009263F4"/>
    <w:rsid w:val="0093183E"/>
    <w:rsid w:val="0093227A"/>
    <w:rsid w:val="009328E7"/>
    <w:rsid w:val="00933D0C"/>
    <w:rsid w:val="0093546E"/>
    <w:rsid w:val="009358D4"/>
    <w:rsid w:val="00935D91"/>
    <w:rsid w:val="00936A16"/>
    <w:rsid w:val="00936B72"/>
    <w:rsid w:val="00937E85"/>
    <w:rsid w:val="00941415"/>
    <w:rsid w:val="00941A5E"/>
    <w:rsid w:val="00942353"/>
    <w:rsid w:val="00942552"/>
    <w:rsid w:val="00942BFE"/>
    <w:rsid w:val="0094336C"/>
    <w:rsid w:val="00943C80"/>
    <w:rsid w:val="00943E50"/>
    <w:rsid w:val="0094414F"/>
    <w:rsid w:val="009458EA"/>
    <w:rsid w:val="00946044"/>
    <w:rsid w:val="009466CD"/>
    <w:rsid w:val="0094688B"/>
    <w:rsid w:val="0094741C"/>
    <w:rsid w:val="0094755B"/>
    <w:rsid w:val="00947D01"/>
    <w:rsid w:val="00947F0A"/>
    <w:rsid w:val="00951252"/>
    <w:rsid w:val="0095335C"/>
    <w:rsid w:val="009537DD"/>
    <w:rsid w:val="00956C5C"/>
    <w:rsid w:val="009573A0"/>
    <w:rsid w:val="00957733"/>
    <w:rsid w:val="00957819"/>
    <w:rsid w:val="009579C1"/>
    <w:rsid w:val="00960388"/>
    <w:rsid w:val="009603AB"/>
    <w:rsid w:val="00960CD2"/>
    <w:rsid w:val="00961665"/>
    <w:rsid w:val="00961B75"/>
    <w:rsid w:val="0096262F"/>
    <w:rsid w:val="0096295F"/>
    <w:rsid w:val="00963547"/>
    <w:rsid w:val="00963B8F"/>
    <w:rsid w:val="00963C28"/>
    <w:rsid w:val="009650A3"/>
    <w:rsid w:val="00965FF9"/>
    <w:rsid w:val="00966494"/>
    <w:rsid w:val="00967CF8"/>
    <w:rsid w:val="00967E60"/>
    <w:rsid w:val="0097095C"/>
    <w:rsid w:val="0097096E"/>
    <w:rsid w:val="00971430"/>
    <w:rsid w:val="00971FE8"/>
    <w:rsid w:val="00972952"/>
    <w:rsid w:val="00972D91"/>
    <w:rsid w:val="00972DF8"/>
    <w:rsid w:val="00973204"/>
    <w:rsid w:val="00973541"/>
    <w:rsid w:val="00974679"/>
    <w:rsid w:val="0097515F"/>
    <w:rsid w:val="00975583"/>
    <w:rsid w:val="009756A1"/>
    <w:rsid w:val="009756CB"/>
    <w:rsid w:val="00975907"/>
    <w:rsid w:val="00976086"/>
    <w:rsid w:val="009800B2"/>
    <w:rsid w:val="00981988"/>
    <w:rsid w:val="00981D90"/>
    <w:rsid w:val="00983299"/>
    <w:rsid w:val="009848FE"/>
    <w:rsid w:val="00984D94"/>
    <w:rsid w:val="00985715"/>
    <w:rsid w:val="00985C9A"/>
    <w:rsid w:val="00985DFC"/>
    <w:rsid w:val="00986538"/>
    <w:rsid w:val="00986574"/>
    <w:rsid w:val="009878B2"/>
    <w:rsid w:val="00987AA7"/>
    <w:rsid w:val="00990A77"/>
    <w:rsid w:val="00990F6D"/>
    <w:rsid w:val="0099112C"/>
    <w:rsid w:val="00991BA2"/>
    <w:rsid w:val="00992219"/>
    <w:rsid w:val="00992938"/>
    <w:rsid w:val="00993B3D"/>
    <w:rsid w:val="00993CB8"/>
    <w:rsid w:val="00995179"/>
    <w:rsid w:val="00995319"/>
    <w:rsid w:val="00996525"/>
    <w:rsid w:val="009973E9"/>
    <w:rsid w:val="00997C57"/>
    <w:rsid w:val="009A0600"/>
    <w:rsid w:val="009A179C"/>
    <w:rsid w:val="009A1896"/>
    <w:rsid w:val="009A244C"/>
    <w:rsid w:val="009A2533"/>
    <w:rsid w:val="009A3715"/>
    <w:rsid w:val="009A4042"/>
    <w:rsid w:val="009A4879"/>
    <w:rsid w:val="009A56BA"/>
    <w:rsid w:val="009A66FD"/>
    <w:rsid w:val="009A7FDA"/>
    <w:rsid w:val="009B27AC"/>
    <w:rsid w:val="009B2828"/>
    <w:rsid w:val="009B331D"/>
    <w:rsid w:val="009B3A6A"/>
    <w:rsid w:val="009B569E"/>
    <w:rsid w:val="009B6639"/>
    <w:rsid w:val="009B7C28"/>
    <w:rsid w:val="009C013C"/>
    <w:rsid w:val="009C0A2E"/>
    <w:rsid w:val="009C3B98"/>
    <w:rsid w:val="009C4B09"/>
    <w:rsid w:val="009C52D2"/>
    <w:rsid w:val="009C5579"/>
    <w:rsid w:val="009C6895"/>
    <w:rsid w:val="009C70AA"/>
    <w:rsid w:val="009C7CDE"/>
    <w:rsid w:val="009D056C"/>
    <w:rsid w:val="009D0B8F"/>
    <w:rsid w:val="009D1A6D"/>
    <w:rsid w:val="009D1AF7"/>
    <w:rsid w:val="009D2906"/>
    <w:rsid w:val="009D31CA"/>
    <w:rsid w:val="009D3E90"/>
    <w:rsid w:val="009D43B2"/>
    <w:rsid w:val="009D4842"/>
    <w:rsid w:val="009D547F"/>
    <w:rsid w:val="009D6BF7"/>
    <w:rsid w:val="009D7F33"/>
    <w:rsid w:val="009E03E7"/>
    <w:rsid w:val="009E1540"/>
    <w:rsid w:val="009E1601"/>
    <w:rsid w:val="009E1650"/>
    <w:rsid w:val="009E20BF"/>
    <w:rsid w:val="009E346A"/>
    <w:rsid w:val="009E5404"/>
    <w:rsid w:val="009E59A6"/>
    <w:rsid w:val="009E65C4"/>
    <w:rsid w:val="009E7B96"/>
    <w:rsid w:val="009F1044"/>
    <w:rsid w:val="009F14C3"/>
    <w:rsid w:val="009F14DD"/>
    <w:rsid w:val="009F1682"/>
    <w:rsid w:val="009F1810"/>
    <w:rsid w:val="009F1FF9"/>
    <w:rsid w:val="009F3021"/>
    <w:rsid w:val="009F332E"/>
    <w:rsid w:val="009F428C"/>
    <w:rsid w:val="009F43D6"/>
    <w:rsid w:val="009F4570"/>
    <w:rsid w:val="009F4B03"/>
    <w:rsid w:val="009F4B7A"/>
    <w:rsid w:val="009F69D6"/>
    <w:rsid w:val="009F7FE7"/>
    <w:rsid w:val="00A00D84"/>
    <w:rsid w:val="00A01969"/>
    <w:rsid w:val="00A01D8C"/>
    <w:rsid w:val="00A02356"/>
    <w:rsid w:val="00A023F1"/>
    <w:rsid w:val="00A03095"/>
    <w:rsid w:val="00A0448B"/>
    <w:rsid w:val="00A04E21"/>
    <w:rsid w:val="00A054CD"/>
    <w:rsid w:val="00A0618B"/>
    <w:rsid w:val="00A063B7"/>
    <w:rsid w:val="00A072B6"/>
    <w:rsid w:val="00A0745B"/>
    <w:rsid w:val="00A079EC"/>
    <w:rsid w:val="00A10062"/>
    <w:rsid w:val="00A1058A"/>
    <w:rsid w:val="00A12782"/>
    <w:rsid w:val="00A13CE2"/>
    <w:rsid w:val="00A13EB5"/>
    <w:rsid w:val="00A13FCE"/>
    <w:rsid w:val="00A151BB"/>
    <w:rsid w:val="00A15E2A"/>
    <w:rsid w:val="00A169E2"/>
    <w:rsid w:val="00A17E56"/>
    <w:rsid w:val="00A202F1"/>
    <w:rsid w:val="00A20514"/>
    <w:rsid w:val="00A20E37"/>
    <w:rsid w:val="00A218C6"/>
    <w:rsid w:val="00A22884"/>
    <w:rsid w:val="00A2294B"/>
    <w:rsid w:val="00A2346E"/>
    <w:rsid w:val="00A23CA5"/>
    <w:rsid w:val="00A2523C"/>
    <w:rsid w:val="00A2734A"/>
    <w:rsid w:val="00A273DD"/>
    <w:rsid w:val="00A2770F"/>
    <w:rsid w:val="00A313D6"/>
    <w:rsid w:val="00A318E3"/>
    <w:rsid w:val="00A31F14"/>
    <w:rsid w:val="00A32891"/>
    <w:rsid w:val="00A329C1"/>
    <w:rsid w:val="00A32C43"/>
    <w:rsid w:val="00A333A5"/>
    <w:rsid w:val="00A3412E"/>
    <w:rsid w:val="00A34BBD"/>
    <w:rsid w:val="00A34E4D"/>
    <w:rsid w:val="00A3599E"/>
    <w:rsid w:val="00A35FE6"/>
    <w:rsid w:val="00A366F4"/>
    <w:rsid w:val="00A377A5"/>
    <w:rsid w:val="00A37D2E"/>
    <w:rsid w:val="00A41610"/>
    <w:rsid w:val="00A44CC5"/>
    <w:rsid w:val="00A44EC9"/>
    <w:rsid w:val="00A4513B"/>
    <w:rsid w:val="00A463B4"/>
    <w:rsid w:val="00A46DC9"/>
    <w:rsid w:val="00A46E36"/>
    <w:rsid w:val="00A4750A"/>
    <w:rsid w:val="00A5002B"/>
    <w:rsid w:val="00A504E2"/>
    <w:rsid w:val="00A508B7"/>
    <w:rsid w:val="00A50D35"/>
    <w:rsid w:val="00A51BCC"/>
    <w:rsid w:val="00A5224B"/>
    <w:rsid w:val="00A522FF"/>
    <w:rsid w:val="00A53B4C"/>
    <w:rsid w:val="00A53EAD"/>
    <w:rsid w:val="00A55A48"/>
    <w:rsid w:val="00A56914"/>
    <w:rsid w:val="00A56AC6"/>
    <w:rsid w:val="00A56B13"/>
    <w:rsid w:val="00A56B22"/>
    <w:rsid w:val="00A57516"/>
    <w:rsid w:val="00A57D37"/>
    <w:rsid w:val="00A6082F"/>
    <w:rsid w:val="00A60BEA"/>
    <w:rsid w:val="00A61204"/>
    <w:rsid w:val="00A6146F"/>
    <w:rsid w:val="00A63CE3"/>
    <w:rsid w:val="00A65803"/>
    <w:rsid w:val="00A65B10"/>
    <w:rsid w:val="00A6611C"/>
    <w:rsid w:val="00A66DC3"/>
    <w:rsid w:val="00A6748F"/>
    <w:rsid w:val="00A67905"/>
    <w:rsid w:val="00A67DA0"/>
    <w:rsid w:val="00A7105F"/>
    <w:rsid w:val="00A7127F"/>
    <w:rsid w:val="00A717E8"/>
    <w:rsid w:val="00A71BF5"/>
    <w:rsid w:val="00A72E70"/>
    <w:rsid w:val="00A73073"/>
    <w:rsid w:val="00A73A76"/>
    <w:rsid w:val="00A7536E"/>
    <w:rsid w:val="00A75FBD"/>
    <w:rsid w:val="00A81728"/>
    <w:rsid w:val="00A8420C"/>
    <w:rsid w:val="00A84292"/>
    <w:rsid w:val="00A84810"/>
    <w:rsid w:val="00A84E85"/>
    <w:rsid w:val="00A84F0A"/>
    <w:rsid w:val="00A85B06"/>
    <w:rsid w:val="00A85D02"/>
    <w:rsid w:val="00A85D8B"/>
    <w:rsid w:val="00A87FF7"/>
    <w:rsid w:val="00A90075"/>
    <w:rsid w:val="00A90DDF"/>
    <w:rsid w:val="00A946AF"/>
    <w:rsid w:val="00A9577D"/>
    <w:rsid w:val="00A95914"/>
    <w:rsid w:val="00A96089"/>
    <w:rsid w:val="00A96E1E"/>
    <w:rsid w:val="00A97587"/>
    <w:rsid w:val="00A976A6"/>
    <w:rsid w:val="00A97F6F"/>
    <w:rsid w:val="00AA06DF"/>
    <w:rsid w:val="00AA0DE1"/>
    <w:rsid w:val="00AA245D"/>
    <w:rsid w:val="00AA2C6F"/>
    <w:rsid w:val="00AA3983"/>
    <w:rsid w:val="00AA3DED"/>
    <w:rsid w:val="00AA4242"/>
    <w:rsid w:val="00AA4443"/>
    <w:rsid w:val="00AA4B05"/>
    <w:rsid w:val="00AA4D18"/>
    <w:rsid w:val="00AA4F31"/>
    <w:rsid w:val="00AA542C"/>
    <w:rsid w:val="00AA5CF9"/>
    <w:rsid w:val="00AA7534"/>
    <w:rsid w:val="00AB0062"/>
    <w:rsid w:val="00AB0085"/>
    <w:rsid w:val="00AB024F"/>
    <w:rsid w:val="00AB03AC"/>
    <w:rsid w:val="00AB118F"/>
    <w:rsid w:val="00AB2B13"/>
    <w:rsid w:val="00AB2D16"/>
    <w:rsid w:val="00AB30E0"/>
    <w:rsid w:val="00AB3389"/>
    <w:rsid w:val="00AB37BA"/>
    <w:rsid w:val="00AB3F34"/>
    <w:rsid w:val="00AB3FA2"/>
    <w:rsid w:val="00AB51F6"/>
    <w:rsid w:val="00AB674B"/>
    <w:rsid w:val="00AB6EA7"/>
    <w:rsid w:val="00AB7C6A"/>
    <w:rsid w:val="00AC0D76"/>
    <w:rsid w:val="00AC1021"/>
    <w:rsid w:val="00AC1A98"/>
    <w:rsid w:val="00AC1C0E"/>
    <w:rsid w:val="00AC3CA2"/>
    <w:rsid w:val="00AC40A6"/>
    <w:rsid w:val="00AC413B"/>
    <w:rsid w:val="00AC41DB"/>
    <w:rsid w:val="00AC5F2E"/>
    <w:rsid w:val="00AC646D"/>
    <w:rsid w:val="00AC6D52"/>
    <w:rsid w:val="00AC6D7C"/>
    <w:rsid w:val="00AC6DFC"/>
    <w:rsid w:val="00AD0DD0"/>
    <w:rsid w:val="00AD1842"/>
    <w:rsid w:val="00AD23C1"/>
    <w:rsid w:val="00AD24A5"/>
    <w:rsid w:val="00AD2620"/>
    <w:rsid w:val="00AD3E85"/>
    <w:rsid w:val="00AD4A0B"/>
    <w:rsid w:val="00AD57A4"/>
    <w:rsid w:val="00AD6211"/>
    <w:rsid w:val="00AD70B7"/>
    <w:rsid w:val="00AE0A21"/>
    <w:rsid w:val="00AE0B97"/>
    <w:rsid w:val="00AE0D3C"/>
    <w:rsid w:val="00AE13F3"/>
    <w:rsid w:val="00AE1651"/>
    <w:rsid w:val="00AE191C"/>
    <w:rsid w:val="00AE28BD"/>
    <w:rsid w:val="00AE2BB9"/>
    <w:rsid w:val="00AE3D8D"/>
    <w:rsid w:val="00AE4B4A"/>
    <w:rsid w:val="00AE6127"/>
    <w:rsid w:val="00AE6ED5"/>
    <w:rsid w:val="00AE70A1"/>
    <w:rsid w:val="00AE77F2"/>
    <w:rsid w:val="00AE7C8C"/>
    <w:rsid w:val="00AF170A"/>
    <w:rsid w:val="00AF20FC"/>
    <w:rsid w:val="00AF28A4"/>
    <w:rsid w:val="00AF2A5A"/>
    <w:rsid w:val="00AF2A7F"/>
    <w:rsid w:val="00AF2F32"/>
    <w:rsid w:val="00AF4A95"/>
    <w:rsid w:val="00B008AF"/>
    <w:rsid w:val="00B00B28"/>
    <w:rsid w:val="00B017E4"/>
    <w:rsid w:val="00B01D7A"/>
    <w:rsid w:val="00B01DC1"/>
    <w:rsid w:val="00B02DB4"/>
    <w:rsid w:val="00B02F38"/>
    <w:rsid w:val="00B03348"/>
    <w:rsid w:val="00B03C88"/>
    <w:rsid w:val="00B0491D"/>
    <w:rsid w:val="00B0523E"/>
    <w:rsid w:val="00B05E21"/>
    <w:rsid w:val="00B063C6"/>
    <w:rsid w:val="00B078A9"/>
    <w:rsid w:val="00B07D87"/>
    <w:rsid w:val="00B108E0"/>
    <w:rsid w:val="00B10EC3"/>
    <w:rsid w:val="00B10F27"/>
    <w:rsid w:val="00B1107E"/>
    <w:rsid w:val="00B120FB"/>
    <w:rsid w:val="00B12421"/>
    <w:rsid w:val="00B125C2"/>
    <w:rsid w:val="00B125FE"/>
    <w:rsid w:val="00B13594"/>
    <w:rsid w:val="00B13D92"/>
    <w:rsid w:val="00B14B39"/>
    <w:rsid w:val="00B15711"/>
    <w:rsid w:val="00B1656C"/>
    <w:rsid w:val="00B16974"/>
    <w:rsid w:val="00B16F34"/>
    <w:rsid w:val="00B17B32"/>
    <w:rsid w:val="00B2092E"/>
    <w:rsid w:val="00B20A0F"/>
    <w:rsid w:val="00B20D7B"/>
    <w:rsid w:val="00B21506"/>
    <w:rsid w:val="00B22E2E"/>
    <w:rsid w:val="00B23B7C"/>
    <w:rsid w:val="00B25536"/>
    <w:rsid w:val="00B26AFE"/>
    <w:rsid w:val="00B30598"/>
    <w:rsid w:val="00B313A8"/>
    <w:rsid w:val="00B331AA"/>
    <w:rsid w:val="00B334A7"/>
    <w:rsid w:val="00B3351B"/>
    <w:rsid w:val="00B338CD"/>
    <w:rsid w:val="00B346F4"/>
    <w:rsid w:val="00B34C0D"/>
    <w:rsid w:val="00B35EDC"/>
    <w:rsid w:val="00B3743F"/>
    <w:rsid w:val="00B40047"/>
    <w:rsid w:val="00B415FD"/>
    <w:rsid w:val="00B41684"/>
    <w:rsid w:val="00B41CC1"/>
    <w:rsid w:val="00B42229"/>
    <w:rsid w:val="00B4241C"/>
    <w:rsid w:val="00B428F3"/>
    <w:rsid w:val="00B42EC7"/>
    <w:rsid w:val="00B42FF6"/>
    <w:rsid w:val="00B43128"/>
    <w:rsid w:val="00B435F6"/>
    <w:rsid w:val="00B4369E"/>
    <w:rsid w:val="00B43F20"/>
    <w:rsid w:val="00B4645B"/>
    <w:rsid w:val="00B46EFF"/>
    <w:rsid w:val="00B46F22"/>
    <w:rsid w:val="00B52313"/>
    <w:rsid w:val="00B52EF3"/>
    <w:rsid w:val="00B5323F"/>
    <w:rsid w:val="00B532D5"/>
    <w:rsid w:val="00B54253"/>
    <w:rsid w:val="00B54379"/>
    <w:rsid w:val="00B5477D"/>
    <w:rsid w:val="00B55DE7"/>
    <w:rsid w:val="00B56319"/>
    <w:rsid w:val="00B576F4"/>
    <w:rsid w:val="00B57F83"/>
    <w:rsid w:val="00B60131"/>
    <w:rsid w:val="00B6078D"/>
    <w:rsid w:val="00B60BF0"/>
    <w:rsid w:val="00B6258D"/>
    <w:rsid w:val="00B62C4E"/>
    <w:rsid w:val="00B62D19"/>
    <w:rsid w:val="00B632B5"/>
    <w:rsid w:val="00B639B5"/>
    <w:rsid w:val="00B63E49"/>
    <w:rsid w:val="00B6598C"/>
    <w:rsid w:val="00B6698E"/>
    <w:rsid w:val="00B67236"/>
    <w:rsid w:val="00B7021C"/>
    <w:rsid w:val="00B713D3"/>
    <w:rsid w:val="00B718E8"/>
    <w:rsid w:val="00B728F0"/>
    <w:rsid w:val="00B73FA6"/>
    <w:rsid w:val="00B75681"/>
    <w:rsid w:val="00B75AAF"/>
    <w:rsid w:val="00B75C51"/>
    <w:rsid w:val="00B75E43"/>
    <w:rsid w:val="00B76812"/>
    <w:rsid w:val="00B8067B"/>
    <w:rsid w:val="00B80ECA"/>
    <w:rsid w:val="00B81565"/>
    <w:rsid w:val="00B81A0D"/>
    <w:rsid w:val="00B82CA0"/>
    <w:rsid w:val="00B83286"/>
    <w:rsid w:val="00B83F65"/>
    <w:rsid w:val="00B84517"/>
    <w:rsid w:val="00B84C0E"/>
    <w:rsid w:val="00B87FF0"/>
    <w:rsid w:val="00B90D49"/>
    <w:rsid w:val="00B914E4"/>
    <w:rsid w:val="00B93568"/>
    <w:rsid w:val="00B95385"/>
    <w:rsid w:val="00B9560A"/>
    <w:rsid w:val="00B95913"/>
    <w:rsid w:val="00B95D48"/>
    <w:rsid w:val="00B9629B"/>
    <w:rsid w:val="00B96F4F"/>
    <w:rsid w:val="00B96F5A"/>
    <w:rsid w:val="00B978B6"/>
    <w:rsid w:val="00BA0D43"/>
    <w:rsid w:val="00BA1439"/>
    <w:rsid w:val="00BA145D"/>
    <w:rsid w:val="00BA1641"/>
    <w:rsid w:val="00BA191C"/>
    <w:rsid w:val="00BA2209"/>
    <w:rsid w:val="00BA26BE"/>
    <w:rsid w:val="00BA2758"/>
    <w:rsid w:val="00BA2910"/>
    <w:rsid w:val="00BA2CBA"/>
    <w:rsid w:val="00BA3358"/>
    <w:rsid w:val="00BA5970"/>
    <w:rsid w:val="00BA7010"/>
    <w:rsid w:val="00BA7123"/>
    <w:rsid w:val="00BA7CB1"/>
    <w:rsid w:val="00BB0353"/>
    <w:rsid w:val="00BB09AB"/>
    <w:rsid w:val="00BB14DC"/>
    <w:rsid w:val="00BB199D"/>
    <w:rsid w:val="00BB2102"/>
    <w:rsid w:val="00BB526A"/>
    <w:rsid w:val="00BB5C5B"/>
    <w:rsid w:val="00BB6EDC"/>
    <w:rsid w:val="00BB7848"/>
    <w:rsid w:val="00BC009F"/>
    <w:rsid w:val="00BC0764"/>
    <w:rsid w:val="00BC10FB"/>
    <w:rsid w:val="00BC1F5E"/>
    <w:rsid w:val="00BC20EA"/>
    <w:rsid w:val="00BC29AF"/>
    <w:rsid w:val="00BC2F63"/>
    <w:rsid w:val="00BC401C"/>
    <w:rsid w:val="00BC4C54"/>
    <w:rsid w:val="00BC5AAC"/>
    <w:rsid w:val="00BC6A45"/>
    <w:rsid w:val="00BC7625"/>
    <w:rsid w:val="00BD0379"/>
    <w:rsid w:val="00BD054A"/>
    <w:rsid w:val="00BD10E3"/>
    <w:rsid w:val="00BD24FA"/>
    <w:rsid w:val="00BD2E78"/>
    <w:rsid w:val="00BD431F"/>
    <w:rsid w:val="00BD4704"/>
    <w:rsid w:val="00BD494A"/>
    <w:rsid w:val="00BD5241"/>
    <w:rsid w:val="00BD528D"/>
    <w:rsid w:val="00BD532D"/>
    <w:rsid w:val="00BD7356"/>
    <w:rsid w:val="00BE0225"/>
    <w:rsid w:val="00BE1EDF"/>
    <w:rsid w:val="00BE1FD5"/>
    <w:rsid w:val="00BE3FA7"/>
    <w:rsid w:val="00BE4009"/>
    <w:rsid w:val="00BE5054"/>
    <w:rsid w:val="00BE533D"/>
    <w:rsid w:val="00BE5719"/>
    <w:rsid w:val="00BE771A"/>
    <w:rsid w:val="00BE7991"/>
    <w:rsid w:val="00BF2DB1"/>
    <w:rsid w:val="00BF3342"/>
    <w:rsid w:val="00BF3B6A"/>
    <w:rsid w:val="00BF4050"/>
    <w:rsid w:val="00BF46E5"/>
    <w:rsid w:val="00BF514C"/>
    <w:rsid w:val="00BF6016"/>
    <w:rsid w:val="00BF741A"/>
    <w:rsid w:val="00C01DFD"/>
    <w:rsid w:val="00C023F6"/>
    <w:rsid w:val="00C03EE8"/>
    <w:rsid w:val="00C055B2"/>
    <w:rsid w:val="00C055F6"/>
    <w:rsid w:val="00C057D4"/>
    <w:rsid w:val="00C05CEF"/>
    <w:rsid w:val="00C05D1C"/>
    <w:rsid w:val="00C06C3B"/>
    <w:rsid w:val="00C0703C"/>
    <w:rsid w:val="00C10020"/>
    <w:rsid w:val="00C106E0"/>
    <w:rsid w:val="00C110D8"/>
    <w:rsid w:val="00C11536"/>
    <w:rsid w:val="00C11D8E"/>
    <w:rsid w:val="00C12D9E"/>
    <w:rsid w:val="00C139DA"/>
    <w:rsid w:val="00C13B79"/>
    <w:rsid w:val="00C1448F"/>
    <w:rsid w:val="00C15728"/>
    <w:rsid w:val="00C15A1D"/>
    <w:rsid w:val="00C15B96"/>
    <w:rsid w:val="00C16130"/>
    <w:rsid w:val="00C1650B"/>
    <w:rsid w:val="00C16A84"/>
    <w:rsid w:val="00C16A8D"/>
    <w:rsid w:val="00C16F8A"/>
    <w:rsid w:val="00C17B8C"/>
    <w:rsid w:val="00C202B9"/>
    <w:rsid w:val="00C2100E"/>
    <w:rsid w:val="00C2115A"/>
    <w:rsid w:val="00C22040"/>
    <w:rsid w:val="00C22729"/>
    <w:rsid w:val="00C232B6"/>
    <w:rsid w:val="00C24694"/>
    <w:rsid w:val="00C2528C"/>
    <w:rsid w:val="00C25298"/>
    <w:rsid w:val="00C25CDB"/>
    <w:rsid w:val="00C25FD8"/>
    <w:rsid w:val="00C27862"/>
    <w:rsid w:val="00C27B82"/>
    <w:rsid w:val="00C316DD"/>
    <w:rsid w:val="00C324DA"/>
    <w:rsid w:val="00C32DEA"/>
    <w:rsid w:val="00C32E1B"/>
    <w:rsid w:val="00C353D9"/>
    <w:rsid w:val="00C356A3"/>
    <w:rsid w:val="00C35950"/>
    <w:rsid w:val="00C3612F"/>
    <w:rsid w:val="00C36749"/>
    <w:rsid w:val="00C374AA"/>
    <w:rsid w:val="00C4043A"/>
    <w:rsid w:val="00C40AB9"/>
    <w:rsid w:val="00C430A7"/>
    <w:rsid w:val="00C438AA"/>
    <w:rsid w:val="00C43913"/>
    <w:rsid w:val="00C43E0F"/>
    <w:rsid w:val="00C4473F"/>
    <w:rsid w:val="00C44963"/>
    <w:rsid w:val="00C44E19"/>
    <w:rsid w:val="00C4691C"/>
    <w:rsid w:val="00C46BA2"/>
    <w:rsid w:val="00C46D01"/>
    <w:rsid w:val="00C50B85"/>
    <w:rsid w:val="00C51FD7"/>
    <w:rsid w:val="00C520F4"/>
    <w:rsid w:val="00C52614"/>
    <w:rsid w:val="00C53CE0"/>
    <w:rsid w:val="00C55398"/>
    <w:rsid w:val="00C56137"/>
    <w:rsid w:val="00C566C5"/>
    <w:rsid w:val="00C56EFF"/>
    <w:rsid w:val="00C578A2"/>
    <w:rsid w:val="00C60D43"/>
    <w:rsid w:val="00C613B4"/>
    <w:rsid w:val="00C61AA6"/>
    <w:rsid w:val="00C621E1"/>
    <w:rsid w:val="00C64CF7"/>
    <w:rsid w:val="00C668FD"/>
    <w:rsid w:val="00C7006D"/>
    <w:rsid w:val="00C701FA"/>
    <w:rsid w:val="00C70338"/>
    <w:rsid w:val="00C70EE9"/>
    <w:rsid w:val="00C71E94"/>
    <w:rsid w:val="00C7382B"/>
    <w:rsid w:val="00C73852"/>
    <w:rsid w:val="00C74CE0"/>
    <w:rsid w:val="00C7515D"/>
    <w:rsid w:val="00C758B3"/>
    <w:rsid w:val="00C7617D"/>
    <w:rsid w:val="00C76B1D"/>
    <w:rsid w:val="00C76E8C"/>
    <w:rsid w:val="00C76F4D"/>
    <w:rsid w:val="00C77A4A"/>
    <w:rsid w:val="00C81C77"/>
    <w:rsid w:val="00C820EA"/>
    <w:rsid w:val="00C8211F"/>
    <w:rsid w:val="00C822B5"/>
    <w:rsid w:val="00C822E2"/>
    <w:rsid w:val="00C83B6E"/>
    <w:rsid w:val="00C8411C"/>
    <w:rsid w:val="00C84C52"/>
    <w:rsid w:val="00C853C4"/>
    <w:rsid w:val="00C85C1E"/>
    <w:rsid w:val="00C85ECB"/>
    <w:rsid w:val="00C86559"/>
    <w:rsid w:val="00C86B63"/>
    <w:rsid w:val="00C8700B"/>
    <w:rsid w:val="00C90BE3"/>
    <w:rsid w:val="00C90CCB"/>
    <w:rsid w:val="00C90F55"/>
    <w:rsid w:val="00C9253B"/>
    <w:rsid w:val="00C93B21"/>
    <w:rsid w:val="00C93F39"/>
    <w:rsid w:val="00C94C75"/>
    <w:rsid w:val="00C95C6E"/>
    <w:rsid w:val="00C96188"/>
    <w:rsid w:val="00C967FE"/>
    <w:rsid w:val="00CA0029"/>
    <w:rsid w:val="00CA23D2"/>
    <w:rsid w:val="00CA2A29"/>
    <w:rsid w:val="00CA2B74"/>
    <w:rsid w:val="00CA3369"/>
    <w:rsid w:val="00CA3F01"/>
    <w:rsid w:val="00CA5006"/>
    <w:rsid w:val="00CA5158"/>
    <w:rsid w:val="00CA6A74"/>
    <w:rsid w:val="00CA7B4F"/>
    <w:rsid w:val="00CA7DBE"/>
    <w:rsid w:val="00CB0590"/>
    <w:rsid w:val="00CB0BB4"/>
    <w:rsid w:val="00CB0C15"/>
    <w:rsid w:val="00CB1D4F"/>
    <w:rsid w:val="00CB2B4A"/>
    <w:rsid w:val="00CB3A73"/>
    <w:rsid w:val="00CB4039"/>
    <w:rsid w:val="00CB4202"/>
    <w:rsid w:val="00CB4F99"/>
    <w:rsid w:val="00CB5092"/>
    <w:rsid w:val="00CB5EB2"/>
    <w:rsid w:val="00CB7001"/>
    <w:rsid w:val="00CB7F5D"/>
    <w:rsid w:val="00CC00C9"/>
    <w:rsid w:val="00CC0B17"/>
    <w:rsid w:val="00CC0F41"/>
    <w:rsid w:val="00CC159B"/>
    <w:rsid w:val="00CC2368"/>
    <w:rsid w:val="00CC32CF"/>
    <w:rsid w:val="00CC3D37"/>
    <w:rsid w:val="00CC4BAB"/>
    <w:rsid w:val="00CC4CFF"/>
    <w:rsid w:val="00CC5462"/>
    <w:rsid w:val="00CC5F9B"/>
    <w:rsid w:val="00CC6A8A"/>
    <w:rsid w:val="00CC6DC0"/>
    <w:rsid w:val="00CC6F8C"/>
    <w:rsid w:val="00CC7A0A"/>
    <w:rsid w:val="00CC7C13"/>
    <w:rsid w:val="00CC7D23"/>
    <w:rsid w:val="00CD0558"/>
    <w:rsid w:val="00CD10C3"/>
    <w:rsid w:val="00CD1DA8"/>
    <w:rsid w:val="00CD1EF0"/>
    <w:rsid w:val="00CD2848"/>
    <w:rsid w:val="00CD3B81"/>
    <w:rsid w:val="00CD3E3B"/>
    <w:rsid w:val="00CD4DC9"/>
    <w:rsid w:val="00CD6319"/>
    <w:rsid w:val="00CD67FE"/>
    <w:rsid w:val="00CD7B5B"/>
    <w:rsid w:val="00CE0335"/>
    <w:rsid w:val="00CE0A78"/>
    <w:rsid w:val="00CE0AA8"/>
    <w:rsid w:val="00CE1143"/>
    <w:rsid w:val="00CE2D8A"/>
    <w:rsid w:val="00CE2EF1"/>
    <w:rsid w:val="00CE37E9"/>
    <w:rsid w:val="00CE47F7"/>
    <w:rsid w:val="00CE4C2E"/>
    <w:rsid w:val="00CE53A0"/>
    <w:rsid w:val="00CE6B1B"/>
    <w:rsid w:val="00CE771D"/>
    <w:rsid w:val="00CF0B4C"/>
    <w:rsid w:val="00CF1FBF"/>
    <w:rsid w:val="00CF3A41"/>
    <w:rsid w:val="00CF3AF5"/>
    <w:rsid w:val="00CF3DE7"/>
    <w:rsid w:val="00CF41DF"/>
    <w:rsid w:val="00CF504E"/>
    <w:rsid w:val="00CF5076"/>
    <w:rsid w:val="00CF537C"/>
    <w:rsid w:val="00CF5E2A"/>
    <w:rsid w:val="00CF6D87"/>
    <w:rsid w:val="00CF713F"/>
    <w:rsid w:val="00CF79D5"/>
    <w:rsid w:val="00CF79E5"/>
    <w:rsid w:val="00CF7D56"/>
    <w:rsid w:val="00D00426"/>
    <w:rsid w:val="00D00968"/>
    <w:rsid w:val="00D01CE0"/>
    <w:rsid w:val="00D0272B"/>
    <w:rsid w:val="00D02F90"/>
    <w:rsid w:val="00D04D9C"/>
    <w:rsid w:val="00D060AC"/>
    <w:rsid w:val="00D06533"/>
    <w:rsid w:val="00D06BA9"/>
    <w:rsid w:val="00D077FE"/>
    <w:rsid w:val="00D11C2D"/>
    <w:rsid w:val="00D1294A"/>
    <w:rsid w:val="00D130A4"/>
    <w:rsid w:val="00D159A6"/>
    <w:rsid w:val="00D16CEF"/>
    <w:rsid w:val="00D17FAA"/>
    <w:rsid w:val="00D2030F"/>
    <w:rsid w:val="00D20DCD"/>
    <w:rsid w:val="00D211C3"/>
    <w:rsid w:val="00D2346E"/>
    <w:rsid w:val="00D23596"/>
    <w:rsid w:val="00D23B6F"/>
    <w:rsid w:val="00D254B6"/>
    <w:rsid w:val="00D263C3"/>
    <w:rsid w:val="00D26DD6"/>
    <w:rsid w:val="00D273E6"/>
    <w:rsid w:val="00D27E81"/>
    <w:rsid w:val="00D3099E"/>
    <w:rsid w:val="00D30B72"/>
    <w:rsid w:val="00D31178"/>
    <w:rsid w:val="00D32099"/>
    <w:rsid w:val="00D32CD0"/>
    <w:rsid w:val="00D33059"/>
    <w:rsid w:val="00D34E6E"/>
    <w:rsid w:val="00D34EBA"/>
    <w:rsid w:val="00D35FDC"/>
    <w:rsid w:val="00D35FF3"/>
    <w:rsid w:val="00D36E3A"/>
    <w:rsid w:val="00D37783"/>
    <w:rsid w:val="00D408A9"/>
    <w:rsid w:val="00D40A2C"/>
    <w:rsid w:val="00D40EFD"/>
    <w:rsid w:val="00D4129E"/>
    <w:rsid w:val="00D4318F"/>
    <w:rsid w:val="00D439E3"/>
    <w:rsid w:val="00D43BC5"/>
    <w:rsid w:val="00D44DA5"/>
    <w:rsid w:val="00D45200"/>
    <w:rsid w:val="00D45999"/>
    <w:rsid w:val="00D46D3F"/>
    <w:rsid w:val="00D471B2"/>
    <w:rsid w:val="00D47BE4"/>
    <w:rsid w:val="00D500A3"/>
    <w:rsid w:val="00D509A8"/>
    <w:rsid w:val="00D51062"/>
    <w:rsid w:val="00D514C8"/>
    <w:rsid w:val="00D51E9E"/>
    <w:rsid w:val="00D522BB"/>
    <w:rsid w:val="00D52608"/>
    <w:rsid w:val="00D52FCF"/>
    <w:rsid w:val="00D53905"/>
    <w:rsid w:val="00D5420C"/>
    <w:rsid w:val="00D54EF4"/>
    <w:rsid w:val="00D556AF"/>
    <w:rsid w:val="00D5748B"/>
    <w:rsid w:val="00D57E4B"/>
    <w:rsid w:val="00D6061E"/>
    <w:rsid w:val="00D6082F"/>
    <w:rsid w:val="00D60BAB"/>
    <w:rsid w:val="00D623FF"/>
    <w:rsid w:val="00D627FD"/>
    <w:rsid w:val="00D646F5"/>
    <w:rsid w:val="00D658D2"/>
    <w:rsid w:val="00D65DF4"/>
    <w:rsid w:val="00D6686F"/>
    <w:rsid w:val="00D675A3"/>
    <w:rsid w:val="00D67AFB"/>
    <w:rsid w:val="00D7049B"/>
    <w:rsid w:val="00D70615"/>
    <w:rsid w:val="00D70B1B"/>
    <w:rsid w:val="00D71211"/>
    <w:rsid w:val="00D71E86"/>
    <w:rsid w:val="00D7200A"/>
    <w:rsid w:val="00D730B6"/>
    <w:rsid w:val="00D7344A"/>
    <w:rsid w:val="00D7415C"/>
    <w:rsid w:val="00D741A8"/>
    <w:rsid w:val="00D748B2"/>
    <w:rsid w:val="00D7554B"/>
    <w:rsid w:val="00D756BB"/>
    <w:rsid w:val="00D76875"/>
    <w:rsid w:val="00D77AB7"/>
    <w:rsid w:val="00D77CC1"/>
    <w:rsid w:val="00D80DBC"/>
    <w:rsid w:val="00D80FBE"/>
    <w:rsid w:val="00D824A5"/>
    <w:rsid w:val="00D826BE"/>
    <w:rsid w:val="00D82794"/>
    <w:rsid w:val="00D82F42"/>
    <w:rsid w:val="00D83084"/>
    <w:rsid w:val="00D8388F"/>
    <w:rsid w:val="00D83AF1"/>
    <w:rsid w:val="00D83C8B"/>
    <w:rsid w:val="00D83D5F"/>
    <w:rsid w:val="00D846EC"/>
    <w:rsid w:val="00D84A0C"/>
    <w:rsid w:val="00D85078"/>
    <w:rsid w:val="00D87075"/>
    <w:rsid w:val="00D8759C"/>
    <w:rsid w:val="00D875FB"/>
    <w:rsid w:val="00D87C15"/>
    <w:rsid w:val="00D90151"/>
    <w:rsid w:val="00D91429"/>
    <w:rsid w:val="00D916B5"/>
    <w:rsid w:val="00D91BE7"/>
    <w:rsid w:val="00D92004"/>
    <w:rsid w:val="00D92015"/>
    <w:rsid w:val="00D9237E"/>
    <w:rsid w:val="00D9244E"/>
    <w:rsid w:val="00D92665"/>
    <w:rsid w:val="00D92942"/>
    <w:rsid w:val="00D93437"/>
    <w:rsid w:val="00D936E9"/>
    <w:rsid w:val="00D93F60"/>
    <w:rsid w:val="00D95794"/>
    <w:rsid w:val="00D958F0"/>
    <w:rsid w:val="00D9783C"/>
    <w:rsid w:val="00DA1A49"/>
    <w:rsid w:val="00DA2735"/>
    <w:rsid w:val="00DA27A6"/>
    <w:rsid w:val="00DA3119"/>
    <w:rsid w:val="00DA3603"/>
    <w:rsid w:val="00DA5021"/>
    <w:rsid w:val="00DA546B"/>
    <w:rsid w:val="00DA5A28"/>
    <w:rsid w:val="00DA6389"/>
    <w:rsid w:val="00DA79A0"/>
    <w:rsid w:val="00DB0AA1"/>
    <w:rsid w:val="00DB30C0"/>
    <w:rsid w:val="00DB37DF"/>
    <w:rsid w:val="00DB4BE7"/>
    <w:rsid w:val="00DB4E45"/>
    <w:rsid w:val="00DB67AB"/>
    <w:rsid w:val="00DB6C82"/>
    <w:rsid w:val="00DB7A2D"/>
    <w:rsid w:val="00DB7A77"/>
    <w:rsid w:val="00DC04DD"/>
    <w:rsid w:val="00DC09C2"/>
    <w:rsid w:val="00DC0D89"/>
    <w:rsid w:val="00DC19A8"/>
    <w:rsid w:val="00DC1A3E"/>
    <w:rsid w:val="00DC1BC9"/>
    <w:rsid w:val="00DC1DDC"/>
    <w:rsid w:val="00DC1E9F"/>
    <w:rsid w:val="00DC2C03"/>
    <w:rsid w:val="00DC2C58"/>
    <w:rsid w:val="00DC32BB"/>
    <w:rsid w:val="00DC37B5"/>
    <w:rsid w:val="00DC4488"/>
    <w:rsid w:val="00DC555B"/>
    <w:rsid w:val="00DC5852"/>
    <w:rsid w:val="00DC6039"/>
    <w:rsid w:val="00DC6449"/>
    <w:rsid w:val="00DC7E38"/>
    <w:rsid w:val="00DD0B1F"/>
    <w:rsid w:val="00DD14FB"/>
    <w:rsid w:val="00DD204C"/>
    <w:rsid w:val="00DD22AC"/>
    <w:rsid w:val="00DD22E1"/>
    <w:rsid w:val="00DD2A04"/>
    <w:rsid w:val="00DD2E61"/>
    <w:rsid w:val="00DD3515"/>
    <w:rsid w:val="00DD39FC"/>
    <w:rsid w:val="00DD3A39"/>
    <w:rsid w:val="00DD5F31"/>
    <w:rsid w:val="00DD73DD"/>
    <w:rsid w:val="00DE0E78"/>
    <w:rsid w:val="00DE0EF6"/>
    <w:rsid w:val="00DE23C1"/>
    <w:rsid w:val="00DE2486"/>
    <w:rsid w:val="00DE260C"/>
    <w:rsid w:val="00DE3DD8"/>
    <w:rsid w:val="00DE4DE4"/>
    <w:rsid w:val="00DE52CD"/>
    <w:rsid w:val="00DE53C7"/>
    <w:rsid w:val="00DE5CC3"/>
    <w:rsid w:val="00DE5F40"/>
    <w:rsid w:val="00DE794E"/>
    <w:rsid w:val="00DE7A55"/>
    <w:rsid w:val="00DF0528"/>
    <w:rsid w:val="00DF05AF"/>
    <w:rsid w:val="00DF2A54"/>
    <w:rsid w:val="00DF388F"/>
    <w:rsid w:val="00DF4505"/>
    <w:rsid w:val="00DF4E6E"/>
    <w:rsid w:val="00DF4F6C"/>
    <w:rsid w:val="00DF5505"/>
    <w:rsid w:val="00E00D34"/>
    <w:rsid w:val="00E014B1"/>
    <w:rsid w:val="00E016C4"/>
    <w:rsid w:val="00E01A60"/>
    <w:rsid w:val="00E021FB"/>
    <w:rsid w:val="00E0279F"/>
    <w:rsid w:val="00E0283D"/>
    <w:rsid w:val="00E041C4"/>
    <w:rsid w:val="00E0471B"/>
    <w:rsid w:val="00E05B44"/>
    <w:rsid w:val="00E10778"/>
    <w:rsid w:val="00E10947"/>
    <w:rsid w:val="00E10CCC"/>
    <w:rsid w:val="00E10D99"/>
    <w:rsid w:val="00E10F9E"/>
    <w:rsid w:val="00E11867"/>
    <w:rsid w:val="00E11DDC"/>
    <w:rsid w:val="00E12511"/>
    <w:rsid w:val="00E12951"/>
    <w:rsid w:val="00E133BC"/>
    <w:rsid w:val="00E13EFD"/>
    <w:rsid w:val="00E13F3A"/>
    <w:rsid w:val="00E1446B"/>
    <w:rsid w:val="00E14AE8"/>
    <w:rsid w:val="00E15718"/>
    <w:rsid w:val="00E157B7"/>
    <w:rsid w:val="00E167EC"/>
    <w:rsid w:val="00E16BB0"/>
    <w:rsid w:val="00E1712A"/>
    <w:rsid w:val="00E17B64"/>
    <w:rsid w:val="00E17E72"/>
    <w:rsid w:val="00E204C2"/>
    <w:rsid w:val="00E21152"/>
    <w:rsid w:val="00E21642"/>
    <w:rsid w:val="00E222FE"/>
    <w:rsid w:val="00E23862"/>
    <w:rsid w:val="00E23CCD"/>
    <w:rsid w:val="00E24234"/>
    <w:rsid w:val="00E24C70"/>
    <w:rsid w:val="00E2612A"/>
    <w:rsid w:val="00E271E4"/>
    <w:rsid w:val="00E274F0"/>
    <w:rsid w:val="00E27658"/>
    <w:rsid w:val="00E277C6"/>
    <w:rsid w:val="00E306A9"/>
    <w:rsid w:val="00E32465"/>
    <w:rsid w:val="00E32ED5"/>
    <w:rsid w:val="00E3390E"/>
    <w:rsid w:val="00E34349"/>
    <w:rsid w:val="00E3490B"/>
    <w:rsid w:val="00E35306"/>
    <w:rsid w:val="00E3550D"/>
    <w:rsid w:val="00E358F7"/>
    <w:rsid w:val="00E35E99"/>
    <w:rsid w:val="00E3655C"/>
    <w:rsid w:val="00E37C6A"/>
    <w:rsid w:val="00E41790"/>
    <w:rsid w:val="00E4240F"/>
    <w:rsid w:val="00E42426"/>
    <w:rsid w:val="00E42743"/>
    <w:rsid w:val="00E427C2"/>
    <w:rsid w:val="00E451E3"/>
    <w:rsid w:val="00E45ABB"/>
    <w:rsid w:val="00E4747B"/>
    <w:rsid w:val="00E47F05"/>
    <w:rsid w:val="00E5001F"/>
    <w:rsid w:val="00E50371"/>
    <w:rsid w:val="00E50E41"/>
    <w:rsid w:val="00E51363"/>
    <w:rsid w:val="00E5202A"/>
    <w:rsid w:val="00E55E68"/>
    <w:rsid w:val="00E56286"/>
    <w:rsid w:val="00E573AD"/>
    <w:rsid w:val="00E600D6"/>
    <w:rsid w:val="00E60ACB"/>
    <w:rsid w:val="00E611F3"/>
    <w:rsid w:val="00E61549"/>
    <w:rsid w:val="00E61A7F"/>
    <w:rsid w:val="00E620C0"/>
    <w:rsid w:val="00E62D40"/>
    <w:rsid w:val="00E6344C"/>
    <w:rsid w:val="00E636F1"/>
    <w:rsid w:val="00E6430E"/>
    <w:rsid w:val="00E645EA"/>
    <w:rsid w:val="00E64C2E"/>
    <w:rsid w:val="00E64C7F"/>
    <w:rsid w:val="00E66359"/>
    <w:rsid w:val="00E6655B"/>
    <w:rsid w:val="00E66EBC"/>
    <w:rsid w:val="00E66F33"/>
    <w:rsid w:val="00E67267"/>
    <w:rsid w:val="00E67A59"/>
    <w:rsid w:val="00E67FC8"/>
    <w:rsid w:val="00E709FB"/>
    <w:rsid w:val="00E70B77"/>
    <w:rsid w:val="00E71904"/>
    <w:rsid w:val="00E7323A"/>
    <w:rsid w:val="00E73492"/>
    <w:rsid w:val="00E735C7"/>
    <w:rsid w:val="00E73710"/>
    <w:rsid w:val="00E73BED"/>
    <w:rsid w:val="00E73C43"/>
    <w:rsid w:val="00E74CB3"/>
    <w:rsid w:val="00E75AC0"/>
    <w:rsid w:val="00E7675B"/>
    <w:rsid w:val="00E77857"/>
    <w:rsid w:val="00E779BD"/>
    <w:rsid w:val="00E81912"/>
    <w:rsid w:val="00E824E0"/>
    <w:rsid w:val="00E82CFB"/>
    <w:rsid w:val="00E82D3D"/>
    <w:rsid w:val="00E83F29"/>
    <w:rsid w:val="00E841D4"/>
    <w:rsid w:val="00E84A1A"/>
    <w:rsid w:val="00E84EBE"/>
    <w:rsid w:val="00E858B0"/>
    <w:rsid w:val="00E867D9"/>
    <w:rsid w:val="00E87217"/>
    <w:rsid w:val="00E87EC2"/>
    <w:rsid w:val="00E87EF4"/>
    <w:rsid w:val="00E92198"/>
    <w:rsid w:val="00E926F7"/>
    <w:rsid w:val="00E92A43"/>
    <w:rsid w:val="00E93CC7"/>
    <w:rsid w:val="00E94B73"/>
    <w:rsid w:val="00E95149"/>
    <w:rsid w:val="00E9540D"/>
    <w:rsid w:val="00E969BC"/>
    <w:rsid w:val="00EA063B"/>
    <w:rsid w:val="00EA1E77"/>
    <w:rsid w:val="00EA1EE6"/>
    <w:rsid w:val="00EA2C87"/>
    <w:rsid w:val="00EA39D5"/>
    <w:rsid w:val="00EA3FEA"/>
    <w:rsid w:val="00EA4BD3"/>
    <w:rsid w:val="00EA5D53"/>
    <w:rsid w:val="00EA5EBE"/>
    <w:rsid w:val="00EA63BE"/>
    <w:rsid w:val="00EA69FC"/>
    <w:rsid w:val="00EA794F"/>
    <w:rsid w:val="00EA7963"/>
    <w:rsid w:val="00EA7B11"/>
    <w:rsid w:val="00EB00CD"/>
    <w:rsid w:val="00EB09BC"/>
    <w:rsid w:val="00EB1952"/>
    <w:rsid w:val="00EB1CD3"/>
    <w:rsid w:val="00EB1E58"/>
    <w:rsid w:val="00EB22C6"/>
    <w:rsid w:val="00EB260B"/>
    <w:rsid w:val="00EB29D8"/>
    <w:rsid w:val="00EB3892"/>
    <w:rsid w:val="00EB41E5"/>
    <w:rsid w:val="00EB5D28"/>
    <w:rsid w:val="00EC09A9"/>
    <w:rsid w:val="00EC0E8D"/>
    <w:rsid w:val="00EC133A"/>
    <w:rsid w:val="00EC224C"/>
    <w:rsid w:val="00EC310F"/>
    <w:rsid w:val="00EC3660"/>
    <w:rsid w:val="00EC3B69"/>
    <w:rsid w:val="00EC4703"/>
    <w:rsid w:val="00EC56AC"/>
    <w:rsid w:val="00EC6EFF"/>
    <w:rsid w:val="00EC722B"/>
    <w:rsid w:val="00EC7EE6"/>
    <w:rsid w:val="00ED00C2"/>
    <w:rsid w:val="00ED11C8"/>
    <w:rsid w:val="00ED1820"/>
    <w:rsid w:val="00ED2F2D"/>
    <w:rsid w:val="00ED4D2C"/>
    <w:rsid w:val="00ED5A0C"/>
    <w:rsid w:val="00ED5BFA"/>
    <w:rsid w:val="00ED5EED"/>
    <w:rsid w:val="00ED6B61"/>
    <w:rsid w:val="00ED6D09"/>
    <w:rsid w:val="00ED7B0D"/>
    <w:rsid w:val="00ED7F55"/>
    <w:rsid w:val="00EE039A"/>
    <w:rsid w:val="00EE082E"/>
    <w:rsid w:val="00EE12C1"/>
    <w:rsid w:val="00EE19D6"/>
    <w:rsid w:val="00EE1CBE"/>
    <w:rsid w:val="00EE1E68"/>
    <w:rsid w:val="00EE2821"/>
    <w:rsid w:val="00EE505A"/>
    <w:rsid w:val="00EE5DF9"/>
    <w:rsid w:val="00EF03CC"/>
    <w:rsid w:val="00EF1465"/>
    <w:rsid w:val="00EF17CB"/>
    <w:rsid w:val="00EF1E9A"/>
    <w:rsid w:val="00EF1EE7"/>
    <w:rsid w:val="00EF2212"/>
    <w:rsid w:val="00EF3D42"/>
    <w:rsid w:val="00EF415A"/>
    <w:rsid w:val="00EF4F94"/>
    <w:rsid w:val="00EF5C8C"/>
    <w:rsid w:val="00EF6471"/>
    <w:rsid w:val="00EF6E88"/>
    <w:rsid w:val="00F00221"/>
    <w:rsid w:val="00F00799"/>
    <w:rsid w:val="00F03146"/>
    <w:rsid w:val="00F03AD3"/>
    <w:rsid w:val="00F043E2"/>
    <w:rsid w:val="00F05144"/>
    <w:rsid w:val="00F05D1E"/>
    <w:rsid w:val="00F06C22"/>
    <w:rsid w:val="00F06E62"/>
    <w:rsid w:val="00F07050"/>
    <w:rsid w:val="00F07D0D"/>
    <w:rsid w:val="00F07DAE"/>
    <w:rsid w:val="00F07ED1"/>
    <w:rsid w:val="00F11E85"/>
    <w:rsid w:val="00F122DD"/>
    <w:rsid w:val="00F1341D"/>
    <w:rsid w:val="00F13767"/>
    <w:rsid w:val="00F149F2"/>
    <w:rsid w:val="00F15096"/>
    <w:rsid w:val="00F15C65"/>
    <w:rsid w:val="00F160A7"/>
    <w:rsid w:val="00F16FBC"/>
    <w:rsid w:val="00F1775C"/>
    <w:rsid w:val="00F17EF5"/>
    <w:rsid w:val="00F20EE1"/>
    <w:rsid w:val="00F21ED8"/>
    <w:rsid w:val="00F221EF"/>
    <w:rsid w:val="00F2263D"/>
    <w:rsid w:val="00F229CF"/>
    <w:rsid w:val="00F22B1F"/>
    <w:rsid w:val="00F22C12"/>
    <w:rsid w:val="00F23EDA"/>
    <w:rsid w:val="00F260B1"/>
    <w:rsid w:val="00F266F5"/>
    <w:rsid w:val="00F26EAA"/>
    <w:rsid w:val="00F27484"/>
    <w:rsid w:val="00F274A8"/>
    <w:rsid w:val="00F27CD1"/>
    <w:rsid w:val="00F32CCB"/>
    <w:rsid w:val="00F32D27"/>
    <w:rsid w:val="00F33109"/>
    <w:rsid w:val="00F33579"/>
    <w:rsid w:val="00F335A8"/>
    <w:rsid w:val="00F33A4E"/>
    <w:rsid w:val="00F35126"/>
    <w:rsid w:val="00F36451"/>
    <w:rsid w:val="00F378B1"/>
    <w:rsid w:val="00F37D8A"/>
    <w:rsid w:val="00F40A2A"/>
    <w:rsid w:val="00F40BC3"/>
    <w:rsid w:val="00F4202E"/>
    <w:rsid w:val="00F4204A"/>
    <w:rsid w:val="00F43037"/>
    <w:rsid w:val="00F43324"/>
    <w:rsid w:val="00F43507"/>
    <w:rsid w:val="00F436A4"/>
    <w:rsid w:val="00F43996"/>
    <w:rsid w:val="00F45319"/>
    <w:rsid w:val="00F45E97"/>
    <w:rsid w:val="00F45F07"/>
    <w:rsid w:val="00F46B39"/>
    <w:rsid w:val="00F471A6"/>
    <w:rsid w:val="00F47541"/>
    <w:rsid w:val="00F47664"/>
    <w:rsid w:val="00F519D9"/>
    <w:rsid w:val="00F5304A"/>
    <w:rsid w:val="00F5328C"/>
    <w:rsid w:val="00F53576"/>
    <w:rsid w:val="00F54540"/>
    <w:rsid w:val="00F54B80"/>
    <w:rsid w:val="00F5560F"/>
    <w:rsid w:val="00F55C50"/>
    <w:rsid w:val="00F56897"/>
    <w:rsid w:val="00F56E0C"/>
    <w:rsid w:val="00F57D25"/>
    <w:rsid w:val="00F57E52"/>
    <w:rsid w:val="00F61EA4"/>
    <w:rsid w:val="00F62BDF"/>
    <w:rsid w:val="00F63171"/>
    <w:rsid w:val="00F65569"/>
    <w:rsid w:val="00F65BAA"/>
    <w:rsid w:val="00F665EF"/>
    <w:rsid w:val="00F66FF1"/>
    <w:rsid w:val="00F67075"/>
    <w:rsid w:val="00F67AD1"/>
    <w:rsid w:val="00F70413"/>
    <w:rsid w:val="00F72B21"/>
    <w:rsid w:val="00F72D1F"/>
    <w:rsid w:val="00F7384E"/>
    <w:rsid w:val="00F74BD0"/>
    <w:rsid w:val="00F7506B"/>
    <w:rsid w:val="00F752F5"/>
    <w:rsid w:val="00F75F62"/>
    <w:rsid w:val="00F769B3"/>
    <w:rsid w:val="00F76D8A"/>
    <w:rsid w:val="00F76FEB"/>
    <w:rsid w:val="00F77019"/>
    <w:rsid w:val="00F77E5D"/>
    <w:rsid w:val="00F80774"/>
    <w:rsid w:val="00F80C56"/>
    <w:rsid w:val="00F81DE5"/>
    <w:rsid w:val="00F82226"/>
    <w:rsid w:val="00F8288B"/>
    <w:rsid w:val="00F837DF"/>
    <w:rsid w:val="00F84A12"/>
    <w:rsid w:val="00F84D27"/>
    <w:rsid w:val="00F86320"/>
    <w:rsid w:val="00F876F1"/>
    <w:rsid w:val="00F87AAE"/>
    <w:rsid w:val="00F90A88"/>
    <w:rsid w:val="00F92293"/>
    <w:rsid w:val="00F92680"/>
    <w:rsid w:val="00F93251"/>
    <w:rsid w:val="00F93F69"/>
    <w:rsid w:val="00F94024"/>
    <w:rsid w:val="00F94AD5"/>
    <w:rsid w:val="00F965C8"/>
    <w:rsid w:val="00F96701"/>
    <w:rsid w:val="00F968FA"/>
    <w:rsid w:val="00F9726A"/>
    <w:rsid w:val="00FA1195"/>
    <w:rsid w:val="00FA13D8"/>
    <w:rsid w:val="00FA2492"/>
    <w:rsid w:val="00FA2732"/>
    <w:rsid w:val="00FA2D62"/>
    <w:rsid w:val="00FA30F0"/>
    <w:rsid w:val="00FA31C8"/>
    <w:rsid w:val="00FA3792"/>
    <w:rsid w:val="00FA4207"/>
    <w:rsid w:val="00FA4226"/>
    <w:rsid w:val="00FA4764"/>
    <w:rsid w:val="00FA4FD2"/>
    <w:rsid w:val="00FA5461"/>
    <w:rsid w:val="00FA57CE"/>
    <w:rsid w:val="00FA5878"/>
    <w:rsid w:val="00FA5A90"/>
    <w:rsid w:val="00FA5E80"/>
    <w:rsid w:val="00FA6EFD"/>
    <w:rsid w:val="00FB05CA"/>
    <w:rsid w:val="00FB0A2F"/>
    <w:rsid w:val="00FB1129"/>
    <w:rsid w:val="00FB2E36"/>
    <w:rsid w:val="00FB33DA"/>
    <w:rsid w:val="00FB34B2"/>
    <w:rsid w:val="00FB3CF7"/>
    <w:rsid w:val="00FB3F0C"/>
    <w:rsid w:val="00FB4488"/>
    <w:rsid w:val="00FB4850"/>
    <w:rsid w:val="00FB50A2"/>
    <w:rsid w:val="00FB542C"/>
    <w:rsid w:val="00FB5AF8"/>
    <w:rsid w:val="00FC1102"/>
    <w:rsid w:val="00FC19FF"/>
    <w:rsid w:val="00FC2446"/>
    <w:rsid w:val="00FC31E6"/>
    <w:rsid w:val="00FC387C"/>
    <w:rsid w:val="00FC4585"/>
    <w:rsid w:val="00FC45E4"/>
    <w:rsid w:val="00FC4766"/>
    <w:rsid w:val="00FC480F"/>
    <w:rsid w:val="00FC59C0"/>
    <w:rsid w:val="00FC6478"/>
    <w:rsid w:val="00FC7FB6"/>
    <w:rsid w:val="00FD0CCF"/>
    <w:rsid w:val="00FD1101"/>
    <w:rsid w:val="00FD11B0"/>
    <w:rsid w:val="00FD1C18"/>
    <w:rsid w:val="00FD2702"/>
    <w:rsid w:val="00FD2BDF"/>
    <w:rsid w:val="00FD3476"/>
    <w:rsid w:val="00FD3666"/>
    <w:rsid w:val="00FD464F"/>
    <w:rsid w:val="00FD7AE3"/>
    <w:rsid w:val="00FD7B3D"/>
    <w:rsid w:val="00FE0137"/>
    <w:rsid w:val="00FE05DB"/>
    <w:rsid w:val="00FE0F8E"/>
    <w:rsid w:val="00FE1DDB"/>
    <w:rsid w:val="00FE201B"/>
    <w:rsid w:val="00FE2A6F"/>
    <w:rsid w:val="00FE3EF6"/>
    <w:rsid w:val="00FE731E"/>
    <w:rsid w:val="00FE74DC"/>
    <w:rsid w:val="00FE7AB9"/>
    <w:rsid w:val="00FE7BB1"/>
    <w:rsid w:val="00FF008C"/>
    <w:rsid w:val="00FF0B62"/>
    <w:rsid w:val="00FF4089"/>
    <w:rsid w:val="00FF4A59"/>
    <w:rsid w:val="00FF4FE7"/>
    <w:rsid w:val="00FF509D"/>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rules v:ext="edit">
        <o:r id="V:Rule3" type="connector" idref="#_x0000_s2114"/>
        <o:r id="V:Rule4" type="connector" idref="#_x0000_s2115"/>
      </o:rules>
    </o:shapelayout>
  </w:shapeDefaults>
  <w:decimalSymbol w:val=","/>
  <w:listSeparator w:val=","/>
  <w14:docId w14:val="4D29E763"/>
  <w15:chartTrackingRefBased/>
  <w15:docId w15:val="{B6A5A720-0291-4AF7-9CFD-43739724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B5"/>
    <w:pPr>
      <w:ind w:firstLine="720"/>
      <w:jc w:val="both"/>
    </w:pPr>
    <w:rPr>
      <w:rFonts w:ascii=".VnTime" w:eastAsia="Times New Roman" w:hAnsi=".VnTime" w:cs="Times New Roman"/>
      <w:kern w:val="28"/>
      <w:sz w:val="28"/>
      <w:lang w:val="en-GB"/>
    </w:rPr>
  </w:style>
  <w:style w:type="paragraph" w:styleId="Heading1">
    <w:name w:val="heading 1"/>
    <w:basedOn w:val="Normal"/>
    <w:next w:val="Normal"/>
    <w:qFormat/>
    <w:rsid w:val="009035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035DC"/>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3419C2"/>
    <w:pPr>
      <w:keepNext/>
      <w:ind w:firstLine="0"/>
      <w:jc w:val="center"/>
      <w:outlineLvl w:val="2"/>
    </w:pPr>
    <w:rPr>
      <w:b/>
      <w:sz w:val="24"/>
      <w:lang w:eastAsia="x-none"/>
    </w:rPr>
  </w:style>
  <w:style w:type="paragraph" w:styleId="Heading4">
    <w:name w:val="heading 4"/>
    <w:basedOn w:val="Normal"/>
    <w:next w:val="Normal"/>
    <w:link w:val="Heading4Char"/>
    <w:qFormat/>
    <w:rsid w:val="003419C2"/>
    <w:pPr>
      <w:keepNext/>
      <w:ind w:firstLine="0"/>
      <w:jc w:val="center"/>
      <w:outlineLvl w:val="3"/>
    </w:pPr>
    <w:rPr>
      <w:b/>
      <w:sz w:val="26"/>
      <w:lang w:eastAsia="x-none"/>
    </w:rPr>
  </w:style>
  <w:style w:type="paragraph" w:styleId="Heading6">
    <w:name w:val="heading 6"/>
    <w:basedOn w:val="Normal"/>
    <w:next w:val="Normal"/>
    <w:qFormat/>
    <w:rsid w:val="00F7506B"/>
    <w:pPr>
      <w:spacing w:before="240" w:after="60"/>
      <w:outlineLvl w:val="5"/>
    </w:pPr>
    <w:rPr>
      <w:rFonts w:ascii="Times New Roman" w:hAnsi="Times New Roman"/>
      <w:b/>
      <w:bCs/>
      <w:sz w:val="22"/>
      <w:szCs w:val="22"/>
    </w:rPr>
  </w:style>
  <w:style w:type="paragraph" w:styleId="Heading7">
    <w:name w:val="heading 7"/>
    <w:basedOn w:val="Normal"/>
    <w:next w:val="Normal"/>
    <w:qFormat/>
    <w:rsid w:val="00F7506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419C2"/>
    <w:rPr>
      <w:rFonts w:ascii=".VnTime" w:eastAsia="Times New Roman" w:hAnsi=".VnTime" w:cs="Times New Roman"/>
      <w:b/>
      <w:kern w:val="28"/>
      <w:sz w:val="24"/>
      <w:szCs w:val="20"/>
      <w:lang w:val="en-GB"/>
    </w:rPr>
  </w:style>
  <w:style w:type="character" w:customStyle="1" w:styleId="Heading4Char">
    <w:name w:val="Heading 4 Char"/>
    <w:link w:val="Heading4"/>
    <w:rsid w:val="003419C2"/>
    <w:rPr>
      <w:rFonts w:ascii=".VnTime" w:eastAsia="Times New Roman" w:hAnsi=".VnTime" w:cs="Times New Roman"/>
      <w:b/>
      <w:kern w:val="28"/>
      <w:sz w:val="26"/>
      <w:szCs w:val="20"/>
      <w:lang w:val="en-GB"/>
    </w:rPr>
  </w:style>
  <w:style w:type="paragraph" w:styleId="BodyTextIndent2">
    <w:name w:val="Body Text Indent 2"/>
    <w:basedOn w:val="Normal"/>
    <w:link w:val="BodyTextIndent2Char"/>
    <w:rsid w:val="003419C2"/>
    <w:rPr>
      <w:sz w:val="26"/>
      <w:lang w:eastAsia="x-none"/>
    </w:rPr>
  </w:style>
  <w:style w:type="character" w:customStyle="1" w:styleId="BodyTextIndent2Char">
    <w:name w:val="Body Text Indent 2 Char"/>
    <w:link w:val="BodyTextIndent2"/>
    <w:rsid w:val="003419C2"/>
    <w:rPr>
      <w:rFonts w:ascii=".VnTime" w:eastAsia="Times New Roman" w:hAnsi=".VnTime" w:cs="Times New Roman"/>
      <w:kern w:val="28"/>
      <w:sz w:val="26"/>
      <w:szCs w:val="20"/>
      <w:lang w:val="en-GB"/>
    </w:rPr>
  </w:style>
  <w:style w:type="paragraph" w:styleId="BodyTextIndent3">
    <w:name w:val="Body Text Indent 3"/>
    <w:basedOn w:val="Normal"/>
    <w:link w:val="BodyTextIndent3Char"/>
    <w:rsid w:val="003419C2"/>
    <w:pPr>
      <w:spacing w:before="120" w:after="120"/>
    </w:pPr>
    <w:rPr>
      <w:lang w:eastAsia="x-none"/>
    </w:rPr>
  </w:style>
  <w:style w:type="character" w:customStyle="1" w:styleId="BodyTextIndent3Char">
    <w:name w:val="Body Text Indent 3 Char"/>
    <w:link w:val="BodyTextIndent3"/>
    <w:rsid w:val="003419C2"/>
    <w:rPr>
      <w:rFonts w:ascii=".VnTime" w:eastAsia="Times New Roman" w:hAnsi=".VnTime" w:cs="Times New Roman"/>
      <w:kern w:val="28"/>
      <w:sz w:val="28"/>
      <w:szCs w:val="20"/>
      <w:lang w:val="en-GB"/>
    </w:rPr>
  </w:style>
  <w:style w:type="table" w:styleId="TableGrid">
    <w:name w:val="Table Grid"/>
    <w:basedOn w:val="TableNormal"/>
    <w:rsid w:val="003419C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419C2"/>
    <w:pPr>
      <w:tabs>
        <w:tab w:val="center" w:pos="4513"/>
        <w:tab w:val="right" w:pos="9026"/>
      </w:tabs>
    </w:pPr>
    <w:rPr>
      <w:lang w:eastAsia="x-none"/>
    </w:rPr>
  </w:style>
  <w:style w:type="character" w:customStyle="1" w:styleId="HeaderChar">
    <w:name w:val="Header Char"/>
    <w:link w:val="Header"/>
    <w:uiPriority w:val="99"/>
    <w:rsid w:val="003419C2"/>
    <w:rPr>
      <w:rFonts w:ascii=".VnTime" w:eastAsia="Times New Roman" w:hAnsi=".VnTime" w:cs="Times New Roman"/>
      <w:kern w:val="28"/>
      <w:sz w:val="28"/>
      <w:szCs w:val="20"/>
      <w:lang w:val="en-GB"/>
    </w:rPr>
  </w:style>
  <w:style w:type="paragraph" w:styleId="Footer">
    <w:name w:val="footer"/>
    <w:basedOn w:val="Normal"/>
    <w:link w:val="FooterChar"/>
    <w:uiPriority w:val="99"/>
    <w:unhideWhenUsed/>
    <w:rsid w:val="003419C2"/>
    <w:pPr>
      <w:tabs>
        <w:tab w:val="center" w:pos="4513"/>
        <w:tab w:val="right" w:pos="9026"/>
      </w:tabs>
    </w:pPr>
    <w:rPr>
      <w:lang w:eastAsia="x-none"/>
    </w:rPr>
  </w:style>
  <w:style w:type="character" w:customStyle="1" w:styleId="FooterChar">
    <w:name w:val="Footer Char"/>
    <w:link w:val="Footer"/>
    <w:uiPriority w:val="99"/>
    <w:rsid w:val="003419C2"/>
    <w:rPr>
      <w:rFonts w:ascii=".VnTime" w:eastAsia="Times New Roman" w:hAnsi=".VnTime" w:cs="Times New Roman"/>
      <w:kern w:val="28"/>
      <w:sz w:val="28"/>
      <w:szCs w:val="20"/>
      <w:lang w:val="en-GB"/>
    </w:rPr>
  </w:style>
  <w:style w:type="character" w:styleId="PageNumber">
    <w:name w:val="page number"/>
    <w:basedOn w:val="DefaultParagraphFont"/>
    <w:rsid w:val="00BA2758"/>
  </w:style>
  <w:style w:type="paragraph" w:customStyle="1" w:styleId="CharCharCharCharCharCharCharCharCharCharCharCharChar">
    <w:name w:val="Char Char Char Char Char Char Char Char Char Char Char Char Char"/>
    <w:basedOn w:val="Normal"/>
    <w:rsid w:val="00CC3D37"/>
    <w:pPr>
      <w:spacing w:after="160" w:line="240" w:lineRule="exact"/>
      <w:ind w:firstLine="0"/>
      <w:jc w:val="left"/>
    </w:pPr>
    <w:rPr>
      <w:rFonts w:ascii="Verdana" w:eastAsia="MS Mincho" w:hAnsi="Verdana" w:cs="Verdana"/>
      <w:kern w:val="0"/>
      <w:sz w:val="20"/>
      <w:lang w:val="en-US"/>
    </w:rPr>
  </w:style>
  <w:style w:type="paragraph" w:styleId="BodyText">
    <w:name w:val="Body Text"/>
    <w:basedOn w:val="Normal"/>
    <w:link w:val="BodyTextChar"/>
    <w:uiPriority w:val="99"/>
    <w:rsid w:val="007976E9"/>
    <w:pPr>
      <w:spacing w:after="120"/>
    </w:pPr>
  </w:style>
  <w:style w:type="paragraph" w:styleId="BodyTextIndent">
    <w:name w:val="Body Text Indent"/>
    <w:basedOn w:val="Normal"/>
    <w:rsid w:val="007976E9"/>
    <w:pPr>
      <w:spacing w:after="120"/>
      <w:ind w:left="283"/>
    </w:pPr>
  </w:style>
  <w:style w:type="paragraph" w:styleId="ListParagraph">
    <w:name w:val="List Paragraph"/>
    <w:basedOn w:val="Normal"/>
    <w:qFormat/>
    <w:rsid w:val="009035DC"/>
    <w:pPr>
      <w:spacing w:before="120" w:after="120"/>
      <w:ind w:left="720" w:firstLine="0"/>
      <w:contextualSpacing/>
    </w:pPr>
    <w:rPr>
      <w:rFonts w:ascii="Times New Roman" w:hAnsi="Times New Roman"/>
      <w:kern w:val="0"/>
      <w:sz w:val="26"/>
      <w:lang w:val="en-US"/>
    </w:rPr>
  </w:style>
  <w:style w:type="paragraph" w:customStyle="1" w:styleId="CharCharChar">
    <w:name w:val="Char Char Char"/>
    <w:basedOn w:val="Normal"/>
    <w:next w:val="Normal"/>
    <w:autoRedefine/>
    <w:semiHidden/>
    <w:rsid w:val="00862AEE"/>
    <w:pPr>
      <w:spacing w:before="120" w:after="120" w:line="312" w:lineRule="auto"/>
      <w:ind w:firstLine="0"/>
      <w:jc w:val="left"/>
    </w:pPr>
    <w:rPr>
      <w:rFonts w:ascii="Times New Roman" w:hAnsi="Times New Roman"/>
      <w:kern w:val="0"/>
      <w:szCs w:val="28"/>
      <w:lang w:val="en-US"/>
    </w:rPr>
  </w:style>
  <w:style w:type="character" w:styleId="CommentReference">
    <w:name w:val="annotation reference"/>
    <w:semiHidden/>
    <w:rsid w:val="00862AEE"/>
    <w:rPr>
      <w:sz w:val="16"/>
      <w:szCs w:val="16"/>
    </w:rPr>
  </w:style>
  <w:style w:type="paragraph" w:styleId="CommentText">
    <w:name w:val="annotation text"/>
    <w:basedOn w:val="Normal"/>
    <w:semiHidden/>
    <w:rsid w:val="00862AEE"/>
    <w:pPr>
      <w:ind w:firstLine="0"/>
      <w:jc w:val="left"/>
    </w:pPr>
    <w:rPr>
      <w:rFonts w:ascii="Times New Roman" w:hAnsi="Times New Roman"/>
      <w:kern w:val="0"/>
      <w:sz w:val="20"/>
      <w:lang w:val="vi-VN" w:eastAsia="vi-VN"/>
    </w:rPr>
  </w:style>
  <w:style w:type="paragraph" w:styleId="BalloonText">
    <w:name w:val="Balloon Text"/>
    <w:basedOn w:val="Normal"/>
    <w:semiHidden/>
    <w:rsid w:val="00862AEE"/>
    <w:rPr>
      <w:rFonts w:ascii="Tahoma" w:hAnsi="Tahoma" w:cs="Tahoma"/>
      <w:sz w:val="16"/>
      <w:szCs w:val="16"/>
    </w:rPr>
  </w:style>
  <w:style w:type="paragraph" w:customStyle="1" w:styleId="Char">
    <w:name w:val="Char"/>
    <w:basedOn w:val="Normal"/>
    <w:rsid w:val="00535BA1"/>
    <w:pPr>
      <w:spacing w:after="160" w:line="240" w:lineRule="exact"/>
      <w:ind w:firstLine="0"/>
      <w:jc w:val="left"/>
    </w:pPr>
    <w:rPr>
      <w:rFonts w:ascii="Verdana" w:hAnsi="Verdana"/>
      <w:kern w:val="0"/>
      <w:sz w:val="20"/>
      <w:lang w:val="en-US"/>
    </w:rPr>
  </w:style>
  <w:style w:type="paragraph" w:customStyle="1" w:styleId="CharCharChar1Char">
    <w:name w:val="Char Char Char1 Char"/>
    <w:basedOn w:val="Normal"/>
    <w:rsid w:val="00941A5E"/>
    <w:pPr>
      <w:spacing w:after="160" w:line="240" w:lineRule="exact"/>
      <w:ind w:firstLine="0"/>
      <w:jc w:val="left"/>
    </w:pPr>
    <w:rPr>
      <w:rFonts w:ascii="Verdana" w:hAnsi="Verdana" w:cs="Verdana"/>
      <w:kern w:val="0"/>
      <w:sz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7F261F"/>
    <w:pPr>
      <w:widowControl w:val="0"/>
      <w:ind w:firstLine="0"/>
    </w:pPr>
    <w:rPr>
      <w:rFonts w:ascii="Times New Roman" w:eastAsia="SimSun" w:hAnsi="Times New Roman"/>
      <w:kern w:val="2"/>
      <w:sz w:val="24"/>
      <w:szCs w:val="24"/>
      <w:lang w:val="en-US" w:eastAsia="zh-CN"/>
    </w:rPr>
  </w:style>
  <w:style w:type="character" w:styleId="Strong">
    <w:name w:val="Strong"/>
    <w:uiPriority w:val="22"/>
    <w:qFormat/>
    <w:rsid w:val="00404037"/>
    <w:rPr>
      <w:b/>
      <w:bCs/>
    </w:rPr>
  </w:style>
  <w:style w:type="paragraph" w:customStyle="1" w:styleId="Char3">
    <w:name w:val="Char3"/>
    <w:basedOn w:val="Normal"/>
    <w:rsid w:val="00B428F3"/>
    <w:pPr>
      <w:spacing w:after="160" w:line="240" w:lineRule="exact"/>
      <w:ind w:firstLine="0"/>
      <w:jc w:val="left"/>
    </w:pPr>
    <w:rPr>
      <w:rFonts w:ascii="Verdana" w:eastAsia="MS Mincho" w:hAnsi="Verdana" w:cs="Verdana"/>
      <w:kern w:val="0"/>
      <w:sz w:val="20"/>
      <w:lang w:val="en-US"/>
    </w:rPr>
  </w:style>
  <w:style w:type="paragraph" w:customStyle="1" w:styleId="1Char">
    <w:name w:val="1 Char"/>
    <w:basedOn w:val="DocumentMap"/>
    <w:autoRedefine/>
    <w:rsid w:val="00863729"/>
    <w:pPr>
      <w:widowControl w:val="0"/>
      <w:ind w:firstLine="0"/>
    </w:pPr>
    <w:rPr>
      <w:kern w:val="2"/>
      <w:sz w:val="24"/>
      <w:szCs w:val="24"/>
      <w:lang w:val="en-US" w:eastAsia="zh-CN"/>
    </w:rPr>
  </w:style>
  <w:style w:type="paragraph" w:styleId="DocumentMap">
    <w:name w:val="Document Map"/>
    <w:basedOn w:val="Normal"/>
    <w:semiHidden/>
    <w:rsid w:val="00863729"/>
    <w:pPr>
      <w:shd w:val="clear" w:color="auto" w:fill="000080"/>
    </w:pPr>
    <w:rPr>
      <w:rFonts w:ascii="Tahoma" w:hAnsi="Tahoma" w:cs="Tahoma"/>
      <w:sz w:val="20"/>
    </w:rPr>
  </w:style>
  <w:style w:type="character" w:styleId="Hyperlink">
    <w:name w:val="Hyperlink"/>
    <w:rsid w:val="005814C9"/>
    <w:rPr>
      <w:color w:val="0000FF"/>
      <w:u w:val="single"/>
    </w:rPr>
  </w:style>
  <w:style w:type="paragraph" w:customStyle="1" w:styleId="Char1CharChar">
    <w:name w:val="Char1 Char Char"/>
    <w:basedOn w:val="DocumentMap"/>
    <w:autoRedefine/>
    <w:rsid w:val="007E5B79"/>
    <w:pPr>
      <w:widowControl w:val="0"/>
      <w:ind w:firstLine="0"/>
    </w:pPr>
    <w:rPr>
      <w:rFonts w:eastAsia="SimSun" w:cs="Times New Roman"/>
      <w:kern w:val="2"/>
      <w:sz w:val="24"/>
      <w:szCs w:val="24"/>
      <w:lang w:val="en-US" w:eastAsia="zh-CN"/>
    </w:rPr>
  </w:style>
  <w:style w:type="paragraph" w:styleId="BodyText3">
    <w:name w:val="Body Text 3"/>
    <w:basedOn w:val="Normal"/>
    <w:rsid w:val="00F7506B"/>
    <w:pPr>
      <w:spacing w:after="120"/>
    </w:pPr>
    <w:rPr>
      <w:sz w:val="16"/>
      <w:szCs w:val="16"/>
    </w:rPr>
  </w:style>
  <w:style w:type="paragraph" w:customStyle="1" w:styleId="CharCharCharCharCharCharCharCharChar">
    <w:name w:val="Char Char Char Char Char Char Char Char Char"/>
    <w:basedOn w:val="Normal"/>
    <w:semiHidden/>
    <w:rsid w:val="001F06FE"/>
    <w:pPr>
      <w:spacing w:after="160" w:line="240" w:lineRule="exact"/>
      <w:ind w:firstLine="0"/>
      <w:jc w:val="left"/>
    </w:pPr>
    <w:rPr>
      <w:rFonts w:ascii="Arial" w:hAnsi="Arial"/>
      <w:kern w:val="0"/>
      <w:sz w:val="22"/>
      <w:szCs w:val="22"/>
      <w:lang w:val="en-US"/>
    </w:rPr>
  </w:style>
  <w:style w:type="paragraph" w:customStyle="1" w:styleId="Cutrc2">
    <w:name w:val="CÊu tróc2"/>
    <w:basedOn w:val="Normal"/>
    <w:link w:val="Cutrc2Char1"/>
    <w:autoRedefine/>
    <w:rsid w:val="00AE6ED5"/>
    <w:pPr>
      <w:tabs>
        <w:tab w:val="num" w:pos="0"/>
      </w:tabs>
      <w:spacing w:before="60" w:line="300" w:lineRule="atLeast"/>
    </w:pPr>
    <w:rPr>
      <w:rFonts w:ascii="Calibri" w:eastAsia="Calibri" w:hAnsi="Calibri" w:cs="Arial"/>
      <w:b/>
      <w:i/>
      <w:spacing w:val="-2"/>
      <w:kern w:val="0"/>
      <w:sz w:val="26"/>
      <w:szCs w:val="26"/>
      <w:lang w:val="vi-VN"/>
    </w:rPr>
  </w:style>
  <w:style w:type="character" w:customStyle="1" w:styleId="Cutrc2Char1">
    <w:name w:val="CÊu tróc2 Char1"/>
    <w:link w:val="Cutrc2"/>
    <w:rsid w:val="00AE6ED5"/>
    <w:rPr>
      <w:b/>
      <w:i/>
      <w:spacing w:val="-2"/>
      <w:sz w:val="26"/>
      <w:szCs w:val="26"/>
      <w:lang w:val="vi-VN" w:eastAsia="en-US" w:bidi="ar-SA"/>
    </w:rPr>
  </w:style>
  <w:style w:type="paragraph" w:customStyle="1" w:styleId="CharCharChar0">
    <w:name w:val="Char Char Char"/>
    <w:basedOn w:val="Normal"/>
    <w:rsid w:val="006341C0"/>
    <w:pPr>
      <w:spacing w:after="160" w:line="240" w:lineRule="exact"/>
      <w:ind w:firstLine="0"/>
      <w:jc w:val="left"/>
    </w:pPr>
    <w:rPr>
      <w:rFonts w:ascii=".VnAvant" w:hAnsi=".VnAvant" w:cs=".VnAvant"/>
      <w:kern w:val="0"/>
      <w:sz w:val="20"/>
      <w:lang w:val="en-US"/>
    </w:rPr>
  </w:style>
  <w:style w:type="paragraph" w:customStyle="1" w:styleId="CharCharCharCharCharCharCharCharChar1CharCharCharChar">
    <w:name w:val="Char Char Char Char Char Char Char Char Char1 Char Char Char Char"/>
    <w:basedOn w:val="DocumentMap"/>
    <w:autoRedefine/>
    <w:rsid w:val="008B7852"/>
    <w:pPr>
      <w:widowControl w:val="0"/>
      <w:ind w:firstLine="0"/>
    </w:pPr>
    <w:rPr>
      <w:rFonts w:eastAsia="SimSun" w:cs="Times New Roman"/>
      <w:kern w:val="2"/>
      <w:sz w:val="24"/>
      <w:szCs w:val="24"/>
      <w:lang w:val="en-US" w:eastAsia="zh-CN"/>
    </w:rPr>
  </w:style>
  <w:style w:type="paragraph" w:customStyle="1" w:styleId="Char1CharCharCharCharCharCharCharChar1Char">
    <w:name w:val="Char1 Char Char Char Char Char Char Char Char1 Char"/>
    <w:basedOn w:val="Normal"/>
    <w:rsid w:val="009878B2"/>
    <w:pPr>
      <w:spacing w:after="160" w:line="240" w:lineRule="exact"/>
      <w:ind w:firstLine="0"/>
      <w:jc w:val="left"/>
    </w:pPr>
    <w:rPr>
      <w:rFonts w:ascii="Verdana" w:hAnsi="Verdana"/>
      <w:kern w:val="0"/>
      <w:sz w:val="20"/>
      <w:lang w:val="en-US"/>
    </w:rPr>
  </w:style>
  <w:style w:type="paragraph" w:styleId="BodyText2">
    <w:name w:val="Body Text 2"/>
    <w:basedOn w:val="Normal"/>
    <w:link w:val="BodyText2Char"/>
    <w:uiPriority w:val="99"/>
    <w:semiHidden/>
    <w:unhideWhenUsed/>
    <w:rsid w:val="007F6196"/>
    <w:pPr>
      <w:spacing w:after="120" w:line="480" w:lineRule="auto"/>
    </w:pPr>
  </w:style>
  <w:style w:type="character" w:customStyle="1" w:styleId="BodyText2Char">
    <w:name w:val="Body Text 2 Char"/>
    <w:link w:val="BodyText2"/>
    <w:uiPriority w:val="99"/>
    <w:semiHidden/>
    <w:rsid w:val="007F6196"/>
    <w:rPr>
      <w:rFonts w:ascii=".VnTime" w:eastAsia="Times New Roman" w:hAnsi=".VnTime" w:cs="Times New Roman"/>
      <w:kern w:val="28"/>
      <w:sz w:val="28"/>
      <w:lang w:val="en-GB"/>
    </w:rPr>
  </w:style>
  <w:style w:type="paragraph" w:customStyle="1" w:styleId="CharChar2">
    <w:name w:val="Char Char2"/>
    <w:basedOn w:val="DocumentMap"/>
    <w:autoRedefine/>
    <w:rsid w:val="006D205A"/>
    <w:pPr>
      <w:widowControl w:val="0"/>
      <w:ind w:firstLine="0"/>
    </w:pPr>
    <w:rPr>
      <w:rFonts w:eastAsia="SimSun" w:cs="Times New Roman"/>
      <w:kern w:val="2"/>
      <w:sz w:val="24"/>
      <w:szCs w:val="24"/>
      <w:lang w:val="en-US" w:eastAsia="zh-CN"/>
    </w:rPr>
  </w:style>
  <w:style w:type="paragraph" w:styleId="NormalWeb">
    <w:name w:val="Normal (Web)"/>
    <w:basedOn w:val="Normal"/>
    <w:uiPriority w:val="99"/>
    <w:unhideWhenUsed/>
    <w:rsid w:val="00380AFB"/>
    <w:pPr>
      <w:spacing w:before="100" w:beforeAutospacing="1" w:after="100" w:afterAutospacing="1"/>
      <w:ind w:firstLine="0"/>
      <w:jc w:val="left"/>
    </w:pPr>
    <w:rPr>
      <w:rFonts w:ascii="Times New Roman" w:hAnsi="Times New Roman"/>
      <w:kern w:val="0"/>
      <w:sz w:val="24"/>
      <w:szCs w:val="24"/>
      <w:lang w:val="en-US"/>
    </w:rPr>
  </w:style>
  <w:style w:type="character" w:customStyle="1" w:styleId="apple-converted-space">
    <w:name w:val="apple-converted-space"/>
    <w:basedOn w:val="DefaultParagraphFont"/>
    <w:rsid w:val="00380AFB"/>
  </w:style>
  <w:style w:type="character" w:customStyle="1" w:styleId="BodyTextChar">
    <w:name w:val="Body Text Char"/>
    <w:link w:val="BodyText"/>
    <w:uiPriority w:val="99"/>
    <w:rsid w:val="00B23B7C"/>
    <w:rPr>
      <w:rFonts w:ascii=".VnTime" w:eastAsia="Times New Roman" w:hAnsi=".VnTime" w:cs="Times New Roman"/>
      <w:kern w:val="28"/>
      <w:sz w:val="28"/>
      <w:lang w:val="en-GB"/>
    </w:rPr>
  </w:style>
  <w:style w:type="paragraph" w:customStyle="1" w:styleId="CharCharCharCharCharCharCharCharCharChar">
    <w:name w:val="Char Char Char Char Char Char Char Char Char Char"/>
    <w:basedOn w:val="Normal"/>
    <w:rsid w:val="004D76F0"/>
    <w:pPr>
      <w:spacing w:after="160" w:line="240" w:lineRule="exact"/>
      <w:ind w:firstLine="0"/>
      <w:jc w:val="left"/>
    </w:pPr>
    <w:rPr>
      <w:rFonts w:ascii="Verdana" w:eastAsia="MS Mincho" w:hAnsi="Verdana" w:cs="Arial"/>
      <w:kern w:val="0"/>
      <w:sz w:val="20"/>
      <w:lang w:val="en-US"/>
    </w:rPr>
  </w:style>
  <w:style w:type="character" w:customStyle="1" w:styleId="fontstyle01">
    <w:name w:val="fontstyle01"/>
    <w:rsid w:val="00EB29D8"/>
    <w:rPr>
      <w:rFonts w:ascii="TimesNewRomanPSMT" w:hAnsi="TimesNewRomanPSMT" w:hint="default"/>
      <w:b w:val="0"/>
      <w:bCs w:val="0"/>
      <w:i w:val="0"/>
      <w:iCs w:val="0"/>
      <w:color w:val="000000"/>
      <w:sz w:val="26"/>
      <w:szCs w:val="26"/>
    </w:rPr>
  </w:style>
  <w:style w:type="character" w:customStyle="1" w:styleId="fontstyle21">
    <w:name w:val="fontstyle21"/>
    <w:rsid w:val="00EB29D8"/>
    <w:rPr>
      <w:rFonts w:ascii="Arial-ItalicMT" w:hAnsi="Arial-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47920">
      <w:bodyDiv w:val="1"/>
      <w:marLeft w:val="0"/>
      <w:marRight w:val="0"/>
      <w:marTop w:val="0"/>
      <w:marBottom w:val="0"/>
      <w:divBdr>
        <w:top w:val="none" w:sz="0" w:space="0" w:color="auto"/>
        <w:left w:val="none" w:sz="0" w:space="0" w:color="auto"/>
        <w:bottom w:val="none" w:sz="0" w:space="0" w:color="auto"/>
        <w:right w:val="none" w:sz="0" w:space="0" w:color="auto"/>
      </w:divBdr>
    </w:div>
    <w:div w:id="202714388">
      <w:bodyDiv w:val="1"/>
      <w:marLeft w:val="0"/>
      <w:marRight w:val="0"/>
      <w:marTop w:val="0"/>
      <w:marBottom w:val="0"/>
      <w:divBdr>
        <w:top w:val="none" w:sz="0" w:space="0" w:color="auto"/>
        <w:left w:val="none" w:sz="0" w:space="0" w:color="auto"/>
        <w:bottom w:val="none" w:sz="0" w:space="0" w:color="auto"/>
        <w:right w:val="none" w:sz="0" w:space="0" w:color="auto"/>
      </w:divBdr>
    </w:div>
    <w:div w:id="256522906">
      <w:bodyDiv w:val="1"/>
      <w:marLeft w:val="0"/>
      <w:marRight w:val="0"/>
      <w:marTop w:val="0"/>
      <w:marBottom w:val="0"/>
      <w:divBdr>
        <w:top w:val="none" w:sz="0" w:space="0" w:color="auto"/>
        <w:left w:val="none" w:sz="0" w:space="0" w:color="auto"/>
        <w:bottom w:val="none" w:sz="0" w:space="0" w:color="auto"/>
        <w:right w:val="none" w:sz="0" w:space="0" w:color="auto"/>
      </w:divBdr>
    </w:div>
    <w:div w:id="631834696">
      <w:bodyDiv w:val="1"/>
      <w:marLeft w:val="0"/>
      <w:marRight w:val="0"/>
      <w:marTop w:val="0"/>
      <w:marBottom w:val="0"/>
      <w:divBdr>
        <w:top w:val="none" w:sz="0" w:space="0" w:color="auto"/>
        <w:left w:val="none" w:sz="0" w:space="0" w:color="auto"/>
        <w:bottom w:val="none" w:sz="0" w:space="0" w:color="auto"/>
        <w:right w:val="none" w:sz="0" w:space="0" w:color="auto"/>
      </w:divBdr>
    </w:div>
    <w:div w:id="716467052">
      <w:bodyDiv w:val="1"/>
      <w:marLeft w:val="0"/>
      <w:marRight w:val="0"/>
      <w:marTop w:val="0"/>
      <w:marBottom w:val="0"/>
      <w:divBdr>
        <w:top w:val="none" w:sz="0" w:space="0" w:color="auto"/>
        <w:left w:val="none" w:sz="0" w:space="0" w:color="auto"/>
        <w:bottom w:val="none" w:sz="0" w:space="0" w:color="auto"/>
        <w:right w:val="none" w:sz="0" w:space="0" w:color="auto"/>
      </w:divBdr>
    </w:div>
    <w:div w:id="769423844">
      <w:bodyDiv w:val="1"/>
      <w:marLeft w:val="0"/>
      <w:marRight w:val="0"/>
      <w:marTop w:val="0"/>
      <w:marBottom w:val="0"/>
      <w:divBdr>
        <w:top w:val="none" w:sz="0" w:space="0" w:color="auto"/>
        <w:left w:val="none" w:sz="0" w:space="0" w:color="auto"/>
        <w:bottom w:val="none" w:sz="0" w:space="0" w:color="auto"/>
        <w:right w:val="none" w:sz="0" w:space="0" w:color="auto"/>
      </w:divBdr>
    </w:div>
    <w:div w:id="874972338">
      <w:bodyDiv w:val="1"/>
      <w:marLeft w:val="0"/>
      <w:marRight w:val="0"/>
      <w:marTop w:val="0"/>
      <w:marBottom w:val="0"/>
      <w:divBdr>
        <w:top w:val="none" w:sz="0" w:space="0" w:color="auto"/>
        <w:left w:val="none" w:sz="0" w:space="0" w:color="auto"/>
        <w:bottom w:val="none" w:sz="0" w:space="0" w:color="auto"/>
        <w:right w:val="none" w:sz="0" w:space="0" w:color="auto"/>
      </w:divBdr>
    </w:div>
    <w:div w:id="979848185">
      <w:bodyDiv w:val="1"/>
      <w:marLeft w:val="0"/>
      <w:marRight w:val="0"/>
      <w:marTop w:val="0"/>
      <w:marBottom w:val="0"/>
      <w:divBdr>
        <w:top w:val="none" w:sz="0" w:space="0" w:color="auto"/>
        <w:left w:val="none" w:sz="0" w:space="0" w:color="auto"/>
        <w:bottom w:val="none" w:sz="0" w:space="0" w:color="auto"/>
        <w:right w:val="none" w:sz="0" w:space="0" w:color="auto"/>
      </w:divBdr>
    </w:div>
    <w:div w:id="1009915781">
      <w:bodyDiv w:val="1"/>
      <w:marLeft w:val="0"/>
      <w:marRight w:val="0"/>
      <w:marTop w:val="0"/>
      <w:marBottom w:val="0"/>
      <w:divBdr>
        <w:top w:val="none" w:sz="0" w:space="0" w:color="auto"/>
        <w:left w:val="none" w:sz="0" w:space="0" w:color="auto"/>
        <w:bottom w:val="none" w:sz="0" w:space="0" w:color="auto"/>
        <w:right w:val="none" w:sz="0" w:space="0" w:color="auto"/>
      </w:divBdr>
    </w:div>
    <w:div w:id="1112168995">
      <w:bodyDiv w:val="1"/>
      <w:marLeft w:val="0"/>
      <w:marRight w:val="0"/>
      <w:marTop w:val="0"/>
      <w:marBottom w:val="0"/>
      <w:divBdr>
        <w:top w:val="none" w:sz="0" w:space="0" w:color="auto"/>
        <w:left w:val="none" w:sz="0" w:space="0" w:color="auto"/>
        <w:bottom w:val="none" w:sz="0" w:space="0" w:color="auto"/>
        <w:right w:val="none" w:sz="0" w:space="0" w:color="auto"/>
      </w:divBdr>
    </w:div>
    <w:div w:id="1203131301">
      <w:bodyDiv w:val="1"/>
      <w:marLeft w:val="0"/>
      <w:marRight w:val="0"/>
      <w:marTop w:val="0"/>
      <w:marBottom w:val="0"/>
      <w:divBdr>
        <w:top w:val="none" w:sz="0" w:space="0" w:color="auto"/>
        <w:left w:val="none" w:sz="0" w:space="0" w:color="auto"/>
        <w:bottom w:val="none" w:sz="0" w:space="0" w:color="auto"/>
        <w:right w:val="none" w:sz="0" w:space="0" w:color="auto"/>
      </w:divBdr>
      <w:divsChild>
        <w:div w:id="970017916">
          <w:marLeft w:val="0"/>
          <w:marRight w:val="0"/>
          <w:marTop w:val="0"/>
          <w:marBottom w:val="0"/>
          <w:divBdr>
            <w:top w:val="none" w:sz="0" w:space="0" w:color="auto"/>
            <w:left w:val="none" w:sz="0" w:space="0" w:color="auto"/>
            <w:bottom w:val="none" w:sz="0" w:space="0" w:color="auto"/>
            <w:right w:val="none" w:sz="0" w:space="0" w:color="auto"/>
          </w:divBdr>
          <w:divsChild>
            <w:div w:id="569536851">
              <w:marLeft w:val="0"/>
              <w:marRight w:val="0"/>
              <w:marTop w:val="0"/>
              <w:marBottom w:val="0"/>
              <w:divBdr>
                <w:top w:val="none" w:sz="0" w:space="0" w:color="auto"/>
                <w:left w:val="none" w:sz="0" w:space="0" w:color="auto"/>
                <w:bottom w:val="none" w:sz="0" w:space="0" w:color="auto"/>
                <w:right w:val="none" w:sz="0" w:space="0" w:color="auto"/>
              </w:divBdr>
              <w:divsChild>
                <w:div w:id="1509951743">
                  <w:marLeft w:val="0"/>
                  <w:marRight w:val="0"/>
                  <w:marTop w:val="0"/>
                  <w:marBottom w:val="0"/>
                  <w:divBdr>
                    <w:top w:val="none" w:sz="0" w:space="0" w:color="auto"/>
                    <w:left w:val="none" w:sz="0" w:space="0" w:color="auto"/>
                    <w:bottom w:val="none" w:sz="0" w:space="0" w:color="auto"/>
                    <w:right w:val="none" w:sz="0" w:space="0" w:color="auto"/>
                  </w:divBdr>
                  <w:divsChild>
                    <w:div w:id="1883860498">
                      <w:marLeft w:val="0"/>
                      <w:marRight w:val="0"/>
                      <w:marTop w:val="0"/>
                      <w:marBottom w:val="0"/>
                      <w:divBdr>
                        <w:top w:val="none" w:sz="0" w:space="0" w:color="auto"/>
                        <w:left w:val="none" w:sz="0" w:space="0" w:color="auto"/>
                        <w:bottom w:val="none" w:sz="0" w:space="0" w:color="auto"/>
                        <w:right w:val="none" w:sz="0" w:space="0" w:color="auto"/>
                      </w:divBdr>
                      <w:divsChild>
                        <w:div w:id="55596154">
                          <w:marLeft w:val="0"/>
                          <w:marRight w:val="0"/>
                          <w:marTop w:val="0"/>
                          <w:marBottom w:val="0"/>
                          <w:divBdr>
                            <w:top w:val="none" w:sz="0" w:space="0" w:color="auto"/>
                            <w:left w:val="none" w:sz="0" w:space="0" w:color="auto"/>
                            <w:bottom w:val="none" w:sz="0" w:space="0" w:color="auto"/>
                            <w:right w:val="none" w:sz="0" w:space="0" w:color="auto"/>
                          </w:divBdr>
                          <w:divsChild>
                            <w:div w:id="923614082">
                              <w:marLeft w:val="0"/>
                              <w:marRight w:val="0"/>
                              <w:marTop w:val="0"/>
                              <w:marBottom w:val="0"/>
                              <w:divBdr>
                                <w:top w:val="none" w:sz="0" w:space="0" w:color="auto"/>
                                <w:left w:val="none" w:sz="0" w:space="0" w:color="auto"/>
                                <w:bottom w:val="none" w:sz="0" w:space="0" w:color="auto"/>
                                <w:right w:val="none" w:sz="0" w:space="0" w:color="auto"/>
                              </w:divBdr>
                              <w:divsChild>
                                <w:div w:id="647589727">
                                  <w:marLeft w:val="0"/>
                                  <w:marRight w:val="0"/>
                                  <w:marTop w:val="0"/>
                                  <w:marBottom w:val="0"/>
                                  <w:divBdr>
                                    <w:top w:val="none" w:sz="0" w:space="0" w:color="auto"/>
                                    <w:left w:val="none" w:sz="0" w:space="0" w:color="auto"/>
                                    <w:bottom w:val="none" w:sz="0" w:space="0" w:color="auto"/>
                                    <w:right w:val="none" w:sz="0" w:space="0" w:color="auto"/>
                                  </w:divBdr>
                                  <w:divsChild>
                                    <w:div w:id="225648079">
                                      <w:marLeft w:val="0"/>
                                      <w:marRight w:val="0"/>
                                      <w:marTop w:val="0"/>
                                      <w:marBottom w:val="0"/>
                                      <w:divBdr>
                                        <w:top w:val="none" w:sz="0" w:space="0" w:color="auto"/>
                                        <w:left w:val="none" w:sz="0" w:space="0" w:color="auto"/>
                                        <w:bottom w:val="none" w:sz="0" w:space="0" w:color="auto"/>
                                        <w:right w:val="none" w:sz="0" w:space="0" w:color="auto"/>
                                      </w:divBdr>
                                    </w:div>
                                    <w:div w:id="1195385170">
                                      <w:marLeft w:val="0"/>
                                      <w:marRight w:val="0"/>
                                      <w:marTop w:val="0"/>
                                      <w:marBottom w:val="0"/>
                                      <w:divBdr>
                                        <w:top w:val="none" w:sz="0" w:space="0" w:color="auto"/>
                                        <w:left w:val="none" w:sz="0" w:space="0" w:color="auto"/>
                                        <w:bottom w:val="none" w:sz="0" w:space="0" w:color="auto"/>
                                        <w:right w:val="none" w:sz="0" w:space="0" w:color="auto"/>
                                      </w:divBdr>
                                    </w:div>
                                    <w:div w:id="1642539386">
                                      <w:marLeft w:val="0"/>
                                      <w:marRight w:val="0"/>
                                      <w:marTop w:val="0"/>
                                      <w:marBottom w:val="0"/>
                                      <w:divBdr>
                                        <w:top w:val="none" w:sz="0" w:space="0" w:color="auto"/>
                                        <w:left w:val="none" w:sz="0" w:space="0" w:color="auto"/>
                                        <w:bottom w:val="none" w:sz="0" w:space="0" w:color="auto"/>
                                        <w:right w:val="none" w:sz="0" w:space="0" w:color="auto"/>
                                      </w:divBdr>
                                    </w:div>
                                    <w:div w:id="1748578951">
                                      <w:marLeft w:val="0"/>
                                      <w:marRight w:val="0"/>
                                      <w:marTop w:val="0"/>
                                      <w:marBottom w:val="0"/>
                                      <w:divBdr>
                                        <w:top w:val="none" w:sz="0" w:space="0" w:color="auto"/>
                                        <w:left w:val="none" w:sz="0" w:space="0" w:color="auto"/>
                                        <w:bottom w:val="none" w:sz="0" w:space="0" w:color="auto"/>
                                        <w:right w:val="none" w:sz="0" w:space="0" w:color="auto"/>
                                      </w:divBdr>
                                    </w:div>
                                    <w:div w:id="17880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978866">
      <w:bodyDiv w:val="1"/>
      <w:marLeft w:val="0"/>
      <w:marRight w:val="0"/>
      <w:marTop w:val="0"/>
      <w:marBottom w:val="0"/>
      <w:divBdr>
        <w:top w:val="none" w:sz="0" w:space="0" w:color="auto"/>
        <w:left w:val="none" w:sz="0" w:space="0" w:color="auto"/>
        <w:bottom w:val="none" w:sz="0" w:space="0" w:color="auto"/>
        <w:right w:val="none" w:sz="0" w:space="0" w:color="auto"/>
      </w:divBdr>
    </w:div>
    <w:div w:id="1330788007">
      <w:bodyDiv w:val="1"/>
      <w:marLeft w:val="0"/>
      <w:marRight w:val="0"/>
      <w:marTop w:val="0"/>
      <w:marBottom w:val="0"/>
      <w:divBdr>
        <w:top w:val="none" w:sz="0" w:space="0" w:color="auto"/>
        <w:left w:val="none" w:sz="0" w:space="0" w:color="auto"/>
        <w:bottom w:val="none" w:sz="0" w:space="0" w:color="auto"/>
        <w:right w:val="none" w:sz="0" w:space="0" w:color="auto"/>
      </w:divBdr>
    </w:div>
    <w:div w:id="1442997099">
      <w:bodyDiv w:val="1"/>
      <w:marLeft w:val="0"/>
      <w:marRight w:val="0"/>
      <w:marTop w:val="0"/>
      <w:marBottom w:val="0"/>
      <w:divBdr>
        <w:top w:val="none" w:sz="0" w:space="0" w:color="auto"/>
        <w:left w:val="none" w:sz="0" w:space="0" w:color="auto"/>
        <w:bottom w:val="none" w:sz="0" w:space="0" w:color="auto"/>
        <w:right w:val="none" w:sz="0" w:space="0" w:color="auto"/>
      </w:divBdr>
    </w:div>
    <w:div w:id="1607422117">
      <w:bodyDiv w:val="1"/>
      <w:marLeft w:val="0"/>
      <w:marRight w:val="0"/>
      <w:marTop w:val="0"/>
      <w:marBottom w:val="0"/>
      <w:divBdr>
        <w:top w:val="none" w:sz="0" w:space="0" w:color="auto"/>
        <w:left w:val="none" w:sz="0" w:space="0" w:color="auto"/>
        <w:bottom w:val="none" w:sz="0" w:space="0" w:color="auto"/>
        <w:right w:val="none" w:sz="0" w:space="0" w:color="auto"/>
      </w:divBdr>
    </w:div>
    <w:div w:id="1650330083">
      <w:bodyDiv w:val="1"/>
      <w:marLeft w:val="0"/>
      <w:marRight w:val="0"/>
      <w:marTop w:val="0"/>
      <w:marBottom w:val="0"/>
      <w:divBdr>
        <w:top w:val="none" w:sz="0" w:space="0" w:color="auto"/>
        <w:left w:val="none" w:sz="0" w:space="0" w:color="auto"/>
        <w:bottom w:val="none" w:sz="0" w:space="0" w:color="auto"/>
        <w:right w:val="none" w:sz="0" w:space="0" w:color="auto"/>
      </w:divBdr>
    </w:div>
    <w:div w:id="17128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E9E1A-605B-4CFE-BAB2-08D43AE3591B}"/>
</file>

<file path=customXml/itemProps2.xml><?xml version="1.0" encoding="utf-8"?>
<ds:datastoreItem xmlns:ds="http://schemas.openxmlformats.org/officeDocument/2006/customXml" ds:itemID="{890A9657-B0B3-47B1-B8C1-87D1E405D757}"/>
</file>

<file path=customXml/itemProps3.xml><?xml version="1.0" encoding="utf-8"?>
<ds:datastoreItem xmlns:ds="http://schemas.openxmlformats.org/officeDocument/2006/customXml" ds:itemID="{E19E7359-2F1A-4F94-B53B-D5CE0504E897}"/>
</file>

<file path=customXml/itemProps4.xml><?xml version="1.0" encoding="utf-8"?>
<ds:datastoreItem xmlns:ds="http://schemas.openxmlformats.org/officeDocument/2006/customXml" ds:itemID="{933B2AEC-92FE-48D0-834A-6AAF91FF7FA5}"/>
</file>

<file path=docProps/app.xml><?xml version="1.0" encoding="utf-8"?>
<Properties xmlns="http://schemas.openxmlformats.org/officeDocument/2006/extended-properties" xmlns:vt="http://schemas.openxmlformats.org/officeDocument/2006/docPropsVTypes">
  <Template>Normal</Template>
  <TotalTime>600</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Uû ban nh©n d©n</vt:lpstr>
    </vt:vector>
  </TitlesOfParts>
  <Company>vortex</Company>
  <LinksUpToDate>false</LinksUpToDate>
  <CharactersWithSpaces>5521</CharactersWithSpaces>
  <SharedDoc>false</SharedDoc>
  <HLinks>
    <vt:vector size="6" baseType="variant">
      <vt:variant>
        <vt:i4>5570640</vt:i4>
      </vt:variant>
      <vt:variant>
        <vt:i4>0</vt:i4>
      </vt:variant>
      <vt:variant>
        <vt:i4>0</vt:i4>
      </vt:variant>
      <vt:variant>
        <vt:i4>5</vt:i4>
      </vt:variant>
      <vt:variant>
        <vt:lpwstr>https://thuvienphapluat.vn/van-ban/Bat-dong-san/Thong-tu-09-2021-TT-BTNMT-sua-doi-Thong-tu-huong-dan-Luat-Dat-dai-482575.aspx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pcV</dc:creator>
  <cp:keywords/>
  <cp:lastModifiedBy>Mạnh Lê</cp:lastModifiedBy>
  <cp:revision>206</cp:revision>
  <cp:lastPrinted>2024-07-08T04:35:00Z</cp:lastPrinted>
  <dcterms:created xsi:type="dcterms:W3CDTF">2023-05-28T07:56:00Z</dcterms:created>
  <dcterms:modified xsi:type="dcterms:W3CDTF">2024-10-02T15:05:00Z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